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43A4" w14:textId="08D2C081" w:rsidR="00AE6B47" w:rsidRPr="004D6DCE" w:rsidRDefault="00115705">
      <w:pPr>
        <w:pStyle w:val="Header"/>
        <w:tabs>
          <w:tab w:val="clear" w:pos="4153"/>
          <w:tab w:val="clear" w:pos="8306"/>
        </w:tabs>
        <w:rPr>
          <w:rFonts w:asciiTheme="minorHAnsi" w:hAnsiTheme="minorHAnsi" w:cs="Calibri"/>
        </w:rPr>
      </w:pPr>
      <w:r>
        <w:rPr>
          <w:rFonts w:asciiTheme="minorHAnsi" w:hAnsiTheme="minorHAnsi" w:cs="Calibri"/>
        </w:rPr>
        <w:t xml:space="preserve">           </w:t>
      </w:r>
    </w:p>
    <w:tbl>
      <w:tblPr>
        <w:tblW w:w="0" w:type="auto"/>
        <w:tblLayout w:type="fixed"/>
        <w:tblLook w:val="0000" w:firstRow="0" w:lastRow="0" w:firstColumn="0" w:lastColumn="0" w:noHBand="0" w:noVBand="0"/>
      </w:tblPr>
      <w:tblGrid>
        <w:gridCol w:w="1638"/>
        <w:gridCol w:w="2340"/>
      </w:tblGrid>
      <w:tr w:rsidR="00AE6B47" w:rsidRPr="006E13F9" w14:paraId="58D7FF53" w14:textId="77777777">
        <w:tc>
          <w:tcPr>
            <w:tcW w:w="1638" w:type="dxa"/>
          </w:tcPr>
          <w:p w14:paraId="3250A805" w14:textId="77777777" w:rsidR="00AE6B47" w:rsidRPr="006E13F9" w:rsidRDefault="00AE6B47">
            <w:pPr>
              <w:pStyle w:val="BodyText"/>
              <w:spacing w:before="120" w:after="120"/>
              <w:jc w:val="both"/>
              <w:rPr>
                <w:rFonts w:asciiTheme="minorHAnsi" w:hAnsiTheme="minorHAnsi" w:cs="Calibri"/>
                <w:b/>
                <w:i/>
                <w:sz w:val="22"/>
              </w:rPr>
            </w:pPr>
            <w:r w:rsidRPr="006E13F9">
              <w:rPr>
                <w:rFonts w:asciiTheme="minorHAnsi" w:hAnsiTheme="minorHAnsi" w:cs="Calibri"/>
                <w:b/>
                <w:i/>
                <w:sz w:val="22"/>
              </w:rPr>
              <w:t>TENDER NO:</w:t>
            </w:r>
          </w:p>
        </w:tc>
        <w:tc>
          <w:tcPr>
            <w:tcW w:w="2340" w:type="dxa"/>
          </w:tcPr>
          <w:p w14:paraId="5B4A9F8E" w14:textId="61A2A2FD" w:rsidR="00AE6B47" w:rsidRPr="006E13F9" w:rsidRDefault="002E7C3F" w:rsidP="002E7C3F">
            <w:pPr>
              <w:pStyle w:val="BodyText"/>
              <w:spacing w:before="120" w:after="120"/>
              <w:jc w:val="both"/>
              <w:rPr>
                <w:rFonts w:asciiTheme="minorHAnsi" w:hAnsiTheme="minorHAnsi" w:cs="Calibri"/>
                <w:b/>
                <w:i/>
                <w:color w:val="0000FF"/>
                <w:sz w:val="22"/>
              </w:rPr>
            </w:pPr>
            <w:r w:rsidRPr="006E13F9">
              <w:rPr>
                <w:rFonts w:asciiTheme="minorHAnsi" w:hAnsiTheme="minorHAnsi" w:cs="Calibri"/>
                <w:b/>
                <w:i/>
                <w:color w:val="0000FF"/>
                <w:sz w:val="22"/>
              </w:rPr>
              <w:t>SCCC</w:t>
            </w:r>
            <w:r w:rsidR="00AE6B47" w:rsidRPr="006E13F9">
              <w:rPr>
                <w:rFonts w:asciiTheme="minorHAnsi" w:hAnsiTheme="minorHAnsi" w:cs="Calibri"/>
                <w:b/>
                <w:i/>
                <w:color w:val="0000FF"/>
                <w:sz w:val="22"/>
              </w:rPr>
              <w:t>/</w:t>
            </w:r>
            <w:r w:rsidR="00CF56FE" w:rsidRPr="006E13F9">
              <w:rPr>
                <w:rFonts w:asciiTheme="minorHAnsi" w:hAnsiTheme="minorHAnsi" w:cs="Calibri"/>
                <w:b/>
                <w:i/>
                <w:color w:val="0000FF"/>
                <w:sz w:val="22"/>
                <w:lang w:eastAsia="zh-CN"/>
              </w:rPr>
              <w:t>EST</w:t>
            </w:r>
            <w:r w:rsidR="000D1137" w:rsidRPr="006E13F9">
              <w:rPr>
                <w:rFonts w:asciiTheme="minorHAnsi" w:hAnsiTheme="minorHAnsi" w:cs="Calibri"/>
                <w:b/>
                <w:i/>
                <w:color w:val="0000FF"/>
                <w:sz w:val="22"/>
              </w:rPr>
              <w:t>/</w:t>
            </w:r>
            <w:r w:rsidR="002F7326" w:rsidRPr="006E13F9">
              <w:rPr>
                <w:rFonts w:asciiTheme="minorHAnsi" w:hAnsiTheme="minorHAnsi" w:cs="Calibri"/>
                <w:b/>
                <w:i/>
                <w:color w:val="0000FF"/>
                <w:sz w:val="22"/>
              </w:rPr>
              <w:t>20</w:t>
            </w:r>
            <w:r w:rsidR="00AE5D31">
              <w:rPr>
                <w:rFonts w:asciiTheme="minorHAnsi" w:hAnsiTheme="minorHAnsi" w:cs="Calibri"/>
                <w:b/>
                <w:i/>
                <w:color w:val="0000FF"/>
                <w:sz w:val="22"/>
              </w:rPr>
              <w:t>22</w:t>
            </w:r>
            <w:r w:rsidR="002F7326" w:rsidRPr="006E13F9">
              <w:rPr>
                <w:rFonts w:asciiTheme="minorHAnsi" w:hAnsiTheme="minorHAnsi" w:cs="Calibri"/>
                <w:b/>
                <w:i/>
                <w:color w:val="0000FF"/>
                <w:sz w:val="22"/>
              </w:rPr>
              <w:t>/</w:t>
            </w:r>
            <w:r w:rsidR="00AE6B47" w:rsidRPr="006E13F9">
              <w:rPr>
                <w:rFonts w:asciiTheme="minorHAnsi" w:hAnsiTheme="minorHAnsi" w:cs="Calibri"/>
                <w:b/>
                <w:i/>
                <w:color w:val="0000FF"/>
                <w:sz w:val="22"/>
              </w:rPr>
              <w:t>0</w:t>
            </w:r>
            <w:r w:rsidRPr="006E13F9">
              <w:rPr>
                <w:rFonts w:asciiTheme="minorHAnsi" w:hAnsiTheme="minorHAnsi" w:cs="Calibri"/>
                <w:b/>
                <w:i/>
                <w:color w:val="0000FF"/>
                <w:sz w:val="22"/>
              </w:rPr>
              <w:t>0</w:t>
            </w:r>
            <w:r w:rsidR="00130C70">
              <w:rPr>
                <w:rFonts w:asciiTheme="minorHAnsi" w:hAnsiTheme="minorHAnsi" w:cs="Calibri"/>
                <w:b/>
                <w:i/>
                <w:color w:val="0000FF"/>
                <w:sz w:val="22"/>
              </w:rPr>
              <w:t>2</w:t>
            </w:r>
          </w:p>
        </w:tc>
      </w:tr>
    </w:tbl>
    <w:p w14:paraId="716AECD7" w14:textId="77777777" w:rsidR="00AE6B47" w:rsidRPr="006E13F9" w:rsidRDefault="00AE6B47">
      <w:pPr>
        <w:pStyle w:val="BodyText"/>
        <w:jc w:val="both"/>
        <w:rPr>
          <w:rFonts w:asciiTheme="minorHAnsi" w:hAnsiTheme="minorHAnsi" w:cs="Calibri"/>
          <w:b/>
          <w:i/>
          <w:sz w:val="22"/>
        </w:rPr>
      </w:pPr>
    </w:p>
    <w:p w14:paraId="2E0CDE35" w14:textId="77777777" w:rsidR="00AE6B47" w:rsidRPr="006E13F9" w:rsidRDefault="00AE6B47">
      <w:pPr>
        <w:pStyle w:val="BodyText"/>
        <w:jc w:val="both"/>
        <w:rPr>
          <w:rFonts w:asciiTheme="minorHAnsi" w:hAnsiTheme="minorHAnsi" w:cs="Calibri"/>
          <w:b/>
          <w:i/>
          <w:sz w:val="22"/>
        </w:rPr>
      </w:pPr>
    </w:p>
    <w:p w14:paraId="3EB55286" w14:textId="77777777" w:rsidR="004E36B3" w:rsidRPr="006E13F9" w:rsidRDefault="004E36B3">
      <w:pPr>
        <w:pStyle w:val="BodyText"/>
        <w:jc w:val="both"/>
        <w:rPr>
          <w:rFonts w:asciiTheme="minorHAnsi" w:hAnsiTheme="minorHAnsi" w:cs="Calibri"/>
          <w:b/>
          <w:i/>
          <w:sz w:val="22"/>
        </w:rPr>
      </w:pPr>
    </w:p>
    <w:p w14:paraId="4D2BAC28" w14:textId="77777777" w:rsidR="004E36B3" w:rsidRPr="006E13F9" w:rsidRDefault="004E36B3">
      <w:pPr>
        <w:pStyle w:val="BodyText"/>
        <w:jc w:val="both"/>
        <w:rPr>
          <w:rFonts w:asciiTheme="minorHAnsi" w:hAnsiTheme="minorHAnsi" w:cs="Calibri"/>
          <w:b/>
          <w:i/>
          <w:sz w:val="22"/>
        </w:rPr>
      </w:pPr>
    </w:p>
    <w:p w14:paraId="1F784D54" w14:textId="77777777" w:rsidR="00AE6B47" w:rsidRPr="006E13F9" w:rsidRDefault="00AE6B47">
      <w:pPr>
        <w:jc w:val="both"/>
        <w:rPr>
          <w:rFonts w:asciiTheme="minorHAnsi" w:hAnsiTheme="minorHAnsi" w:cs="Calibri"/>
          <w:sz w:val="22"/>
        </w:rPr>
      </w:pPr>
    </w:p>
    <w:p w14:paraId="653B5E57" w14:textId="77777777" w:rsidR="00AE6B47" w:rsidRPr="006E13F9" w:rsidRDefault="001911D0">
      <w:pPr>
        <w:jc w:val="center"/>
        <w:rPr>
          <w:rFonts w:asciiTheme="minorHAnsi" w:hAnsiTheme="minorHAnsi" w:cs="Calibri"/>
          <w:sz w:val="22"/>
        </w:rPr>
      </w:pPr>
      <w:r w:rsidRPr="006E13F9">
        <w:rPr>
          <w:rFonts w:asciiTheme="minorHAnsi" w:hAnsiTheme="minorHAnsi" w:cs="Calibri"/>
          <w:noProof/>
          <w:sz w:val="22"/>
          <w:lang w:val="en-SG" w:eastAsia="zh-CN"/>
        </w:rPr>
        <w:drawing>
          <wp:inline distT="0" distB="0" distL="0" distR="0" wp14:anchorId="1C9742C5" wp14:editId="71E93D28">
            <wp:extent cx="1705264" cy="1503546"/>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sccc_logo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388" cy="1513354"/>
                    </a:xfrm>
                    <a:prstGeom prst="rect">
                      <a:avLst/>
                    </a:prstGeom>
                  </pic:spPr>
                </pic:pic>
              </a:graphicData>
            </a:graphic>
          </wp:inline>
        </w:drawing>
      </w:r>
    </w:p>
    <w:p w14:paraId="319F0CBE" w14:textId="77777777" w:rsidR="00AE6B47" w:rsidRPr="006E13F9" w:rsidRDefault="00AE6B47">
      <w:pPr>
        <w:jc w:val="center"/>
        <w:rPr>
          <w:rFonts w:asciiTheme="minorHAnsi" w:hAnsiTheme="minorHAnsi" w:cs="Calibri"/>
          <w:sz w:val="22"/>
        </w:rPr>
      </w:pPr>
    </w:p>
    <w:p w14:paraId="3DB8A665" w14:textId="77777777" w:rsidR="00AE6B47" w:rsidRPr="006E13F9" w:rsidRDefault="00AE6B47">
      <w:pPr>
        <w:jc w:val="center"/>
        <w:rPr>
          <w:rFonts w:asciiTheme="minorHAnsi" w:hAnsiTheme="minorHAnsi" w:cs="Calibri"/>
          <w:sz w:val="22"/>
        </w:rPr>
      </w:pPr>
    </w:p>
    <w:p w14:paraId="6FD45491" w14:textId="77777777" w:rsidR="00AE6B47" w:rsidRPr="006E13F9" w:rsidRDefault="00AE6B47">
      <w:pPr>
        <w:jc w:val="center"/>
        <w:rPr>
          <w:rFonts w:asciiTheme="minorHAnsi" w:hAnsiTheme="minorHAnsi" w:cs="Calibri"/>
          <w:sz w:val="22"/>
        </w:rPr>
      </w:pPr>
    </w:p>
    <w:p w14:paraId="3FBD43C0" w14:textId="77777777" w:rsidR="00AE6B47" w:rsidRPr="006E13F9" w:rsidRDefault="00AE6B47">
      <w:pPr>
        <w:jc w:val="center"/>
        <w:rPr>
          <w:rFonts w:asciiTheme="minorHAnsi" w:hAnsiTheme="minorHAnsi" w:cs="Calibri"/>
          <w:b/>
          <w:sz w:val="22"/>
        </w:rPr>
      </w:pPr>
    </w:p>
    <w:p w14:paraId="5ADCE701" w14:textId="77777777" w:rsidR="00885C4C" w:rsidRPr="006E13F9" w:rsidRDefault="00885C4C">
      <w:pPr>
        <w:jc w:val="center"/>
        <w:rPr>
          <w:rFonts w:asciiTheme="minorHAnsi" w:hAnsiTheme="minorHAnsi" w:cs="Calibri"/>
          <w:b/>
          <w:sz w:val="22"/>
        </w:rPr>
      </w:pPr>
    </w:p>
    <w:p w14:paraId="6796EB6D" w14:textId="77777777" w:rsidR="002E7C3F" w:rsidRPr="006E13F9" w:rsidRDefault="002E7C3F">
      <w:pPr>
        <w:jc w:val="center"/>
        <w:rPr>
          <w:rFonts w:asciiTheme="minorHAnsi" w:hAnsiTheme="minorHAnsi" w:cs="Calibri"/>
          <w:b/>
          <w:sz w:val="22"/>
        </w:rPr>
      </w:pPr>
    </w:p>
    <w:p w14:paraId="23D29B2D" w14:textId="77777777" w:rsidR="002E7C3F" w:rsidRPr="006E13F9" w:rsidRDefault="002E7C3F">
      <w:pPr>
        <w:jc w:val="center"/>
        <w:rPr>
          <w:rFonts w:asciiTheme="minorHAnsi" w:hAnsiTheme="minorHAnsi" w:cs="Calibri"/>
          <w:b/>
          <w:sz w:val="22"/>
        </w:rPr>
      </w:pPr>
    </w:p>
    <w:p w14:paraId="6197DA5F" w14:textId="77777777" w:rsidR="002E7C3F" w:rsidRPr="006E13F9" w:rsidRDefault="002E7C3F">
      <w:pPr>
        <w:jc w:val="center"/>
        <w:rPr>
          <w:rFonts w:asciiTheme="minorHAnsi" w:hAnsiTheme="minorHAnsi" w:cs="Calibri"/>
          <w:b/>
          <w:sz w:val="22"/>
        </w:rPr>
      </w:pPr>
    </w:p>
    <w:p w14:paraId="19A1643A" w14:textId="77777777" w:rsidR="002E7C3F" w:rsidRPr="006E13F9" w:rsidRDefault="002E7C3F">
      <w:pPr>
        <w:jc w:val="center"/>
        <w:rPr>
          <w:rFonts w:asciiTheme="minorHAnsi" w:hAnsiTheme="minorHAnsi" w:cs="Calibri"/>
          <w:b/>
          <w:sz w:val="22"/>
        </w:rPr>
      </w:pPr>
    </w:p>
    <w:p w14:paraId="5F8EC642" w14:textId="77777777" w:rsidR="00885C4C" w:rsidRPr="006E13F9" w:rsidRDefault="00885C4C">
      <w:pPr>
        <w:jc w:val="center"/>
        <w:rPr>
          <w:rFonts w:asciiTheme="minorHAnsi" w:hAnsiTheme="minorHAnsi" w:cs="Calibri"/>
          <w:b/>
          <w:sz w:val="22"/>
        </w:rPr>
      </w:pPr>
    </w:p>
    <w:p w14:paraId="0358ACDE" w14:textId="77777777" w:rsidR="00CA125A" w:rsidRPr="006E13F9" w:rsidRDefault="00CA125A" w:rsidP="00CA125A">
      <w:pPr>
        <w:jc w:val="center"/>
        <w:rPr>
          <w:rFonts w:asciiTheme="minorHAnsi" w:hAnsiTheme="minorHAnsi" w:cs="Calibri"/>
          <w:b/>
          <w:color w:val="000000"/>
          <w:sz w:val="24"/>
          <w:szCs w:val="24"/>
          <w:lang w:val="en-US"/>
        </w:rPr>
      </w:pPr>
      <w:r w:rsidRPr="006E13F9">
        <w:rPr>
          <w:rFonts w:asciiTheme="minorHAnsi" w:hAnsiTheme="minorHAnsi" w:cs="Calibri"/>
          <w:b/>
          <w:color w:val="000000"/>
          <w:sz w:val="24"/>
          <w:szCs w:val="24"/>
          <w:lang w:val="en-US"/>
        </w:rPr>
        <w:t xml:space="preserve">UEN Registration No.: </w:t>
      </w:r>
      <w:r w:rsidR="004E36B3" w:rsidRPr="006E13F9">
        <w:rPr>
          <w:rFonts w:asciiTheme="minorHAnsi" w:hAnsiTheme="minorHAnsi" w:cs="Calibri"/>
          <w:b/>
          <w:color w:val="000000"/>
          <w:sz w:val="24"/>
          <w:szCs w:val="24"/>
          <w:lang w:val="en-US"/>
        </w:rPr>
        <w:t>201309577Z</w:t>
      </w:r>
    </w:p>
    <w:p w14:paraId="7BEC80C9" w14:textId="77777777" w:rsidR="00AE6B47" w:rsidRPr="006E13F9" w:rsidRDefault="00AE6B47">
      <w:pPr>
        <w:jc w:val="center"/>
        <w:rPr>
          <w:rFonts w:asciiTheme="minorHAnsi" w:hAnsiTheme="minorHAnsi" w:cs="Calibri"/>
          <w:sz w:val="22"/>
          <w:lang w:val="en-US"/>
        </w:rPr>
      </w:pPr>
    </w:p>
    <w:p w14:paraId="3B158B71" w14:textId="77777777" w:rsidR="008C17E0" w:rsidRPr="006E13F9" w:rsidRDefault="008C17E0">
      <w:pPr>
        <w:jc w:val="center"/>
        <w:rPr>
          <w:rFonts w:asciiTheme="minorHAnsi" w:hAnsiTheme="minorHAnsi" w:cs="Calibri"/>
          <w:sz w:val="22"/>
        </w:rPr>
      </w:pPr>
    </w:p>
    <w:p w14:paraId="44934199" w14:textId="77777777" w:rsidR="008C17E0" w:rsidRPr="006E13F9" w:rsidRDefault="008C17E0">
      <w:pPr>
        <w:jc w:val="center"/>
        <w:rPr>
          <w:rFonts w:asciiTheme="minorHAnsi" w:hAnsiTheme="minorHAnsi" w:cs="Calibri"/>
          <w:sz w:val="22"/>
        </w:rPr>
      </w:pPr>
    </w:p>
    <w:p w14:paraId="6048525D" w14:textId="77777777" w:rsidR="008C17E0" w:rsidRPr="006E13F9" w:rsidRDefault="008C17E0">
      <w:pPr>
        <w:jc w:val="center"/>
        <w:rPr>
          <w:rFonts w:asciiTheme="minorHAnsi" w:hAnsiTheme="minorHAnsi" w:cs="Calibri"/>
          <w:sz w:val="22"/>
        </w:rPr>
      </w:pPr>
    </w:p>
    <w:p w14:paraId="518C9413" w14:textId="77777777" w:rsidR="00AE6B47" w:rsidRPr="006E13F9" w:rsidRDefault="00AE6B47">
      <w:pPr>
        <w:jc w:val="center"/>
        <w:rPr>
          <w:rFonts w:asciiTheme="minorHAnsi" w:hAnsiTheme="minorHAnsi" w:cs="Calibri"/>
          <w:sz w:val="22"/>
        </w:rPr>
      </w:pPr>
    </w:p>
    <w:p w14:paraId="175CC654" w14:textId="70C747FE" w:rsidR="00130C70" w:rsidRPr="00AD61A7" w:rsidRDefault="00130C70" w:rsidP="00130C70">
      <w:pPr>
        <w:pStyle w:val="Title"/>
        <w:widowControl w:val="0"/>
        <w:ind w:left="1276" w:right="1420"/>
        <w:jc w:val="both"/>
        <w:rPr>
          <w:rFonts w:asciiTheme="minorHAnsi" w:eastAsiaTheme="minorHAnsi" w:hAnsiTheme="minorHAnsi" w:cstheme="minorBidi"/>
          <w:sz w:val="32"/>
        </w:rPr>
      </w:pPr>
      <w:r w:rsidRPr="00AD61A7">
        <w:rPr>
          <w:rFonts w:asciiTheme="minorHAnsi" w:eastAsiaTheme="minorHAnsi" w:hAnsiTheme="minorHAnsi" w:cstheme="minorBidi"/>
          <w:sz w:val="32"/>
        </w:rPr>
        <w:t xml:space="preserve">INVITATION TO TENDER FOR PROVISION OF SECURITY SERVICES AND THE SUPPLY OF SECURITY </w:t>
      </w:r>
      <w:r w:rsidR="00CA7E63">
        <w:rPr>
          <w:rFonts w:asciiTheme="minorHAnsi" w:eastAsiaTheme="minorHAnsi" w:hAnsiTheme="minorHAnsi" w:cstheme="minorBidi"/>
          <w:sz w:val="32"/>
        </w:rPr>
        <w:t>OFFICERS</w:t>
      </w:r>
      <w:r w:rsidRPr="00AD61A7">
        <w:rPr>
          <w:rFonts w:asciiTheme="minorHAnsi" w:eastAsiaTheme="minorHAnsi" w:hAnsiTheme="minorHAnsi" w:cstheme="minorBidi"/>
          <w:sz w:val="32"/>
        </w:rPr>
        <w:t xml:space="preserve"> FOR A PERIOD OF TWENTY</w:t>
      </w:r>
      <w:r>
        <w:rPr>
          <w:rFonts w:asciiTheme="minorHAnsi" w:eastAsiaTheme="minorHAnsi" w:hAnsiTheme="minorHAnsi" w:cstheme="minorBidi"/>
          <w:sz w:val="32"/>
        </w:rPr>
        <w:t>-</w:t>
      </w:r>
      <w:r w:rsidRPr="00AD61A7">
        <w:rPr>
          <w:rFonts w:asciiTheme="minorHAnsi" w:eastAsiaTheme="minorHAnsi" w:hAnsiTheme="minorHAnsi" w:cstheme="minorBidi"/>
          <w:sz w:val="32"/>
        </w:rPr>
        <w:t xml:space="preserve">FOUR (24) MONTHS WITH </w:t>
      </w:r>
      <w:r>
        <w:rPr>
          <w:rFonts w:asciiTheme="minorHAnsi" w:eastAsiaTheme="minorHAnsi" w:hAnsiTheme="minorHAnsi" w:cstheme="minorBidi"/>
          <w:sz w:val="32"/>
        </w:rPr>
        <w:t>AN</w:t>
      </w:r>
      <w:r w:rsidRPr="00AD61A7">
        <w:rPr>
          <w:rFonts w:asciiTheme="minorHAnsi" w:eastAsiaTheme="minorHAnsi" w:hAnsiTheme="minorHAnsi" w:cstheme="minorBidi"/>
          <w:sz w:val="32"/>
        </w:rPr>
        <w:t xml:space="preserve"> OPTION TO EXTEND FOR TWELVE (12) MONTHS </w:t>
      </w:r>
      <w:r>
        <w:rPr>
          <w:rFonts w:asciiTheme="minorHAnsi" w:eastAsiaTheme="minorHAnsi" w:hAnsiTheme="minorHAnsi" w:cstheme="minorBidi"/>
          <w:sz w:val="32"/>
        </w:rPr>
        <w:t>AT</w:t>
      </w:r>
      <w:r w:rsidRPr="00AD61A7">
        <w:rPr>
          <w:rFonts w:asciiTheme="minorHAnsi" w:eastAsiaTheme="minorHAnsi" w:hAnsiTheme="minorHAnsi" w:cstheme="minorBidi"/>
          <w:sz w:val="32"/>
        </w:rPr>
        <w:t xml:space="preserve"> THE</w:t>
      </w:r>
      <w:r>
        <w:rPr>
          <w:rFonts w:asciiTheme="minorHAnsi" w:eastAsiaTheme="minorHAnsi" w:hAnsiTheme="minorHAnsi" w:cstheme="minorBidi"/>
          <w:sz w:val="32"/>
        </w:rPr>
        <w:t xml:space="preserve"> </w:t>
      </w:r>
      <w:r w:rsidRPr="00FE171A">
        <w:rPr>
          <w:rFonts w:asciiTheme="minorHAnsi" w:eastAsiaTheme="minorHAnsi" w:hAnsiTheme="minorHAnsi"/>
          <w:sz w:val="32"/>
        </w:rPr>
        <w:t>SINGAPORE CHINESE CULTURAL CENTRE</w:t>
      </w:r>
    </w:p>
    <w:p w14:paraId="19197206" w14:textId="77777777" w:rsidR="00F83583" w:rsidRPr="00130C70" w:rsidRDefault="00F83583">
      <w:pPr>
        <w:jc w:val="center"/>
        <w:rPr>
          <w:rFonts w:asciiTheme="minorHAnsi" w:hAnsiTheme="minorHAnsi" w:cs="Calibri"/>
          <w:sz w:val="22"/>
          <w:lang w:val="en-US"/>
        </w:rPr>
      </w:pPr>
    </w:p>
    <w:p w14:paraId="01EAFEF2" w14:textId="77777777" w:rsidR="00AE6B47" w:rsidRPr="006E13F9" w:rsidRDefault="00AE6B47">
      <w:pPr>
        <w:jc w:val="center"/>
        <w:rPr>
          <w:rFonts w:asciiTheme="minorHAnsi" w:hAnsiTheme="minorHAnsi" w:cs="Calibri"/>
          <w:sz w:val="22"/>
        </w:rPr>
      </w:pPr>
    </w:p>
    <w:p w14:paraId="2F43408A" w14:textId="77777777" w:rsidR="00AE6B47" w:rsidRPr="006E13F9" w:rsidRDefault="00AE6B47">
      <w:pPr>
        <w:jc w:val="center"/>
        <w:rPr>
          <w:rFonts w:asciiTheme="minorHAnsi" w:hAnsiTheme="minorHAnsi" w:cs="Calibri"/>
          <w:sz w:val="22"/>
        </w:rPr>
      </w:pPr>
    </w:p>
    <w:p w14:paraId="420FBFF1" w14:textId="77777777" w:rsidR="00AE6B47" w:rsidRPr="006E13F9" w:rsidRDefault="00AE6B47">
      <w:pPr>
        <w:jc w:val="center"/>
        <w:rPr>
          <w:rFonts w:asciiTheme="minorHAnsi" w:hAnsiTheme="minorHAnsi" w:cs="Calibri"/>
          <w:sz w:val="22"/>
        </w:rPr>
      </w:pPr>
    </w:p>
    <w:p w14:paraId="714367FD" w14:textId="77777777" w:rsidR="00AE6B47" w:rsidRPr="006E13F9" w:rsidRDefault="00AE6B47">
      <w:pPr>
        <w:jc w:val="center"/>
        <w:rPr>
          <w:rFonts w:asciiTheme="minorHAnsi" w:hAnsiTheme="minorHAnsi" w:cs="Calibri"/>
          <w:sz w:val="22"/>
        </w:rPr>
      </w:pPr>
    </w:p>
    <w:p w14:paraId="41F93891" w14:textId="77777777" w:rsidR="00AE6B47" w:rsidRPr="006E13F9" w:rsidRDefault="00AE6B47">
      <w:pPr>
        <w:jc w:val="center"/>
        <w:rPr>
          <w:rFonts w:asciiTheme="minorHAnsi" w:hAnsiTheme="minorHAnsi" w:cs="Calibri"/>
          <w:sz w:val="22"/>
        </w:rPr>
      </w:pPr>
    </w:p>
    <w:p w14:paraId="10FBDCA2" w14:textId="77777777" w:rsidR="00AE6B47" w:rsidRPr="006E13F9" w:rsidRDefault="00AE6B47">
      <w:pPr>
        <w:jc w:val="center"/>
        <w:rPr>
          <w:rFonts w:asciiTheme="minorHAnsi" w:hAnsiTheme="minorHAnsi" w:cs="Calibri"/>
          <w:sz w:val="22"/>
        </w:rPr>
      </w:pPr>
    </w:p>
    <w:p w14:paraId="294BF10B" w14:textId="77777777" w:rsidR="00AE6B47" w:rsidRPr="006E13F9" w:rsidRDefault="00AE6B47">
      <w:pPr>
        <w:jc w:val="center"/>
        <w:rPr>
          <w:rFonts w:asciiTheme="minorHAnsi" w:hAnsiTheme="minorHAnsi" w:cs="Calibri"/>
          <w:sz w:val="22"/>
        </w:rPr>
      </w:pPr>
    </w:p>
    <w:p w14:paraId="616B03B1" w14:textId="77777777" w:rsidR="00AE6B47" w:rsidRPr="006E13F9" w:rsidRDefault="00AE6B47">
      <w:pPr>
        <w:jc w:val="center"/>
        <w:rPr>
          <w:rFonts w:asciiTheme="minorHAnsi" w:hAnsiTheme="minorHAnsi" w:cs="Calibri"/>
          <w:sz w:val="22"/>
        </w:rPr>
      </w:pPr>
    </w:p>
    <w:p w14:paraId="61798F31" w14:textId="77777777" w:rsidR="00AE6B47" w:rsidRPr="006E13F9" w:rsidRDefault="00AE6B47">
      <w:pPr>
        <w:jc w:val="center"/>
        <w:rPr>
          <w:rFonts w:asciiTheme="minorHAnsi" w:hAnsiTheme="minorHAnsi" w:cs="Calibri"/>
          <w:sz w:val="22"/>
        </w:rPr>
      </w:pPr>
    </w:p>
    <w:p w14:paraId="0F77283D" w14:textId="77777777" w:rsidR="00AE6B47" w:rsidRPr="006E13F9" w:rsidRDefault="00AE6B47">
      <w:pPr>
        <w:jc w:val="center"/>
        <w:rPr>
          <w:rFonts w:asciiTheme="minorHAnsi" w:hAnsiTheme="minorHAnsi" w:cs="Calibri"/>
          <w:sz w:val="22"/>
        </w:rPr>
      </w:pPr>
    </w:p>
    <w:p w14:paraId="694F730A" w14:textId="2E2C7DED" w:rsidR="00AE6B47" w:rsidRDefault="00AE6B47">
      <w:pPr>
        <w:jc w:val="center"/>
        <w:rPr>
          <w:rFonts w:asciiTheme="minorHAnsi" w:hAnsiTheme="minorHAnsi" w:cs="Calibri"/>
          <w:color w:val="0000FF"/>
          <w:sz w:val="22"/>
        </w:rPr>
      </w:pPr>
    </w:p>
    <w:p w14:paraId="7BE7BF5E" w14:textId="77777777" w:rsidR="008B0C15" w:rsidRPr="006E13F9" w:rsidRDefault="008B0C15">
      <w:pPr>
        <w:jc w:val="center"/>
        <w:rPr>
          <w:rFonts w:asciiTheme="minorHAnsi" w:hAnsiTheme="minorHAnsi" w:cs="Calibri"/>
          <w:color w:val="0000FF"/>
          <w:sz w:val="22"/>
        </w:rPr>
      </w:pPr>
    </w:p>
    <w:p w14:paraId="27FD4065" w14:textId="77777777" w:rsidR="00AE6B47" w:rsidRPr="006E13F9" w:rsidRDefault="00AE6B47" w:rsidP="002F7326">
      <w:pPr>
        <w:rPr>
          <w:rFonts w:asciiTheme="minorHAnsi" w:hAnsiTheme="minorHAnsi" w:cs="Calibri"/>
          <w:b/>
          <w:sz w:val="22"/>
        </w:rPr>
      </w:pPr>
      <w:r w:rsidRPr="006E13F9">
        <w:rPr>
          <w:rFonts w:asciiTheme="minorHAnsi" w:hAnsiTheme="minorHAnsi" w:cs="Calibri"/>
          <w:b/>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E6B47" w:rsidRPr="006E13F9" w14:paraId="34FF964D" w14:textId="77777777">
        <w:tc>
          <w:tcPr>
            <w:tcW w:w="9243" w:type="dxa"/>
            <w:shd w:val="pct15" w:color="auto" w:fill="auto"/>
          </w:tcPr>
          <w:p w14:paraId="399C1C89" w14:textId="77777777" w:rsidR="00AE6B47" w:rsidRPr="006E13F9" w:rsidRDefault="00AE6B47">
            <w:pPr>
              <w:spacing w:before="120" w:after="120"/>
              <w:jc w:val="center"/>
              <w:rPr>
                <w:rFonts w:asciiTheme="minorHAnsi" w:hAnsiTheme="minorHAnsi" w:cs="Calibri"/>
                <w:b/>
                <w:sz w:val="22"/>
              </w:rPr>
            </w:pPr>
            <w:r w:rsidRPr="006E13F9">
              <w:rPr>
                <w:rFonts w:asciiTheme="minorHAnsi" w:hAnsiTheme="minorHAnsi" w:cs="Calibri"/>
                <w:b/>
                <w:sz w:val="22"/>
              </w:rPr>
              <w:lastRenderedPageBreak/>
              <w:t>INVITATION TO TENDER</w:t>
            </w:r>
          </w:p>
        </w:tc>
      </w:tr>
    </w:tbl>
    <w:p w14:paraId="4C35DC57" w14:textId="77777777" w:rsidR="00AE6B47" w:rsidRPr="006E13F9" w:rsidRDefault="00AE6B47">
      <w:pPr>
        <w:jc w:val="center"/>
        <w:rPr>
          <w:rFonts w:asciiTheme="minorHAnsi" w:hAnsiTheme="minorHAnsi" w:cs="Calibri"/>
          <w:b/>
          <w:sz w:val="22"/>
        </w:rPr>
      </w:pPr>
    </w:p>
    <w:p w14:paraId="4952E3AD" w14:textId="03487958" w:rsidR="0055575D" w:rsidRPr="006E13F9" w:rsidRDefault="00CB469D" w:rsidP="0055575D">
      <w:pPr>
        <w:numPr>
          <w:ilvl w:val="0"/>
          <w:numId w:val="6"/>
        </w:numPr>
        <w:tabs>
          <w:tab w:val="clear" w:pos="360"/>
          <w:tab w:val="num" w:pos="540"/>
        </w:tabs>
        <w:ind w:left="540" w:hanging="540"/>
        <w:jc w:val="both"/>
        <w:rPr>
          <w:rFonts w:asciiTheme="minorHAnsi" w:hAnsiTheme="minorHAnsi" w:cs="Calibri"/>
          <w:sz w:val="22"/>
          <w:szCs w:val="22"/>
        </w:rPr>
      </w:pPr>
      <w:r w:rsidRPr="006E13F9">
        <w:rPr>
          <w:rFonts w:asciiTheme="minorHAnsi" w:hAnsiTheme="minorHAnsi" w:cs="Calibri"/>
          <w:sz w:val="22"/>
          <w:szCs w:val="22"/>
        </w:rPr>
        <w:t>Singapore Chinese Cultural</w:t>
      </w:r>
      <w:r w:rsidR="001C7956" w:rsidRPr="006E13F9">
        <w:rPr>
          <w:rFonts w:asciiTheme="minorHAnsi" w:hAnsiTheme="minorHAnsi" w:cs="Calibri"/>
          <w:sz w:val="22"/>
          <w:szCs w:val="22"/>
        </w:rPr>
        <w:t xml:space="preserve"> </w:t>
      </w:r>
      <w:r w:rsidRPr="006E13F9">
        <w:rPr>
          <w:rFonts w:asciiTheme="minorHAnsi" w:hAnsiTheme="minorHAnsi" w:cs="Calibri"/>
          <w:sz w:val="22"/>
          <w:szCs w:val="22"/>
        </w:rPr>
        <w:t xml:space="preserve">Centre </w:t>
      </w:r>
      <w:r w:rsidR="001C7956" w:rsidRPr="006E13F9">
        <w:rPr>
          <w:rFonts w:asciiTheme="minorHAnsi" w:hAnsiTheme="minorHAnsi" w:cs="Calibri"/>
          <w:sz w:val="22"/>
          <w:szCs w:val="22"/>
        </w:rPr>
        <w:t xml:space="preserve">invites your </w:t>
      </w:r>
      <w:r w:rsidR="009612C4" w:rsidRPr="006E13F9">
        <w:rPr>
          <w:rFonts w:asciiTheme="minorHAnsi" w:hAnsiTheme="minorHAnsi" w:cs="Calibri"/>
          <w:sz w:val="22"/>
          <w:szCs w:val="22"/>
        </w:rPr>
        <w:t xml:space="preserve">tender </w:t>
      </w:r>
      <w:r w:rsidR="00E25FB3" w:rsidRPr="006E13F9">
        <w:rPr>
          <w:rFonts w:asciiTheme="minorHAnsi" w:hAnsiTheme="minorHAnsi" w:cs="Calibri"/>
          <w:sz w:val="22"/>
          <w:szCs w:val="22"/>
        </w:rPr>
        <w:t xml:space="preserve">to </w:t>
      </w:r>
      <w:proofErr w:type="gramStart"/>
      <w:r w:rsidR="002F7326" w:rsidRPr="006E13F9">
        <w:rPr>
          <w:rFonts w:asciiTheme="minorHAnsi" w:hAnsiTheme="minorHAnsi" w:cs="Calibri"/>
          <w:sz w:val="22"/>
          <w:szCs w:val="22"/>
        </w:rPr>
        <w:t>offers</w:t>
      </w:r>
      <w:proofErr w:type="gramEnd"/>
      <w:r w:rsidR="002F7326" w:rsidRPr="006E13F9">
        <w:rPr>
          <w:rFonts w:asciiTheme="minorHAnsi" w:hAnsiTheme="minorHAnsi" w:cs="Calibri"/>
          <w:sz w:val="22"/>
          <w:szCs w:val="22"/>
        </w:rPr>
        <w:t xml:space="preserve"> for</w:t>
      </w:r>
      <w:r w:rsidR="00130C70" w:rsidRPr="00130C70">
        <w:rPr>
          <w:rFonts w:asciiTheme="minorHAnsi" w:eastAsiaTheme="minorHAnsi" w:hAnsi="Calibri" w:cstheme="minorBidi"/>
          <w:sz w:val="22"/>
          <w:szCs w:val="22"/>
          <w:lang w:val="en-US"/>
        </w:rPr>
        <w:t xml:space="preserve"> </w:t>
      </w:r>
      <w:r w:rsidR="00130C70">
        <w:rPr>
          <w:rFonts w:asciiTheme="minorHAnsi" w:eastAsiaTheme="minorHAnsi" w:hAnsi="Calibri" w:cstheme="minorBidi"/>
          <w:sz w:val="22"/>
          <w:szCs w:val="22"/>
          <w:lang w:val="en-US"/>
        </w:rPr>
        <w:t>the provision of</w:t>
      </w:r>
      <w:r w:rsidR="00130C70" w:rsidRPr="00B773EC">
        <w:rPr>
          <w:rFonts w:asciiTheme="minorHAnsi" w:eastAsiaTheme="minorHAnsi" w:hAnsi="Calibri" w:cstheme="minorBidi"/>
          <w:sz w:val="22"/>
          <w:szCs w:val="22"/>
          <w:lang w:val="en-US"/>
        </w:rPr>
        <w:t xml:space="preserve"> security services and the supply of security </w:t>
      </w:r>
      <w:r w:rsidR="00130C70">
        <w:rPr>
          <w:rFonts w:asciiTheme="minorHAnsi" w:eastAsiaTheme="minorHAnsi" w:hAnsi="Calibri" w:cstheme="minorBidi"/>
          <w:sz w:val="22"/>
          <w:szCs w:val="22"/>
          <w:lang w:val="en-US"/>
        </w:rPr>
        <w:t>officers</w:t>
      </w:r>
      <w:r w:rsidR="00130C70" w:rsidRPr="00B773EC">
        <w:rPr>
          <w:rFonts w:asciiTheme="minorHAnsi" w:eastAsiaTheme="minorHAnsi" w:hAnsi="Calibri" w:cstheme="minorBidi"/>
          <w:sz w:val="22"/>
          <w:szCs w:val="22"/>
          <w:lang w:val="en-US"/>
        </w:rPr>
        <w:t xml:space="preserve"> </w:t>
      </w:r>
      <w:r w:rsidR="00130C70">
        <w:rPr>
          <w:rFonts w:asciiTheme="minorHAnsi" w:eastAsiaTheme="minorHAnsi" w:hAnsi="Calibri" w:cstheme="minorBidi"/>
          <w:sz w:val="22"/>
          <w:szCs w:val="22"/>
          <w:lang w:val="en-US"/>
        </w:rPr>
        <w:t>at the</w:t>
      </w:r>
      <w:r w:rsidR="00130C70" w:rsidRPr="00B773EC">
        <w:rPr>
          <w:rFonts w:asciiTheme="minorHAnsi" w:eastAsiaTheme="minorHAnsi" w:hAnsi="Calibri" w:cstheme="minorBidi"/>
          <w:sz w:val="22"/>
          <w:szCs w:val="22"/>
          <w:lang w:val="en-US"/>
        </w:rPr>
        <w:t xml:space="preserve"> Singapore Chinese Cultural Centre (SCCC).</w:t>
      </w:r>
    </w:p>
    <w:p w14:paraId="0BF5372C" w14:textId="77777777" w:rsidR="00E25FB3" w:rsidRPr="006E13F9" w:rsidRDefault="00E25FB3" w:rsidP="00E25FB3">
      <w:pPr>
        <w:pStyle w:val="BlockText"/>
        <w:ind w:left="0" w:right="27"/>
        <w:rPr>
          <w:rFonts w:asciiTheme="minorHAnsi" w:hAnsiTheme="minorHAnsi" w:cs="Calibri"/>
          <w:szCs w:val="22"/>
        </w:rPr>
      </w:pPr>
    </w:p>
    <w:p w14:paraId="64DC4018" w14:textId="10948E87" w:rsidR="008B0C15" w:rsidRPr="000C4D0E" w:rsidRDefault="00AE6B47" w:rsidP="008B0C15">
      <w:pPr>
        <w:pStyle w:val="BodyTextIndent3"/>
        <w:tabs>
          <w:tab w:val="clear" w:pos="540"/>
        </w:tabs>
        <w:rPr>
          <w:rFonts w:asciiTheme="minorHAnsi" w:hAnsiTheme="minorHAnsi" w:cs="Calibri"/>
          <w:b/>
          <w:bCs/>
          <w:u w:val="single"/>
        </w:rPr>
      </w:pPr>
      <w:r w:rsidRPr="006E13F9">
        <w:rPr>
          <w:rFonts w:asciiTheme="minorHAnsi" w:hAnsiTheme="minorHAnsi" w:cs="Calibri"/>
        </w:rPr>
        <w:t>2.</w:t>
      </w:r>
      <w:r w:rsidRPr="006E13F9">
        <w:rPr>
          <w:rFonts w:asciiTheme="minorHAnsi" w:hAnsiTheme="minorHAnsi" w:cs="Calibri"/>
        </w:rPr>
        <w:tab/>
        <w:t xml:space="preserve">The following documents that form part of this Tender Document have been prepared to enable prospective vendors to tender for the </w:t>
      </w:r>
      <w:proofErr w:type="gramStart"/>
      <w:r w:rsidRPr="006E13F9">
        <w:rPr>
          <w:rFonts w:asciiTheme="minorHAnsi" w:hAnsiTheme="minorHAnsi" w:cs="Calibri"/>
        </w:rPr>
        <w:t>above mentioned</w:t>
      </w:r>
      <w:proofErr w:type="gramEnd"/>
      <w:r w:rsidRPr="006E13F9">
        <w:rPr>
          <w:rFonts w:asciiTheme="minorHAnsi" w:hAnsiTheme="minorHAnsi" w:cs="Calibri"/>
        </w:rPr>
        <w:t xml:space="preserve"> works that would meet the </w:t>
      </w:r>
      <w:r w:rsidR="00CB469D" w:rsidRPr="006E13F9">
        <w:rPr>
          <w:rFonts w:asciiTheme="minorHAnsi" w:hAnsiTheme="minorHAnsi" w:cs="Calibri"/>
        </w:rPr>
        <w:t>SCCC</w:t>
      </w:r>
      <w:r w:rsidRPr="006E13F9">
        <w:rPr>
          <w:rFonts w:asciiTheme="minorHAnsi" w:hAnsiTheme="minorHAnsi" w:cs="Calibri"/>
        </w:rPr>
        <w:t xml:space="preserve">’s requirements and specifications. These forms may be obtained from </w:t>
      </w:r>
      <w:r w:rsidR="008B0C15" w:rsidRPr="00B6780D">
        <w:rPr>
          <w:rFonts w:asciiTheme="minorHAnsi" w:hAnsiTheme="minorHAnsi" w:cs="Calibri"/>
          <w:b/>
          <w:bCs/>
          <w:u w:val="single"/>
        </w:rPr>
        <w:t>https://singaporeccc.org.sg/tenders-quotations/</w:t>
      </w:r>
      <w:r w:rsidR="008B0C15">
        <w:rPr>
          <w:rFonts w:asciiTheme="minorHAnsi" w:hAnsiTheme="minorHAnsi" w:cs="Calibri"/>
          <w:b/>
          <w:bCs/>
          <w:u w:val="single"/>
        </w:rPr>
        <w:t>.</w:t>
      </w:r>
    </w:p>
    <w:p w14:paraId="444EEF93" w14:textId="77777777" w:rsidR="00AE6B47" w:rsidRPr="006E13F9" w:rsidRDefault="00AE6B47">
      <w:pPr>
        <w:jc w:val="both"/>
        <w:rPr>
          <w:rFonts w:asciiTheme="minorHAnsi" w:hAnsiTheme="minorHAnsi" w:cs="Calibri"/>
          <w:sz w:val="22"/>
        </w:rPr>
      </w:pPr>
    </w:p>
    <w:p w14:paraId="2349AE66" w14:textId="77777777" w:rsidR="00AE6B47" w:rsidRPr="006E13F9" w:rsidRDefault="00AE6B47" w:rsidP="009E596D">
      <w:pPr>
        <w:numPr>
          <w:ilvl w:val="0"/>
          <w:numId w:val="13"/>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Tender Guidelines</w:t>
      </w:r>
    </w:p>
    <w:p w14:paraId="5CB44A48" w14:textId="77777777" w:rsidR="00AE6B47" w:rsidRPr="006E13F9" w:rsidRDefault="00AE6B47" w:rsidP="009E596D">
      <w:pPr>
        <w:numPr>
          <w:ilvl w:val="0"/>
          <w:numId w:val="13"/>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Conditions of Contract</w:t>
      </w:r>
    </w:p>
    <w:p w14:paraId="0B929416" w14:textId="77777777" w:rsidR="00AE6B47" w:rsidRPr="006E13F9" w:rsidRDefault="00AE6B47" w:rsidP="009E596D">
      <w:pPr>
        <w:numPr>
          <w:ilvl w:val="0"/>
          <w:numId w:val="13"/>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Draft Banker’s Guarantee</w:t>
      </w:r>
    </w:p>
    <w:p w14:paraId="1147C100" w14:textId="77777777" w:rsidR="00AE6B47" w:rsidRPr="006E13F9" w:rsidRDefault="00AE6B47" w:rsidP="009E596D">
      <w:pPr>
        <w:numPr>
          <w:ilvl w:val="0"/>
          <w:numId w:val="13"/>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Technical Specification</w:t>
      </w:r>
    </w:p>
    <w:p w14:paraId="08C3C889"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w:t>
      </w:r>
      <w:proofErr w:type="gramStart"/>
      <w:r w:rsidRPr="006E13F9">
        <w:rPr>
          <w:rFonts w:asciiTheme="minorHAnsi" w:hAnsiTheme="minorHAnsi" w:cs="Calibri"/>
          <w:sz w:val="22"/>
        </w:rPr>
        <w:t>Offer  (</w:t>
      </w:r>
      <w:proofErr w:type="gramEnd"/>
      <w:r w:rsidRPr="006E13F9">
        <w:rPr>
          <w:rFonts w:asciiTheme="minorHAnsi" w:hAnsiTheme="minorHAnsi" w:cs="Calibri"/>
          <w:sz w:val="22"/>
        </w:rPr>
        <w:t>FORM A)</w:t>
      </w:r>
    </w:p>
    <w:p w14:paraId="59F0F7B3"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w:t>
      </w:r>
      <w:proofErr w:type="gramStart"/>
      <w:r w:rsidRPr="006E13F9">
        <w:rPr>
          <w:rFonts w:asciiTheme="minorHAnsi" w:hAnsiTheme="minorHAnsi" w:cs="Calibri"/>
          <w:sz w:val="22"/>
        </w:rPr>
        <w:t>Profile  (</w:t>
      </w:r>
      <w:proofErr w:type="gramEnd"/>
      <w:r w:rsidRPr="006E13F9">
        <w:rPr>
          <w:rFonts w:asciiTheme="minorHAnsi" w:hAnsiTheme="minorHAnsi" w:cs="Calibri"/>
          <w:sz w:val="22"/>
        </w:rPr>
        <w:t xml:space="preserve">FORM B) </w:t>
      </w:r>
    </w:p>
    <w:p w14:paraId="0C5B7642"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Price Schedule of Tenderer’s </w:t>
      </w:r>
      <w:proofErr w:type="gramStart"/>
      <w:r w:rsidRPr="006E13F9">
        <w:rPr>
          <w:rFonts w:asciiTheme="minorHAnsi" w:hAnsiTheme="minorHAnsi" w:cs="Calibri"/>
          <w:sz w:val="22"/>
        </w:rPr>
        <w:t>Offer  (</w:t>
      </w:r>
      <w:proofErr w:type="gramEnd"/>
      <w:r w:rsidRPr="006E13F9">
        <w:rPr>
          <w:rFonts w:asciiTheme="minorHAnsi" w:hAnsiTheme="minorHAnsi" w:cs="Calibri"/>
          <w:sz w:val="22"/>
        </w:rPr>
        <w:t>FORM C)</w:t>
      </w:r>
    </w:p>
    <w:p w14:paraId="2BD4687E"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Proposal – Equipment </w:t>
      </w:r>
      <w:proofErr w:type="gramStart"/>
      <w:r w:rsidRPr="006E13F9">
        <w:rPr>
          <w:rFonts w:asciiTheme="minorHAnsi" w:hAnsiTheme="minorHAnsi" w:cs="Calibri"/>
          <w:sz w:val="22"/>
        </w:rPr>
        <w:t>Specifications  (</w:t>
      </w:r>
      <w:proofErr w:type="gramEnd"/>
      <w:r w:rsidRPr="006E13F9">
        <w:rPr>
          <w:rFonts w:asciiTheme="minorHAnsi" w:hAnsiTheme="minorHAnsi" w:cs="Calibri"/>
          <w:sz w:val="22"/>
        </w:rPr>
        <w:t>FORM D)</w:t>
      </w:r>
    </w:p>
    <w:p w14:paraId="0EB96B30"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Proposal – Equipment Support and </w:t>
      </w:r>
      <w:proofErr w:type="gramStart"/>
      <w:r w:rsidRPr="006E13F9">
        <w:rPr>
          <w:rFonts w:asciiTheme="minorHAnsi" w:hAnsiTheme="minorHAnsi" w:cs="Calibri"/>
          <w:sz w:val="22"/>
        </w:rPr>
        <w:t>Maintenance  (</w:t>
      </w:r>
      <w:proofErr w:type="gramEnd"/>
      <w:r w:rsidRPr="006E13F9">
        <w:rPr>
          <w:rFonts w:asciiTheme="minorHAnsi" w:hAnsiTheme="minorHAnsi" w:cs="Calibri"/>
          <w:sz w:val="22"/>
        </w:rPr>
        <w:t>FORM E)</w:t>
      </w:r>
    </w:p>
    <w:p w14:paraId="7A51D9DD"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Proposal – Software </w:t>
      </w:r>
      <w:proofErr w:type="gramStart"/>
      <w:r w:rsidRPr="006E13F9">
        <w:rPr>
          <w:rFonts w:asciiTheme="minorHAnsi" w:hAnsiTheme="minorHAnsi" w:cs="Calibri"/>
          <w:sz w:val="22"/>
        </w:rPr>
        <w:t>Support  (</w:t>
      </w:r>
      <w:proofErr w:type="gramEnd"/>
      <w:r w:rsidRPr="006E13F9">
        <w:rPr>
          <w:rFonts w:asciiTheme="minorHAnsi" w:hAnsiTheme="minorHAnsi" w:cs="Calibri"/>
          <w:sz w:val="22"/>
        </w:rPr>
        <w:t>FORM F)</w:t>
      </w:r>
    </w:p>
    <w:p w14:paraId="311FF3CA"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Proposal – </w:t>
      </w:r>
      <w:proofErr w:type="gramStart"/>
      <w:r w:rsidRPr="006E13F9">
        <w:rPr>
          <w:rFonts w:asciiTheme="minorHAnsi" w:hAnsiTheme="minorHAnsi" w:cs="Calibri"/>
          <w:sz w:val="22"/>
        </w:rPr>
        <w:t>Training  (</w:t>
      </w:r>
      <w:proofErr w:type="gramEnd"/>
      <w:r w:rsidRPr="006E13F9">
        <w:rPr>
          <w:rFonts w:asciiTheme="minorHAnsi" w:hAnsiTheme="minorHAnsi" w:cs="Calibri"/>
          <w:sz w:val="22"/>
        </w:rPr>
        <w:t>FORM G)</w:t>
      </w:r>
    </w:p>
    <w:p w14:paraId="31D853A4"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Major Projects completed by Tenderer’s Company within the 3 years (FORM H)</w:t>
      </w:r>
    </w:p>
    <w:p w14:paraId="530D8A73"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Current Projects undertaken by Tenderer’s </w:t>
      </w:r>
      <w:proofErr w:type="gramStart"/>
      <w:r w:rsidRPr="006E13F9">
        <w:rPr>
          <w:rFonts w:asciiTheme="minorHAnsi" w:hAnsiTheme="minorHAnsi" w:cs="Calibri"/>
          <w:sz w:val="22"/>
        </w:rPr>
        <w:t>Company  (</w:t>
      </w:r>
      <w:proofErr w:type="gramEnd"/>
      <w:r w:rsidRPr="006E13F9">
        <w:rPr>
          <w:rFonts w:asciiTheme="minorHAnsi" w:hAnsiTheme="minorHAnsi" w:cs="Calibri"/>
          <w:sz w:val="22"/>
        </w:rPr>
        <w:t>FORM I)</w:t>
      </w:r>
    </w:p>
    <w:p w14:paraId="1A51106E" w14:textId="25E60950" w:rsidR="00064002" w:rsidRDefault="00AE6B47" w:rsidP="009D51CB">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Profile of Tenderer’s Project </w:t>
      </w:r>
      <w:proofErr w:type="gramStart"/>
      <w:r w:rsidRPr="006E13F9">
        <w:rPr>
          <w:rFonts w:asciiTheme="minorHAnsi" w:hAnsiTheme="minorHAnsi" w:cs="Calibri"/>
          <w:sz w:val="22"/>
        </w:rPr>
        <w:t>Team  (</w:t>
      </w:r>
      <w:proofErr w:type="gramEnd"/>
      <w:r w:rsidRPr="006E13F9">
        <w:rPr>
          <w:rFonts w:asciiTheme="minorHAnsi" w:hAnsiTheme="minorHAnsi" w:cs="Calibri"/>
          <w:sz w:val="22"/>
        </w:rPr>
        <w:t>FORM J)</w:t>
      </w:r>
    </w:p>
    <w:p w14:paraId="050011F1" w14:textId="2F4D5FD2" w:rsidR="00AC4334" w:rsidRPr="00797A27" w:rsidRDefault="00AC4334" w:rsidP="009D51CB">
      <w:pPr>
        <w:numPr>
          <w:ilvl w:val="0"/>
          <w:numId w:val="12"/>
        </w:numPr>
        <w:tabs>
          <w:tab w:val="clear" w:pos="360"/>
          <w:tab w:val="num" w:pos="540"/>
        </w:tabs>
        <w:ind w:left="540" w:firstLine="0"/>
        <w:jc w:val="both"/>
        <w:rPr>
          <w:rFonts w:asciiTheme="minorHAnsi" w:hAnsiTheme="minorHAnsi" w:cs="Calibri"/>
          <w:sz w:val="22"/>
        </w:rPr>
      </w:pPr>
      <w:r>
        <w:rPr>
          <w:rFonts w:asciiTheme="minorHAnsi" w:hAnsiTheme="minorHAnsi" w:cs="Calibri"/>
          <w:sz w:val="22"/>
        </w:rPr>
        <w:t xml:space="preserve">Tenderer Compliance List (FORM K) </w:t>
      </w:r>
    </w:p>
    <w:p w14:paraId="32F00EB9" w14:textId="77777777" w:rsidR="00AE6B47" w:rsidRPr="006E13F9" w:rsidRDefault="00AE6B47">
      <w:pPr>
        <w:jc w:val="both"/>
        <w:rPr>
          <w:rFonts w:asciiTheme="minorHAnsi" w:hAnsiTheme="minorHAnsi" w:cs="Calibri"/>
          <w:sz w:val="22"/>
        </w:rPr>
      </w:pPr>
    </w:p>
    <w:p w14:paraId="3E71A2FA" w14:textId="77777777" w:rsidR="00AE6B47" w:rsidRPr="006E13F9" w:rsidRDefault="00AE6B47" w:rsidP="00AE6B47">
      <w:pPr>
        <w:numPr>
          <w:ilvl w:val="0"/>
          <w:numId w:val="2"/>
        </w:numPr>
        <w:tabs>
          <w:tab w:val="clear" w:pos="360"/>
          <w:tab w:val="num" w:pos="540"/>
        </w:tabs>
        <w:ind w:left="540" w:hanging="540"/>
        <w:jc w:val="both"/>
        <w:rPr>
          <w:rFonts w:asciiTheme="minorHAnsi" w:hAnsiTheme="minorHAnsi" w:cs="Calibri"/>
          <w:sz w:val="22"/>
        </w:rPr>
      </w:pPr>
      <w:r w:rsidRPr="006E13F9">
        <w:rPr>
          <w:rFonts w:asciiTheme="minorHAnsi" w:hAnsiTheme="minorHAnsi" w:cs="Calibri"/>
          <w:sz w:val="22"/>
        </w:rPr>
        <w:t xml:space="preserve">The Tenderer is required to complete and submit the following documents in sealed envelope, together with all technical data on the equipment and any other supporting data or relevant information in a ring bound A4 folder, in duplicate, to </w:t>
      </w:r>
      <w:r w:rsidR="00CB469D" w:rsidRPr="006E13F9">
        <w:rPr>
          <w:rFonts w:asciiTheme="minorHAnsi" w:hAnsiTheme="minorHAnsi" w:cs="Calibri"/>
          <w:sz w:val="22"/>
        </w:rPr>
        <w:t>SCCC</w:t>
      </w:r>
      <w:r w:rsidRPr="006E13F9">
        <w:rPr>
          <w:rFonts w:asciiTheme="minorHAnsi" w:hAnsiTheme="minorHAnsi" w:cs="Calibri"/>
          <w:sz w:val="22"/>
        </w:rPr>
        <w:t xml:space="preserve"> before the closing date of tender:</w:t>
      </w:r>
    </w:p>
    <w:p w14:paraId="28862D82" w14:textId="77777777" w:rsidR="00AE6B47" w:rsidRPr="006E13F9" w:rsidRDefault="00AE6B47">
      <w:pPr>
        <w:tabs>
          <w:tab w:val="num" w:pos="540"/>
        </w:tabs>
        <w:ind w:left="540" w:hanging="540"/>
        <w:jc w:val="both"/>
        <w:rPr>
          <w:rFonts w:asciiTheme="minorHAnsi" w:hAnsiTheme="minorHAnsi" w:cs="Calibri"/>
          <w:sz w:val="22"/>
        </w:rPr>
      </w:pPr>
    </w:p>
    <w:p w14:paraId="3E8CA227"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w:t>
      </w:r>
      <w:proofErr w:type="gramStart"/>
      <w:r w:rsidRPr="006E13F9">
        <w:rPr>
          <w:rFonts w:asciiTheme="minorHAnsi" w:hAnsiTheme="minorHAnsi" w:cs="Calibri"/>
          <w:sz w:val="22"/>
        </w:rPr>
        <w:t>Offer  (</w:t>
      </w:r>
      <w:proofErr w:type="gramEnd"/>
      <w:r w:rsidRPr="006E13F9">
        <w:rPr>
          <w:rFonts w:asciiTheme="minorHAnsi" w:hAnsiTheme="minorHAnsi" w:cs="Calibri"/>
          <w:sz w:val="22"/>
        </w:rPr>
        <w:t>FORM A)</w:t>
      </w:r>
    </w:p>
    <w:p w14:paraId="34358869"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w:t>
      </w:r>
      <w:proofErr w:type="gramStart"/>
      <w:r w:rsidRPr="006E13F9">
        <w:rPr>
          <w:rFonts w:asciiTheme="minorHAnsi" w:hAnsiTheme="minorHAnsi" w:cs="Calibri"/>
          <w:sz w:val="22"/>
        </w:rPr>
        <w:t>Profile  (</w:t>
      </w:r>
      <w:proofErr w:type="gramEnd"/>
      <w:r w:rsidRPr="006E13F9">
        <w:rPr>
          <w:rFonts w:asciiTheme="minorHAnsi" w:hAnsiTheme="minorHAnsi" w:cs="Calibri"/>
          <w:sz w:val="22"/>
        </w:rPr>
        <w:t>FORM B)</w:t>
      </w:r>
    </w:p>
    <w:p w14:paraId="04BF009C"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Price Schedule of Tenderer’s </w:t>
      </w:r>
      <w:proofErr w:type="gramStart"/>
      <w:r w:rsidRPr="006E13F9">
        <w:rPr>
          <w:rFonts w:asciiTheme="minorHAnsi" w:hAnsiTheme="minorHAnsi" w:cs="Calibri"/>
          <w:sz w:val="22"/>
        </w:rPr>
        <w:t>Offer  (</w:t>
      </w:r>
      <w:proofErr w:type="gramEnd"/>
      <w:r w:rsidRPr="006E13F9">
        <w:rPr>
          <w:rFonts w:asciiTheme="minorHAnsi" w:hAnsiTheme="minorHAnsi" w:cs="Calibri"/>
          <w:sz w:val="22"/>
        </w:rPr>
        <w:t>FORM C)</w:t>
      </w:r>
    </w:p>
    <w:p w14:paraId="2E8719B2"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Proposal – Equipment </w:t>
      </w:r>
      <w:proofErr w:type="gramStart"/>
      <w:r w:rsidRPr="006E13F9">
        <w:rPr>
          <w:rFonts w:asciiTheme="minorHAnsi" w:hAnsiTheme="minorHAnsi" w:cs="Calibri"/>
          <w:sz w:val="22"/>
        </w:rPr>
        <w:t>Specifications  (</w:t>
      </w:r>
      <w:proofErr w:type="gramEnd"/>
      <w:r w:rsidRPr="006E13F9">
        <w:rPr>
          <w:rFonts w:asciiTheme="minorHAnsi" w:hAnsiTheme="minorHAnsi" w:cs="Calibri"/>
          <w:sz w:val="22"/>
        </w:rPr>
        <w:t>FORM D)</w:t>
      </w:r>
    </w:p>
    <w:p w14:paraId="0FF17DE9"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Proposal – Equipment Support and </w:t>
      </w:r>
      <w:proofErr w:type="gramStart"/>
      <w:r w:rsidRPr="006E13F9">
        <w:rPr>
          <w:rFonts w:asciiTheme="minorHAnsi" w:hAnsiTheme="minorHAnsi" w:cs="Calibri"/>
          <w:sz w:val="22"/>
        </w:rPr>
        <w:t>Maintenance  (</w:t>
      </w:r>
      <w:proofErr w:type="gramEnd"/>
      <w:r w:rsidRPr="006E13F9">
        <w:rPr>
          <w:rFonts w:asciiTheme="minorHAnsi" w:hAnsiTheme="minorHAnsi" w:cs="Calibri"/>
          <w:sz w:val="22"/>
        </w:rPr>
        <w:t>FORM E)</w:t>
      </w:r>
    </w:p>
    <w:p w14:paraId="3E78089F"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Proposal – Software </w:t>
      </w:r>
      <w:proofErr w:type="gramStart"/>
      <w:r w:rsidRPr="006E13F9">
        <w:rPr>
          <w:rFonts w:asciiTheme="minorHAnsi" w:hAnsiTheme="minorHAnsi" w:cs="Calibri"/>
          <w:sz w:val="22"/>
        </w:rPr>
        <w:t>Support  (</w:t>
      </w:r>
      <w:proofErr w:type="gramEnd"/>
      <w:r w:rsidRPr="006E13F9">
        <w:rPr>
          <w:rFonts w:asciiTheme="minorHAnsi" w:hAnsiTheme="minorHAnsi" w:cs="Calibri"/>
          <w:sz w:val="22"/>
        </w:rPr>
        <w:t>FORM F)</w:t>
      </w:r>
    </w:p>
    <w:p w14:paraId="1DEF7F59"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Tenderer’s Proposal – </w:t>
      </w:r>
      <w:proofErr w:type="gramStart"/>
      <w:r w:rsidRPr="006E13F9">
        <w:rPr>
          <w:rFonts w:asciiTheme="minorHAnsi" w:hAnsiTheme="minorHAnsi" w:cs="Calibri"/>
          <w:sz w:val="22"/>
        </w:rPr>
        <w:t>Training  (</w:t>
      </w:r>
      <w:proofErr w:type="gramEnd"/>
      <w:r w:rsidRPr="006E13F9">
        <w:rPr>
          <w:rFonts w:asciiTheme="minorHAnsi" w:hAnsiTheme="minorHAnsi" w:cs="Calibri"/>
          <w:sz w:val="22"/>
        </w:rPr>
        <w:t>FORM G)</w:t>
      </w:r>
    </w:p>
    <w:p w14:paraId="07F54D08"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Major Projects completed by Tenderer’s Company within the 3 </w:t>
      </w:r>
      <w:proofErr w:type="gramStart"/>
      <w:r w:rsidRPr="006E13F9">
        <w:rPr>
          <w:rFonts w:asciiTheme="minorHAnsi" w:hAnsiTheme="minorHAnsi" w:cs="Calibri"/>
          <w:sz w:val="22"/>
        </w:rPr>
        <w:t>years  (</w:t>
      </w:r>
      <w:proofErr w:type="gramEnd"/>
      <w:r w:rsidRPr="006E13F9">
        <w:rPr>
          <w:rFonts w:asciiTheme="minorHAnsi" w:hAnsiTheme="minorHAnsi" w:cs="Calibri"/>
          <w:sz w:val="22"/>
        </w:rPr>
        <w:t>FORM H)</w:t>
      </w:r>
    </w:p>
    <w:p w14:paraId="6898DB42" w14:textId="77777777" w:rsidR="00AE6B47" w:rsidRPr="006E13F9"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Current Projects undertaken by Tenderer’s </w:t>
      </w:r>
      <w:proofErr w:type="gramStart"/>
      <w:r w:rsidRPr="006E13F9">
        <w:rPr>
          <w:rFonts w:asciiTheme="minorHAnsi" w:hAnsiTheme="minorHAnsi" w:cs="Calibri"/>
          <w:sz w:val="22"/>
        </w:rPr>
        <w:t>Company  (</w:t>
      </w:r>
      <w:proofErr w:type="gramEnd"/>
      <w:r w:rsidRPr="006E13F9">
        <w:rPr>
          <w:rFonts w:asciiTheme="minorHAnsi" w:hAnsiTheme="minorHAnsi" w:cs="Calibri"/>
          <w:sz w:val="22"/>
        </w:rPr>
        <w:t>FORM I)</w:t>
      </w:r>
    </w:p>
    <w:p w14:paraId="4B206B63" w14:textId="4661D25B" w:rsidR="00AE6B47" w:rsidRDefault="00AE6B47" w:rsidP="009E596D">
      <w:pPr>
        <w:numPr>
          <w:ilvl w:val="0"/>
          <w:numId w:val="14"/>
        </w:numPr>
        <w:tabs>
          <w:tab w:val="clear" w:pos="360"/>
          <w:tab w:val="num" w:pos="540"/>
        </w:tabs>
        <w:ind w:left="540" w:firstLine="0"/>
        <w:jc w:val="both"/>
        <w:rPr>
          <w:rFonts w:asciiTheme="minorHAnsi" w:hAnsiTheme="minorHAnsi" w:cs="Calibri"/>
          <w:sz w:val="22"/>
        </w:rPr>
      </w:pPr>
      <w:r w:rsidRPr="006E13F9">
        <w:rPr>
          <w:rFonts w:asciiTheme="minorHAnsi" w:hAnsiTheme="minorHAnsi" w:cs="Calibri"/>
          <w:sz w:val="22"/>
        </w:rPr>
        <w:t xml:space="preserve">Profile of Tenderer’s Project </w:t>
      </w:r>
      <w:proofErr w:type="gramStart"/>
      <w:r w:rsidRPr="006E13F9">
        <w:rPr>
          <w:rFonts w:asciiTheme="minorHAnsi" w:hAnsiTheme="minorHAnsi" w:cs="Calibri"/>
          <w:sz w:val="22"/>
        </w:rPr>
        <w:t>Team  (</w:t>
      </w:r>
      <w:proofErr w:type="gramEnd"/>
      <w:r w:rsidRPr="006E13F9">
        <w:rPr>
          <w:rFonts w:asciiTheme="minorHAnsi" w:hAnsiTheme="minorHAnsi" w:cs="Calibri"/>
          <w:sz w:val="22"/>
        </w:rPr>
        <w:t>FORM J)</w:t>
      </w:r>
    </w:p>
    <w:p w14:paraId="31CFC972" w14:textId="7346DCBB" w:rsidR="00AC4334" w:rsidRDefault="00AC4334" w:rsidP="009E596D">
      <w:pPr>
        <w:numPr>
          <w:ilvl w:val="0"/>
          <w:numId w:val="14"/>
        </w:numPr>
        <w:tabs>
          <w:tab w:val="clear" w:pos="360"/>
          <w:tab w:val="num" w:pos="540"/>
        </w:tabs>
        <w:ind w:left="540" w:firstLine="0"/>
        <w:jc w:val="both"/>
        <w:rPr>
          <w:rFonts w:asciiTheme="minorHAnsi" w:hAnsiTheme="minorHAnsi" w:cs="Calibri"/>
          <w:sz w:val="22"/>
        </w:rPr>
      </w:pPr>
      <w:r>
        <w:rPr>
          <w:rFonts w:asciiTheme="minorHAnsi" w:hAnsiTheme="minorHAnsi" w:cs="Calibri"/>
          <w:sz w:val="22"/>
        </w:rPr>
        <w:t xml:space="preserve">Tenderer Compliance List (Form K) </w:t>
      </w:r>
    </w:p>
    <w:p w14:paraId="500EED5D" w14:textId="77777777" w:rsidR="00AE6B47" w:rsidRPr="006E13F9" w:rsidRDefault="00AE6B47">
      <w:pPr>
        <w:jc w:val="both"/>
        <w:rPr>
          <w:rFonts w:asciiTheme="minorHAnsi" w:hAnsiTheme="minorHAnsi" w:cs="Calibri"/>
          <w:sz w:val="22"/>
        </w:rPr>
      </w:pPr>
    </w:p>
    <w:p w14:paraId="0C6A792B" w14:textId="671AEACE" w:rsidR="003B1B30" w:rsidRPr="00333A06" w:rsidRDefault="003B1B30" w:rsidP="003B1B30">
      <w:pPr>
        <w:pStyle w:val="BodyTextIndent3"/>
        <w:numPr>
          <w:ilvl w:val="0"/>
          <w:numId w:val="2"/>
        </w:numPr>
        <w:tabs>
          <w:tab w:val="clear" w:pos="360"/>
          <w:tab w:val="num" w:pos="540"/>
        </w:tabs>
        <w:ind w:left="540" w:hanging="540"/>
        <w:rPr>
          <w:rFonts w:asciiTheme="minorHAnsi" w:hAnsiTheme="minorHAnsi" w:cs="Calibri"/>
        </w:rPr>
      </w:pPr>
      <w:r w:rsidRPr="000C4D0E">
        <w:rPr>
          <w:rFonts w:asciiTheme="minorHAnsi" w:hAnsiTheme="minorHAnsi" w:cs="Calibri"/>
        </w:rPr>
        <w:t xml:space="preserve">The closing date for submission of tender is </w:t>
      </w:r>
      <w:r w:rsidRPr="009E3E23">
        <w:rPr>
          <w:rFonts w:asciiTheme="minorHAnsi" w:hAnsiTheme="minorHAnsi" w:cs="Calibri"/>
          <w:b/>
          <w:bCs/>
        </w:rPr>
        <w:t>0</w:t>
      </w:r>
      <w:r w:rsidR="001203BF" w:rsidRPr="009E3E23">
        <w:rPr>
          <w:rFonts w:asciiTheme="minorHAnsi" w:hAnsiTheme="minorHAnsi" w:cs="Calibri"/>
          <w:b/>
          <w:bCs/>
        </w:rPr>
        <w:t>7</w:t>
      </w:r>
      <w:r w:rsidRPr="009E3E23">
        <w:rPr>
          <w:rFonts w:asciiTheme="minorHAnsi" w:hAnsiTheme="minorHAnsi" w:cs="Calibri"/>
          <w:b/>
        </w:rPr>
        <w:t xml:space="preserve"> </w:t>
      </w:r>
      <w:r w:rsidR="001203BF" w:rsidRPr="009E3E23">
        <w:rPr>
          <w:rFonts w:asciiTheme="minorHAnsi" w:hAnsiTheme="minorHAnsi" w:cs="Calibri"/>
          <w:b/>
        </w:rPr>
        <w:t>October</w:t>
      </w:r>
      <w:r w:rsidRPr="009E3E23">
        <w:rPr>
          <w:rFonts w:asciiTheme="minorHAnsi" w:hAnsiTheme="minorHAnsi" w:cs="Calibri"/>
          <w:b/>
        </w:rPr>
        <w:t xml:space="preserve"> 202</w:t>
      </w:r>
      <w:r w:rsidR="001203BF" w:rsidRPr="009E3E23">
        <w:rPr>
          <w:rFonts w:asciiTheme="minorHAnsi" w:hAnsiTheme="minorHAnsi" w:cs="Calibri"/>
          <w:b/>
        </w:rPr>
        <w:t>2</w:t>
      </w:r>
      <w:r w:rsidRPr="009E3E23">
        <w:rPr>
          <w:rFonts w:asciiTheme="minorHAnsi" w:hAnsiTheme="minorHAnsi" w:cs="Calibri"/>
          <w:b/>
        </w:rPr>
        <w:t>, 2.00</w:t>
      </w:r>
      <w:r w:rsidR="001203BF" w:rsidRPr="009E3E23">
        <w:rPr>
          <w:rFonts w:asciiTheme="minorHAnsi" w:hAnsiTheme="minorHAnsi" w:cs="Calibri"/>
          <w:b/>
        </w:rPr>
        <w:t xml:space="preserve"> </w:t>
      </w:r>
      <w:r w:rsidRPr="009E3E23">
        <w:rPr>
          <w:rFonts w:asciiTheme="minorHAnsi" w:hAnsiTheme="minorHAnsi" w:cs="Calibri"/>
          <w:b/>
        </w:rPr>
        <w:t xml:space="preserve">pm. </w:t>
      </w:r>
      <w:r w:rsidRPr="00333A06">
        <w:rPr>
          <w:rFonts w:asciiTheme="minorHAnsi" w:hAnsiTheme="minorHAnsi" w:cs="Calibri"/>
          <w:bCs/>
        </w:rPr>
        <w:t>Incomplete or late submission of the required documents will render the Tender Offer liable to be disqualified.</w:t>
      </w:r>
    </w:p>
    <w:p w14:paraId="6BB7105B" w14:textId="65063966" w:rsidR="003B1B30" w:rsidRPr="00333A06" w:rsidRDefault="003B1B30" w:rsidP="003B1B30">
      <w:pPr>
        <w:pStyle w:val="BodyTextIndent3"/>
        <w:tabs>
          <w:tab w:val="clear" w:pos="540"/>
        </w:tabs>
        <w:ind w:firstLine="0"/>
        <w:rPr>
          <w:rFonts w:asciiTheme="minorHAnsi" w:hAnsiTheme="minorHAnsi" w:cs="Calibri"/>
        </w:rPr>
      </w:pPr>
    </w:p>
    <w:p w14:paraId="68FB5390" w14:textId="5E4DBDAF" w:rsidR="003B1B30" w:rsidRPr="009E3E23" w:rsidRDefault="003B1B30" w:rsidP="003B1B30">
      <w:pPr>
        <w:pStyle w:val="BodyText"/>
        <w:widowControl w:val="0"/>
        <w:numPr>
          <w:ilvl w:val="0"/>
          <w:numId w:val="2"/>
        </w:numPr>
        <w:tabs>
          <w:tab w:val="clear" w:pos="360"/>
          <w:tab w:val="left" w:pos="540"/>
        </w:tabs>
        <w:spacing w:after="240"/>
        <w:ind w:left="540" w:right="709" w:hanging="540"/>
        <w:jc w:val="both"/>
        <w:rPr>
          <w:rFonts w:asciiTheme="minorHAnsi" w:eastAsiaTheme="minorHAnsi" w:hAnsi="Calibri" w:cstheme="minorBidi"/>
          <w:sz w:val="22"/>
          <w:szCs w:val="22"/>
          <w:lang w:val="en-US"/>
        </w:rPr>
      </w:pPr>
      <w:r w:rsidRPr="009E3E23">
        <w:rPr>
          <w:rFonts w:asciiTheme="minorHAnsi" w:eastAsiaTheme="minorHAnsi" w:hAnsi="Calibri" w:cstheme="minorBidi"/>
          <w:b/>
          <w:sz w:val="22"/>
          <w:szCs w:val="22"/>
          <w:lang w:val="en-US"/>
        </w:rPr>
        <w:t>A compulsory site briefing will be conducted on 2</w:t>
      </w:r>
      <w:r w:rsidR="002C289D" w:rsidRPr="009E3E23">
        <w:rPr>
          <w:rFonts w:asciiTheme="minorHAnsi" w:eastAsiaTheme="minorHAnsi" w:hAnsi="Calibri" w:cstheme="minorBidi"/>
          <w:b/>
          <w:sz w:val="22"/>
          <w:szCs w:val="22"/>
          <w:lang w:val="en-US"/>
        </w:rPr>
        <w:t>1</w:t>
      </w:r>
      <w:r w:rsidRPr="009E3E23">
        <w:rPr>
          <w:rFonts w:asciiTheme="minorHAnsi" w:eastAsiaTheme="minorHAnsi" w:hAnsi="Calibri" w:cstheme="minorBidi"/>
          <w:b/>
          <w:sz w:val="22"/>
          <w:szCs w:val="22"/>
          <w:lang w:val="en-US"/>
        </w:rPr>
        <w:t xml:space="preserve"> </w:t>
      </w:r>
      <w:r w:rsidR="001203BF" w:rsidRPr="009E3E23">
        <w:rPr>
          <w:rFonts w:asciiTheme="minorHAnsi" w:eastAsiaTheme="minorHAnsi" w:hAnsi="Calibri" w:cstheme="minorBidi"/>
          <w:b/>
          <w:sz w:val="22"/>
          <w:szCs w:val="22"/>
          <w:lang w:val="en-US"/>
        </w:rPr>
        <w:t>September</w:t>
      </w:r>
      <w:r w:rsidRPr="009E3E23">
        <w:rPr>
          <w:rFonts w:asciiTheme="minorHAnsi" w:eastAsiaTheme="minorHAnsi" w:hAnsi="Calibri" w:cstheme="minorBidi"/>
          <w:b/>
          <w:sz w:val="22"/>
          <w:szCs w:val="22"/>
          <w:lang w:val="en-US"/>
        </w:rPr>
        <w:t xml:space="preserve"> 202</w:t>
      </w:r>
      <w:r w:rsidR="001203BF" w:rsidRPr="009E3E23">
        <w:rPr>
          <w:rFonts w:asciiTheme="minorHAnsi" w:eastAsiaTheme="minorHAnsi" w:hAnsi="Calibri" w:cstheme="minorBidi"/>
          <w:b/>
          <w:sz w:val="22"/>
          <w:szCs w:val="22"/>
          <w:lang w:val="en-US"/>
        </w:rPr>
        <w:t>2</w:t>
      </w:r>
      <w:r w:rsidRPr="009E3E23">
        <w:rPr>
          <w:rFonts w:asciiTheme="minorHAnsi" w:eastAsiaTheme="minorHAnsi" w:hAnsi="Calibri" w:cstheme="minorBidi"/>
          <w:b/>
          <w:sz w:val="22"/>
          <w:szCs w:val="22"/>
          <w:lang w:val="en-US"/>
        </w:rPr>
        <w:t xml:space="preserve"> at </w:t>
      </w:r>
      <w:r w:rsidR="001203BF" w:rsidRPr="009E3E23">
        <w:rPr>
          <w:rFonts w:asciiTheme="minorHAnsi" w:eastAsiaTheme="minorHAnsi" w:hAnsi="Calibri" w:cstheme="minorBidi"/>
          <w:b/>
          <w:sz w:val="22"/>
          <w:szCs w:val="22"/>
          <w:lang w:val="en-US"/>
        </w:rPr>
        <w:t>10 am at</w:t>
      </w:r>
      <w:r w:rsidRPr="009E3E23">
        <w:rPr>
          <w:rFonts w:asciiTheme="minorHAnsi" w:eastAsiaTheme="minorHAnsi" w:hAnsi="Calibri" w:cstheme="minorBidi"/>
          <w:b/>
          <w:sz w:val="22"/>
          <w:szCs w:val="22"/>
          <w:lang w:val="en-US"/>
        </w:rPr>
        <w:t xml:space="preserve"> 1 Straits Boulevard, Singapore 018906.  You are required to register for the briefing at the following email </w:t>
      </w:r>
      <w:r w:rsidR="006E6860" w:rsidRPr="009E3E23">
        <w:rPr>
          <w:rFonts w:asciiTheme="minorHAnsi" w:eastAsiaTheme="minorHAnsi" w:hAnsi="Calibri" w:cstheme="minorBidi"/>
          <w:b/>
          <w:sz w:val="22"/>
          <w:szCs w:val="22"/>
          <w:lang w:val="en-US"/>
        </w:rPr>
        <w:t>estates</w:t>
      </w:r>
      <w:r w:rsidRPr="009E3E23">
        <w:rPr>
          <w:rFonts w:asciiTheme="minorHAnsi" w:eastAsiaTheme="minorHAnsi" w:hAnsi="Calibri" w:cstheme="minorBidi"/>
          <w:b/>
          <w:sz w:val="22"/>
          <w:szCs w:val="22"/>
          <w:lang w:val="en-US"/>
        </w:rPr>
        <w:t>@singaporeccc.org.sg by 2</w:t>
      </w:r>
      <w:r w:rsidR="002C289D" w:rsidRPr="009E3E23">
        <w:rPr>
          <w:rFonts w:asciiTheme="minorHAnsi" w:eastAsiaTheme="minorHAnsi" w:hAnsi="Calibri" w:cstheme="minorBidi"/>
          <w:b/>
          <w:sz w:val="22"/>
          <w:szCs w:val="22"/>
          <w:lang w:val="en-US"/>
        </w:rPr>
        <w:t>0</w:t>
      </w:r>
      <w:r w:rsidRPr="009E3E23">
        <w:rPr>
          <w:rFonts w:asciiTheme="minorHAnsi" w:eastAsiaTheme="minorHAnsi" w:hAnsi="Calibri" w:cstheme="minorBidi"/>
          <w:b/>
          <w:sz w:val="22"/>
          <w:szCs w:val="22"/>
          <w:lang w:val="en-US"/>
        </w:rPr>
        <w:t xml:space="preserve"> </w:t>
      </w:r>
      <w:r w:rsidR="001203BF" w:rsidRPr="009E3E23">
        <w:rPr>
          <w:rFonts w:asciiTheme="minorHAnsi" w:eastAsiaTheme="minorHAnsi" w:hAnsi="Calibri" w:cstheme="minorBidi"/>
          <w:b/>
          <w:sz w:val="22"/>
          <w:szCs w:val="22"/>
          <w:lang w:val="en-US"/>
        </w:rPr>
        <w:t>September</w:t>
      </w:r>
      <w:r w:rsidRPr="009E3E23">
        <w:rPr>
          <w:rFonts w:asciiTheme="minorHAnsi" w:eastAsiaTheme="minorHAnsi" w:hAnsi="Calibri" w:cstheme="minorBidi"/>
          <w:b/>
          <w:sz w:val="22"/>
          <w:szCs w:val="22"/>
          <w:lang w:val="en-US"/>
        </w:rPr>
        <w:t xml:space="preserve"> 202</w:t>
      </w:r>
      <w:r w:rsidR="001203BF" w:rsidRPr="009E3E23">
        <w:rPr>
          <w:rFonts w:asciiTheme="minorHAnsi" w:eastAsiaTheme="minorHAnsi" w:hAnsi="Calibri" w:cstheme="minorBidi"/>
          <w:b/>
          <w:sz w:val="22"/>
          <w:szCs w:val="22"/>
          <w:lang w:val="en-US"/>
        </w:rPr>
        <w:t>2</w:t>
      </w:r>
      <w:r w:rsidRPr="009E3E23">
        <w:rPr>
          <w:rFonts w:asciiTheme="minorHAnsi" w:eastAsiaTheme="minorHAnsi" w:hAnsi="Calibri" w:cstheme="minorBidi"/>
          <w:b/>
          <w:sz w:val="22"/>
          <w:szCs w:val="22"/>
          <w:lang w:val="en-US"/>
        </w:rPr>
        <w:t xml:space="preserve">, 12pm. </w:t>
      </w:r>
    </w:p>
    <w:p w14:paraId="0CC1B9B8" w14:textId="77777777" w:rsidR="003B1B30" w:rsidRDefault="003B1B30" w:rsidP="003B1B30">
      <w:pPr>
        <w:pStyle w:val="BodyTextIndent3"/>
        <w:numPr>
          <w:ilvl w:val="0"/>
          <w:numId w:val="2"/>
        </w:numPr>
        <w:tabs>
          <w:tab w:val="clear" w:pos="360"/>
          <w:tab w:val="num" w:pos="540"/>
        </w:tabs>
        <w:ind w:left="540" w:hanging="540"/>
        <w:rPr>
          <w:rFonts w:asciiTheme="minorHAnsi" w:hAnsiTheme="minorHAnsi" w:cs="Calibri"/>
        </w:rPr>
      </w:pPr>
      <w:r>
        <w:rPr>
          <w:rFonts w:asciiTheme="minorHAnsi" w:hAnsiTheme="minorHAnsi" w:cs="Calibri"/>
        </w:rPr>
        <w:t>The Tender will be evaluated based on the Eligibility and Evaluation Criteria in the Technical Specifications.</w:t>
      </w:r>
    </w:p>
    <w:p w14:paraId="7EFE8BBA" w14:textId="77777777" w:rsidR="003B1B30" w:rsidRPr="00833CCB" w:rsidRDefault="003B1B30" w:rsidP="003B1B30">
      <w:pPr>
        <w:rPr>
          <w:rFonts w:asciiTheme="minorHAnsi" w:hAnsiTheme="minorHAnsi" w:cs="Calibri"/>
        </w:rPr>
      </w:pPr>
    </w:p>
    <w:p w14:paraId="06434E24" w14:textId="77777777" w:rsidR="003B1B30" w:rsidRPr="00221200" w:rsidRDefault="003B1B30" w:rsidP="003B1B30">
      <w:pPr>
        <w:pStyle w:val="BodyTextIndent3"/>
        <w:numPr>
          <w:ilvl w:val="0"/>
          <w:numId w:val="2"/>
        </w:numPr>
        <w:tabs>
          <w:tab w:val="clear" w:pos="360"/>
          <w:tab w:val="num" w:pos="540"/>
        </w:tabs>
        <w:ind w:left="540" w:hanging="540"/>
        <w:rPr>
          <w:rFonts w:asciiTheme="minorHAnsi" w:hAnsiTheme="minorHAnsi" w:cs="Calibri"/>
          <w:color w:val="000000" w:themeColor="text1"/>
        </w:rPr>
      </w:pPr>
      <w:r w:rsidRPr="00221200">
        <w:rPr>
          <w:rFonts w:asciiTheme="minorHAnsi" w:hAnsiTheme="minorHAnsi" w:cs="Calibri"/>
          <w:color w:val="000000" w:themeColor="text1"/>
        </w:rPr>
        <w:t xml:space="preserve">Schedule of payments is thirty (30) days after the successful completion of the </w:t>
      </w:r>
      <w:r>
        <w:rPr>
          <w:rFonts w:asciiTheme="minorHAnsi" w:hAnsiTheme="minorHAnsi" w:cs="Calibri"/>
          <w:color w:val="000000" w:themeColor="text1"/>
        </w:rPr>
        <w:t>Project Handover.</w:t>
      </w:r>
    </w:p>
    <w:p w14:paraId="705F307A" w14:textId="77777777" w:rsidR="003B1B30" w:rsidRPr="00221200" w:rsidRDefault="003B1B30" w:rsidP="003B1B30">
      <w:pPr>
        <w:pStyle w:val="BodyTextIndent3"/>
        <w:ind w:left="0" w:firstLine="0"/>
        <w:rPr>
          <w:rFonts w:asciiTheme="minorHAnsi" w:hAnsiTheme="minorHAnsi" w:cs="Calibri"/>
          <w:color w:val="000000" w:themeColor="text1"/>
        </w:rPr>
      </w:pPr>
    </w:p>
    <w:p w14:paraId="0222D9D7" w14:textId="383CDF15" w:rsidR="00797A27" w:rsidRDefault="003B1B30" w:rsidP="003B1B30">
      <w:pPr>
        <w:pStyle w:val="BodyTextIndent3"/>
        <w:numPr>
          <w:ilvl w:val="0"/>
          <w:numId w:val="2"/>
        </w:numPr>
        <w:tabs>
          <w:tab w:val="clear" w:pos="360"/>
          <w:tab w:val="num" w:pos="567"/>
        </w:tabs>
        <w:ind w:left="567" w:hanging="567"/>
        <w:rPr>
          <w:rFonts w:asciiTheme="minorHAnsi" w:hAnsiTheme="minorHAnsi" w:cs="Calibri"/>
          <w:color w:val="000000" w:themeColor="text1"/>
        </w:rPr>
      </w:pPr>
      <w:r w:rsidRPr="00221200">
        <w:rPr>
          <w:rFonts w:asciiTheme="minorHAnsi" w:hAnsiTheme="minorHAnsi" w:cs="Calibri"/>
          <w:color w:val="000000" w:themeColor="text1"/>
        </w:rPr>
        <w:t xml:space="preserve">Liquidated damages will be charged at </w:t>
      </w:r>
      <w:r w:rsidRPr="00221200">
        <w:rPr>
          <w:rFonts w:asciiTheme="minorHAnsi" w:hAnsiTheme="minorHAnsi" w:cs="Calibri"/>
          <w:b/>
          <w:color w:val="000000" w:themeColor="text1"/>
        </w:rPr>
        <w:t>10%</w:t>
      </w:r>
      <w:r w:rsidRPr="00221200">
        <w:rPr>
          <w:rFonts w:asciiTheme="minorHAnsi" w:hAnsiTheme="minorHAnsi" w:cs="Calibri"/>
          <w:color w:val="000000" w:themeColor="text1"/>
        </w:rPr>
        <w:t xml:space="preserve"> of tender award per week for each week’s delay (and a proportionate part of this amount for delay for any period of less than a week)</w:t>
      </w:r>
      <w:r>
        <w:rPr>
          <w:rFonts w:asciiTheme="minorHAnsi" w:hAnsiTheme="minorHAnsi" w:cs="Calibri"/>
          <w:color w:val="000000" w:themeColor="text1"/>
        </w:rPr>
        <w:t>.</w:t>
      </w:r>
    </w:p>
    <w:p w14:paraId="12470ACA" w14:textId="4A7598E9" w:rsidR="003B1B30" w:rsidRDefault="003B1B30" w:rsidP="003B1B30">
      <w:pPr>
        <w:pStyle w:val="BodyTextIndent3"/>
        <w:rPr>
          <w:rFonts w:asciiTheme="minorHAnsi" w:hAnsiTheme="minorHAnsi" w:cs="Calibri"/>
          <w:color w:val="000000" w:themeColor="text1"/>
        </w:rPr>
      </w:pPr>
    </w:p>
    <w:p w14:paraId="1C77FEF5" w14:textId="427CCE73" w:rsidR="003B1B30" w:rsidRDefault="003B1B30" w:rsidP="003B1B30">
      <w:pPr>
        <w:pStyle w:val="BodyTextIndent3"/>
        <w:rPr>
          <w:rFonts w:asciiTheme="minorHAnsi" w:hAnsiTheme="minorHAnsi" w:cs="Calibri"/>
          <w:color w:val="000000" w:themeColor="text1"/>
        </w:rPr>
      </w:pPr>
    </w:p>
    <w:p w14:paraId="4908FCA0" w14:textId="78D060B6" w:rsidR="003B1B30" w:rsidRDefault="003B1B30" w:rsidP="003B1B30">
      <w:pPr>
        <w:pStyle w:val="BodyTextIndent3"/>
        <w:rPr>
          <w:rFonts w:asciiTheme="minorHAnsi" w:hAnsiTheme="minorHAnsi" w:cs="Calibri"/>
          <w:color w:val="000000" w:themeColor="text1"/>
        </w:rPr>
      </w:pPr>
    </w:p>
    <w:p w14:paraId="6D1B171B" w14:textId="435263B7" w:rsidR="003B1B30" w:rsidRDefault="003B1B30" w:rsidP="003B1B30">
      <w:pPr>
        <w:pStyle w:val="BodyTextIndent3"/>
        <w:rPr>
          <w:rFonts w:asciiTheme="minorHAnsi" w:hAnsiTheme="minorHAnsi" w:cs="Calibri"/>
          <w:color w:val="000000" w:themeColor="text1"/>
        </w:rPr>
      </w:pPr>
    </w:p>
    <w:p w14:paraId="4AC83587" w14:textId="7DBA51E8" w:rsidR="003B1B30" w:rsidRDefault="003B1B30" w:rsidP="003B1B30">
      <w:pPr>
        <w:pStyle w:val="BodyTextIndent3"/>
        <w:rPr>
          <w:rFonts w:asciiTheme="minorHAnsi" w:hAnsiTheme="minorHAnsi" w:cs="Calibri"/>
          <w:color w:val="000000" w:themeColor="text1"/>
        </w:rPr>
      </w:pPr>
    </w:p>
    <w:p w14:paraId="6FE537A0" w14:textId="4793E930" w:rsidR="003B1B30" w:rsidRDefault="003B1B30" w:rsidP="003B1B30">
      <w:pPr>
        <w:pStyle w:val="BodyTextIndent3"/>
        <w:rPr>
          <w:rFonts w:asciiTheme="minorHAnsi" w:hAnsiTheme="minorHAnsi" w:cs="Calibri"/>
          <w:color w:val="000000" w:themeColor="text1"/>
        </w:rPr>
      </w:pPr>
    </w:p>
    <w:p w14:paraId="1065BE37" w14:textId="2A3F0D69" w:rsidR="003B1B30" w:rsidRDefault="003B1B30" w:rsidP="003B1B30">
      <w:pPr>
        <w:pStyle w:val="BodyTextIndent3"/>
        <w:rPr>
          <w:rFonts w:asciiTheme="minorHAnsi" w:hAnsiTheme="minorHAnsi" w:cs="Calibri"/>
          <w:color w:val="000000" w:themeColor="text1"/>
        </w:rPr>
      </w:pPr>
    </w:p>
    <w:p w14:paraId="4FF24F48" w14:textId="1DD86AB4" w:rsidR="003B1B30" w:rsidRDefault="003B1B30" w:rsidP="003B1B30">
      <w:pPr>
        <w:pStyle w:val="BodyTextIndent3"/>
        <w:rPr>
          <w:rFonts w:asciiTheme="minorHAnsi" w:hAnsiTheme="minorHAnsi" w:cs="Calibri"/>
          <w:color w:val="000000" w:themeColor="text1"/>
        </w:rPr>
      </w:pPr>
    </w:p>
    <w:p w14:paraId="1282444D" w14:textId="2A82E756" w:rsidR="003B1B30" w:rsidRDefault="003B1B30" w:rsidP="003B1B30">
      <w:pPr>
        <w:pStyle w:val="BodyTextIndent3"/>
        <w:rPr>
          <w:rFonts w:asciiTheme="minorHAnsi" w:hAnsiTheme="minorHAnsi" w:cs="Calibri"/>
          <w:color w:val="000000" w:themeColor="text1"/>
        </w:rPr>
      </w:pPr>
    </w:p>
    <w:p w14:paraId="7AF18BE8" w14:textId="1F912FEE" w:rsidR="003B1B30" w:rsidRDefault="003B1B30" w:rsidP="003B1B30">
      <w:pPr>
        <w:pStyle w:val="BodyTextIndent3"/>
        <w:rPr>
          <w:rFonts w:asciiTheme="minorHAnsi" w:hAnsiTheme="minorHAnsi" w:cs="Calibri"/>
          <w:color w:val="000000" w:themeColor="text1"/>
        </w:rPr>
      </w:pPr>
    </w:p>
    <w:p w14:paraId="1FE87FA0" w14:textId="3574DF83" w:rsidR="003B1B30" w:rsidRDefault="003B1B30" w:rsidP="003B1B30">
      <w:pPr>
        <w:pStyle w:val="BodyTextIndent3"/>
        <w:rPr>
          <w:rFonts w:asciiTheme="minorHAnsi" w:hAnsiTheme="minorHAnsi" w:cs="Calibri"/>
          <w:color w:val="000000" w:themeColor="text1"/>
        </w:rPr>
      </w:pPr>
    </w:p>
    <w:p w14:paraId="5FAF7BE1" w14:textId="6A305807" w:rsidR="003B1B30" w:rsidRDefault="003B1B30" w:rsidP="003B1B30">
      <w:pPr>
        <w:pStyle w:val="BodyTextIndent3"/>
        <w:rPr>
          <w:rFonts w:asciiTheme="minorHAnsi" w:hAnsiTheme="minorHAnsi" w:cs="Calibri"/>
          <w:color w:val="000000" w:themeColor="text1"/>
        </w:rPr>
      </w:pPr>
    </w:p>
    <w:p w14:paraId="5BADF6F5" w14:textId="3BE7FCDB" w:rsidR="003B1B30" w:rsidRDefault="003B1B30" w:rsidP="003B1B30">
      <w:pPr>
        <w:pStyle w:val="BodyTextIndent3"/>
        <w:rPr>
          <w:rFonts w:asciiTheme="minorHAnsi" w:hAnsiTheme="minorHAnsi" w:cs="Calibri"/>
          <w:color w:val="000000" w:themeColor="text1"/>
        </w:rPr>
      </w:pPr>
    </w:p>
    <w:p w14:paraId="4DDC2DF5" w14:textId="12DBE606" w:rsidR="003B1B30" w:rsidRDefault="003B1B30" w:rsidP="003B1B30">
      <w:pPr>
        <w:pStyle w:val="BodyTextIndent3"/>
        <w:rPr>
          <w:rFonts w:asciiTheme="minorHAnsi" w:hAnsiTheme="minorHAnsi" w:cs="Calibri"/>
          <w:color w:val="000000" w:themeColor="text1"/>
        </w:rPr>
      </w:pPr>
    </w:p>
    <w:p w14:paraId="19143BBD" w14:textId="3844870B" w:rsidR="003B1B30" w:rsidRDefault="003B1B30" w:rsidP="003B1B30">
      <w:pPr>
        <w:pStyle w:val="BodyTextIndent3"/>
        <w:rPr>
          <w:rFonts w:asciiTheme="minorHAnsi" w:hAnsiTheme="minorHAnsi" w:cs="Calibri"/>
          <w:color w:val="000000" w:themeColor="text1"/>
        </w:rPr>
      </w:pPr>
    </w:p>
    <w:p w14:paraId="37FD927B" w14:textId="15E9383A" w:rsidR="003B1B30" w:rsidRDefault="003B1B30" w:rsidP="003B1B30">
      <w:pPr>
        <w:pStyle w:val="BodyTextIndent3"/>
        <w:rPr>
          <w:rFonts w:asciiTheme="minorHAnsi" w:hAnsiTheme="minorHAnsi" w:cs="Calibri"/>
          <w:color w:val="000000" w:themeColor="text1"/>
        </w:rPr>
      </w:pPr>
    </w:p>
    <w:p w14:paraId="2F1EBDBF" w14:textId="49621676" w:rsidR="003B1B30" w:rsidRDefault="003B1B30" w:rsidP="003B1B30">
      <w:pPr>
        <w:pStyle w:val="BodyTextIndent3"/>
        <w:rPr>
          <w:rFonts w:asciiTheme="minorHAnsi" w:hAnsiTheme="minorHAnsi" w:cs="Calibri"/>
          <w:color w:val="000000" w:themeColor="text1"/>
        </w:rPr>
      </w:pPr>
    </w:p>
    <w:p w14:paraId="5304910C" w14:textId="713D4D93" w:rsidR="003B1B30" w:rsidRDefault="003B1B30" w:rsidP="003B1B30">
      <w:pPr>
        <w:pStyle w:val="BodyTextIndent3"/>
        <w:rPr>
          <w:rFonts w:asciiTheme="minorHAnsi" w:hAnsiTheme="minorHAnsi" w:cs="Calibri"/>
          <w:color w:val="000000" w:themeColor="text1"/>
        </w:rPr>
      </w:pPr>
    </w:p>
    <w:p w14:paraId="57D606E6" w14:textId="48D38131" w:rsidR="003B1B30" w:rsidRDefault="003B1B30" w:rsidP="003B1B30">
      <w:pPr>
        <w:pStyle w:val="BodyTextIndent3"/>
        <w:rPr>
          <w:rFonts w:asciiTheme="minorHAnsi" w:hAnsiTheme="minorHAnsi" w:cs="Calibri"/>
          <w:color w:val="000000" w:themeColor="text1"/>
        </w:rPr>
      </w:pPr>
    </w:p>
    <w:p w14:paraId="75101442" w14:textId="04E6118E" w:rsidR="003B1B30" w:rsidRDefault="003B1B30" w:rsidP="003B1B30">
      <w:pPr>
        <w:pStyle w:val="BodyTextIndent3"/>
        <w:rPr>
          <w:rFonts w:asciiTheme="minorHAnsi" w:hAnsiTheme="minorHAnsi" w:cs="Calibri"/>
          <w:color w:val="000000" w:themeColor="text1"/>
        </w:rPr>
      </w:pPr>
    </w:p>
    <w:p w14:paraId="093C2585" w14:textId="637803E1" w:rsidR="003B1B30" w:rsidRDefault="003B1B30" w:rsidP="003B1B30">
      <w:pPr>
        <w:pStyle w:val="BodyTextIndent3"/>
        <w:rPr>
          <w:rFonts w:asciiTheme="minorHAnsi" w:hAnsiTheme="minorHAnsi" w:cs="Calibri"/>
          <w:color w:val="000000" w:themeColor="text1"/>
        </w:rPr>
      </w:pPr>
    </w:p>
    <w:p w14:paraId="0E39C128" w14:textId="58B3DD04" w:rsidR="003B1B30" w:rsidRDefault="003B1B30" w:rsidP="003B1B30">
      <w:pPr>
        <w:pStyle w:val="BodyTextIndent3"/>
        <w:rPr>
          <w:rFonts w:asciiTheme="minorHAnsi" w:hAnsiTheme="minorHAnsi" w:cs="Calibri"/>
          <w:color w:val="000000" w:themeColor="text1"/>
        </w:rPr>
      </w:pPr>
    </w:p>
    <w:p w14:paraId="0732D938" w14:textId="44C3E900" w:rsidR="003B1B30" w:rsidRDefault="003B1B30" w:rsidP="003B1B30">
      <w:pPr>
        <w:pStyle w:val="BodyTextIndent3"/>
        <w:rPr>
          <w:rFonts w:asciiTheme="minorHAnsi" w:hAnsiTheme="minorHAnsi" w:cs="Calibri"/>
          <w:color w:val="000000" w:themeColor="text1"/>
        </w:rPr>
      </w:pPr>
    </w:p>
    <w:p w14:paraId="2ACE6C8F" w14:textId="4C276F55" w:rsidR="003B1B30" w:rsidRDefault="003B1B30" w:rsidP="003B1B30">
      <w:pPr>
        <w:pStyle w:val="BodyTextIndent3"/>
        <w:rPr>
          <w:rFonts w:asciiTheme="minorHAnsi" w:hAnsiTheme="minorHAnsi" w:cs="Calibri"/>
          <w:color w:val="000000" w:themeColor="text1"/>
        </w:rPr>
      </w:pPr>
    </w:p>
    <w:p w14:paraId="1FE6F15D" w14:textId="79C63C52" w:rsidR="003B1B30" w:rsidRDefault="003B1B30" w:rsidP="003B1B30">
      <w:pPr>
        <w:pStyle w:val="BodyTextIndent3"/>
        <w:rPr>
          <w:rFonts w:asciiTheme="minorHAnsi" w:hAnsiTheme="minorHAnsi" w:cs="Calibri"/>
          <w:color w:val="000000" w:themeColor="text1"/>
        </w:rPr>
      </w:pPr>
    </w:p>
    <w:p w14:paraId="45051731" w14:textId="6F5780F3" w:rsidR="003B1B30" w:rsidRDefault="003B1B30" w:rsidP="003B1B30">
      <w:pPr>
        <w:pStyle w:val="BodyTextIndent3"/>
        <w:rPr>
          <w:rFonts w:asciiTheme="minorHAnsi" w:hAnsiTheme="minorHAnsi" w:cs="Calibri"/>
          <w:color w:val="000000" w:themeColor="text1"/>
        </w:rPr>
      </w:pPr>
    </w:p>
    <w:p w14:paraId="0AFAD56E" w14:textId="53DA86D8" w:rsidR="003B1B30" w:rsidRDefault="003B1B30" w:rsidP="003B1B30">
      <w:pPr>
        <w:pStyle w:val="BodyTextIndent3"/>
        <w:rPr>
          <w:rFonts w:asciiTheme="minorHAnsi" w:hAnsiTheme="minorHAnsi" w:cs="Calibri"/>
          <w:color w:val="000000" w:themeColor="text1"/>
        </w:rPr>
      </w:pPr>
    </w:p>
    <w:p w14:paraId="0173FAEB" w14:textId="596DB2CE" w:rsidR="003B1B30" w:rsidRDefault="003B1B30" w:rsidP="003B1B30">
      <w:pPr>
        <w:pStyle w:val="BodyTextIndent3"/>
        <w:rPr>
          <w:rFonts w:asciiTheme="minorHAnsi" w:hAnsiTheme="minorHAnsi" w:cs="Calibri"/>
          <w:color w:val="000000" w:themeColor="text1"/>
        </w:rPr>
      </w:pPr>
    </w:p>
    <w:p w14:paraId="607173D5" w14:textId="7B75A65D" w:rsidR="003B1B30" w:rsidRDefault="003B1B30" w:rsidP="003B1B30">
      <w:pPr>
        <w:pStyle w:val="BodyTextIndent3"/>
        <w:rPr>
          <w:rFonts w:asciiTheme="minorHAnsi" w:hAnsiTheme="minorHAnsi" w:cs="Calibri"/>
          <w:color w:val="000000" w:themeColor="text1"/>
        </w:rPr>
      </w:pPr>
    </w:p>
    <w:p w14:paraId="6B7C44E1" w14:textId="196B58C3" w:rsidR="003B1B30" w:rsidRDefault="003B1B30" w:rsidP="003B1B30">
      <w:pPr>
        <w:pStyle w:val="BodyTextIndent3"/>
        <w:rPr>
          <w:rFonts w:asciiTheme="minorHAnsi" w:hAnsiTheme="minorHAnsi" w:cs="Calibri"/>
          <w:color w:val="000000" w:themeColor="text1"/>
        </w:rPr>
      </w:pPr>
    </w:p>
    <w:p w14:paraId="4638EF68" w14:textId="114535F6" w:rsidR="003B1B30" w:rsidRDefault="003B1B30" w:rsidP="003B1B30">
      <w:pPr>
        <w:pStyle w:val="BodyTextIndent3"/>
        <w:rPr>
          <w:rFonts w:asciiTheme="minorHAnsi" w:hAnsiTheme="minorHAnsi" w:cs="Calibri"/>
          <w:color w:val="000000" w:themeColor="text1"/>
        </w:rPr>
      </w:pPr>
    </w:p>
    <w:p w14:paraId="2733D54B" w14:textId="0A8A5732" w:rsidR="003B1B30" w:rsidRDefault="003B1B30" w:rsidP="003B1B30">
      <w:pPr>
        <w:pStyle w:val="BodyTextIndent3"/>
        <w:rPr>
          <w:rFonts w:asciiTheme="minorHAnsi" w:hAnsiTheme="minorHAnsi" w:cs="Calibri"/>
          <w:color w:val="000000" w:themeColor="text1"/>
        </w:rPr>
      </w:pPr>
    </w:p>
    <w:p w14:paraId="783FCE6F" w14:textId="42DF7E25" w:rsidR="003B1B30" w:rsidRDefault="003B1B30" w:rsidP="003B1B30">
      <w:pPr>
        <w:pStyle w:val="BodyTextIndent3"/>
        <w:rPr>
          <w:rFonts w:asciiTheme="minorHAnsi" w:hAnsiTheme="minorHAnsi" w:cs="Calibri"/>
          <w:color w:val="000000" w:themeColor="text1"/>
        </w:rPr>
      </w:pPr>
    </w:p>
    <w:p w14:paraId="12F73B2B" w14:textId="31A59F6A" w:rsidR="003B1B30" w:rsidRDefault="003B1B30" w:rsidP="003B1B30">
      <w:pPr>
        <w:pStyle w:val="BodyTextIndent3"/>
        <w:rPr>
          <w:rFonts w:asciiTheme="minorHAnsi" w:hAnsiTheme="minorHAnsi" w:cs="Calibri"/>
          <w:color w:val="000000" w:themeColor="text1"/>
        </w:rPr>
      </w:pPr>
    </w:p>
    <w:p w14:paraId="39E1613A" w14:textId="165BBEFF" w:rsidR="003B1B30" w:rsidRDefault="003B1B30" w:rsidP="003B1B30">
      <w:pPr>
        <w:pStyle w:val="BodyTextIndent3"/>
        <w:rPr>
          <w:rFonts w:asciiTheme="minorHAnsi" w:hAnsiTheme="minorHAnsi" w:cs="Calibri"/>
          <w:color w:val="000000" w:themeColor="text1"/>
        </w:rPr>
      </w:pPr>
    </w:p>
    <w:p w14:paraId="58BAF6B4" w14:textId="17974ED4" w:rsidR="003B1B30" w:rsidRDefault="003B1B30" w:rsidP="003B1B30">
      <w:pPr>
        <w:pStyle w:val="BodyTextIndent3"/>
        <w:rPr>
          <w:rFonts w:asciiTheme="minorHAnsi" w:hAnsiTheme="minorHAnsi" w:cs="Calibri"/>
          <w:color w:val="000000" w:themeColor="text1"/>
        </w:rPr>
      </w:pPr>
    </w:p>
    <w:p w14:paraId="22B7E306" w14:textId="038D2604" w:rsidR="003B1B30" w:rsidRDefault="003B1B30" w:rsidP="003B1B30">
      <w:pPr>
        <w:pStyle w:val="BodyTextIndent3"/>
        <w:rPr>
          <w:rFonts w:asciiTheme="minorHAnsi" w:hAnsiTheme="minorHAnsi" w:cs="Calibri"/>
          <w:color w:val="000000" w:themeColor="text1"/>
        </w:rPr>
      </w:pPr>
    </w:p>
    <w:p w14:paraId="58F809D8" w14:textId="3E9E8B9F" w:rsidR="003B1B30" w:rsidRDefault="003B1B30" w:rsidP="003B1B30">
      <w:pPr>
        <w:pStyle w:val="BodyTextIndent3"/>
        <w:rPr>
          <w:rFonts w:asciiTheme="minorHAnsi" w:hAnsiTheme="minorHAnsi" w:cs="Calibri"/>
          <w:color w:val="000000" w:themeColor="text1"/>
        </w:rPr>
      </w:pPr>
    </w:p>
    <w:p w14:paraId="635F18AB" w14:textId="52424404" w:rsidR="003B1B30" w:rsidRDefault="003B1B30" w:rsidP="003B1B30">
      <w:pPr>
        <w:pStyle w:val="BodyTextIndent3"/>
        <w:rPr>
          <w:rFonts w:asciiTheme="minorHAnsi" w:hAnsiTheme="minorHAnsi" w:cs="Calibri"/>
          <w:color w:val="000000" w:themeColor="text1"/>
        </w:rPr>
      </w:pPr>
    </w:p>
    <w:p w14:paraId="53383CDF" w14:textId="2F8414AC" w:rsidR="003B1B30" w:rsidRDefault="003B1B30" w:rsidP="003B1B30">
      <w:pPr>
        <w:pStyle w:val="BodyTextIndent3"/>
        <w:rPr>
          <w:rFonts w:asciiTheme="minorHAnsi" w:hAnsiTheme="minorHAnsi" w:cs="Calibri"/>
          <w:color w:val="000000" w:themeColor="text1"/>
        </w:rPr>
      </w:pPr>
    </w:p>
    <w:p w14:paraId="7919E645" w14:textId="71A3D276" w:rsidR="003B1B30" w:rsidRDefault="003B1B30" w:rsidP="003B1B30">
      <w:pPr>
        <w:pStyle w:val="BodyTextIndent3"/>
        <w:rPr>
          <w:rFonts w:asciiTheme="minorHAnsi" w:hAnsiTheme="minorHAnsi" w:cs="Calibri"/>
          <w:color w:val="000000" w:themeColor="text1"/>
        </w:rPr>
      </w:pPr>
    </w:p>
    <w:p w14:paraId="34CDDA33" w14:textId="5838AE91" w:rsidR="003B1B30" w:rsidRDefault="003B1B30" w:rsidP="003B1B30">
      <w:pPr>
        <w:pStyle w:val="BodyTextIndent3"/>
        <w:rPr>
          <w:rFonts w:asciiTheme="minorHAnsi" w:hAnsiTheme="minorHAnsi" w:cs="Calibri"/>
          <w:color w:val="000000" w:themeColor="text1"/>
        </w:rPr>
      </w:pPr>
    </w:p>
    <w:p w14:paraId="118DDAED" w14:textId="0A147F4E" w:rsidR="003B1B30" w:rsidRDefault="003B1B30" w:rsidP="003B1B30">
      <w:pPr>
        <w:pStyle w:val="BodyTextIndent3"/>
        <w:rPr>
          <w:rFonts w:asciiTheme="minorHAnsi" w:hAnsiTheme="minorHAnsi" w:cs="Calibri"/>
          <w:color w:val="000000" w:themeColor="text1"/>
        </w:rPr>
      </w:pPr>
    </w:p>
    <w:p w14:paraId="4F649892" w14:textId="613DEC95" w:rsidR="003B1B30" w:rsidRDefault="003B1B30" w:rsidP="003B1B30">
      <w:pPr>
        <w:pStyle w:val="BodyTextIndent3"/>
        <w:rPr>
          <w:rFonts w:asciiTheme="minorHAnsi" w:hAnsiTheme="minorHAnsi" w:cs="Calibri"/>
          <w:color w:val="000000" w:themeColor="text1"/>
        </w:rPr>
      </w:pPr>
    </w:p>
    <w:p w14:paraId="1FA9FE47" w14:textId="578C9DB8" w:rsidR="003B1B30" w:rsidRDefault="003B1B30" w:rsidP="003B1B30">
      <w:pPr>
        <w:pStyle w:val="BodyTextIndent3"/>
        <w:rPr>
          <w:rFonts w:asciiTheme="minorHAnsi" w:hAnsiTheme="minorHAnsi" w:cs="Calibri"/>
          <w:color w:val="000000" w:themeColor="text1"/>
        </w:rPr>
      </w:pPr>
    </w:p>
    <w:p w14:paraId="488B70F6" w14:textId="28797465" w:rsidR="003B1B30" w:rsidRDefault="003B1B30" w:rsidP="003B1B30">
      <w:pPr>
        <w:pStyle w:val="BodyTextIndent3"/>
        <w:rPr>
          <w:rFonts w:asciiTheme="minorHAnsi" w:hAnsiTheme="minorHAnsi" w:cs="Calibri"/>
          <w:color w:val="000000" w:themeColor="text1"/>
        </w:rPr>
      </w:pPr>
    </w:p>
    <w:p w14:paraId="5673172A" w14:textId="184C833F" w:rsidR="003B1B30" w:rsidRDefault="003B1B30" w:rsidP="003B1B30">
      <w:pPr>
        <w:pStyle w:val="BodyTextIndent3"/>
        <w:rPr>
          <w:rFonts w:asciiTheme="minorHAnsi" w:hAnsiTheme="minorHAnsi" w:cs="Calibri"/>
          <w:color w:val="000000" w:themeColor="text1"/>
        </w:rPr>
      </w:pPr>
    </w:p>
    <w:p w14:paraId="4A53CB52" w14:textId="0BABF4EA" w:rsidR="003B1B30" w:rsidRDefault="003B1B30" w:rsidP="003B1B30">
      <w:pPr>
        <w:pStyle w:val="BodyTextIndent3"/>
        <w:rPr>
          <w:rFonts w:asciiTheme="minorHAnsi" w:hAnsiTheme="minorHAnsi" w:cs="Calibri"/>
          <w:color w:val="000000" w:themeColor="text1"/>
        </w:rPr>
      </w:pPr>
    </w:p>
    <w:p w14:paraId="5EDF6C9A" w14:textId="3C56479B" w:rsidR="003B1B30" w:rsidRDefault="003B1B30" w:rsidP="003B1B30">
      <w:pPr>
        <w:pStyle w:val="BodyTextIndent3"/>
        <w:rPr>
          <w:rFonts w:asciiTheme="minorHAnsi" w:hAnsiTheme="minorHAnsi" w:cs="Calibri"/>
          <w:color w:val="000000" w:themeColor="text1"/>
        </w:rPr>
      </w:pPr>
    </w:p>
    <w:p w14:paraId="5505E238" w14:textId="5DC4612C" w:rsidR="003B1B30" w:rsidRDefault="003B1B30" w:rsidP="003B1B30">
      <w:pPr>
        <w:pStyle w:val="BodyTextIndent3"/>
        <w:rPr>
          <w:rFonts w:asciiTheme="minorHAnsi" w:hAnsiTheme="minorHAnsi" w:cs="Calibri"/>
          <w:color w:val="000000" w:themeColor="text1"/>
        </w:rPr>
      </w:pPr>
    </w:p>
    <w:p w14:paraId="51D0C53A" w14:textId="77777777" w:rsidR="003B1B30" w:rsidRPr="003B1B30" w:rsidRDefault="003B1B30" w:rsidP="003B1B30">
      <w:pPr>
        <w:pStyle w:val="BodyTextIndent3"/>
        <w:rPr>
          <w:rFonts w:asciiTheme="minorHAnsi" w:hAnsiTheme="minorHAnsi" w:cs="Calibri"/>
          <w:color w:val="000000" w:themeColor="text1"/>
        </w:rPr>
      </w:pPr>
    </w:p>
    <w:p w14:paraId="67337A97" w14:textId="41807BCE" w:rsidR="00130C70" w:rsidRDefault="00130C70">
      <w:pPr>
        <w:rPr>
          <w:rFonts w:asciiTheme="minorHAnsi" w:hAnsiTheme="minorHAnsi" w:cs="Calibri"/>
          <w:b/>
          <w:sz w:val="22"/>
        </w:rPr>
      </w:pPr>
    </w:p>
    <w:p w14:paraId="791A759C" w14:textId="77777777" w:rsidR="003B1B30" w:rsidRPr="006E13F9" w:rsidRDefault="003B1B30">
      <w:pPr>
        <w:rPr>
          <w:rFonts w:asciiTheme="minorHAnsi" w:hAnsiTheme="minorHAnsi" w:cs="Calibri"/>
          <w:b/>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E6B47" w:rsidRPr="006E13F9" w14:paraId="18E149D5" w14:textId="77777777">
        <w:tc>
          <w:tcPr>
            <w:tcW w:w="9243" w:type="dxa"/>
            <w:shd w:val="pct15" w:color="auto" w:fill="auto"/>
          </w:tcPr>
          <w:p w14:paraId="3B391B83" w14:textId="77777777" w:rsidR="00AE6B47" w:rsidRPr="006E13F9" w:rsidRDefault="00AE6B47">
            <w:pPr>
              <w:spacing w:before="120" w:after="120"/>
              <w:jc w:val="center"/>
              <w:rPr>
                <w:rFonts w:asciiTheme="minorHAnsi" w:hAnsiTheme="minorHAnsi" w:cs="Calibri"/>
                <w:b/>
                <w:sz w:val="22"/>
              </w:rPr>
            </w:pPr>
            <w:r w:rsidRPr="006E13F9">
              <w:rPr>
                <w:rFonts w:asciiTheme="minorHAnsi" w:hAnsiTheme="minorHAnsi" w:cs="Calibri"/>
                <w:b/>
                <w:caps/>
                <w:sz w:val="22"/>
              </w:rPr>
              <w:t>tender GUIDELINES</w:t>
            </w:r>
          </w:p>
        </w:tc>
      </w:tr>
    </w:tbl>
    <w:p w14:paraId="6E89E41D" w14:textId="77777777" w:rsidR="00AE6B47" w:rsidRPr="006E13F9" w:rsidRDefault="00AE6B47" w:rsidP="003B1B30">
      <w:pPr>
        <w:rPr>
          <w:rFonts w:asciiTheme="minorHAnsi" w:hAnsiTheme="minorHAnsi" w:cs="Calibri"/>
          <w:sz w:val="22"/>
        </w:rPr>
      </w:pPr>
    </w:p>
    <w:p w14:paraId="3B011E21" w14:textId="77777777" w:rsidR="00AE6B47" w:rsidRPr="006E13F9"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6E13F9">
        <w:rPr>
          <w:rFonts w:asciiTheme="minorHAnsi" w:hAnsiTheme="minorHAnsi" w:cs="Calibri"/>
          <w:b/>
          <w:sz w:val="22"/>
        </w:rPr>
        <w:t>DEFINITIONS</w:t>
      </w:r>
    </w:p>
    <w:p w14:paraId="34ED998D" w14:textId="77777777" w:rsidR="00AE6B47" w:rsidRPr="006E13F9" w:rsidRDefault="00AE6B47">
      <w:pPr>
        <w:tabs>
          <w:tab w:val="left" w:pos="540"/>
        </w:tabs>
        <w:ind w:left="540" w:hanging="540"/>
        <w:jc w:val="both"/>
        <w:rPr>
          <w:rFonts w:asciiTheme="minorHAnsi" w:hAnsiTheme="minorHAnsi" w:cs="Calibri"/>
          <w:sz w:val="22"/>
        </w:rPr>
      </w:pPr>
    </w:p>
    <w:p w14:paraId="1A288D97" w14:textId="77777777" w:rsidR="00AE6B47" w:rsidRPr="006E13F9" w:rsidRDefault="00AE6B47">
      <w:pPr>
        <w:pStyle w:val="BodyTextIndent3"/>
        <w:rPr>
          <w:rFonts w:asciiTheme="minorHAnsi" w:hAnsiTheme="minorHAnsi" w:cs="Calibri"/>
        </w:rPr>
      </w:pPr>
      <w:r w:rsidRPr="006E13F9">
        <w:rPr>
          <w:rFonts w:asciiTheme="minorHAnsi" w:hAnsiTheme="minorHAnsi" w:cs="Calibri"/>
        </w:rPr>
        <w:t>1.1</w:t>
      </w:r>
      <w:r w:rsidRPr="006E13F9">
        <w:rPr>
          <w:rFonts w:asciiTheme="minorHAnsi" w:hAnsiTheme="minorHAnsi" w:cs="Calibri"/>
        </w:rPr>
        <w:tab/>
        <w:t>All terms used in the Tender Guidelines, which are defined under clause 1 of the Conditions of Contract, shall have the meanings so described to them.</w:t>
      </w:r>
    </w:p>
    <w:p w14:paraId="20CCABC1" w14:textId="77777777" w:rsidR="00AE6B47" w:rsidRPr="006E13F9" w:rsidRDefault="00AE6B47">
      <w:pPr>
        <w:tabs>
          <w:tab w:val="left" w:pos="540"/>
        </w:tabs>
        <w:jc w:val="both"/>
        <w:rPr>
          <w:rFonts w:asciiTheme="minorHAnsi" w:hAnsiTheme="minorHAnsi" w:cs="Calibri"/>
          <w:sz w:val="22"/>
        </w:rPr>
      </w:pPr>
    </w:p>
    <w:p w14:paraId="66E5D30B" w14:textId="77777777" w:rsidR="00AE6B47" w:rsidRPr="006E13F9" w:rsidRDefault="00AE6B47">
      <w:pPr>
        <w:tabs>
          <w:tab w:val="left" w:pos="540"/>
        </w:tabs>
        <w:jc w:val="both"/>
        <w:rPr>
          <w:rFonts w:asciiTheme="minorHAnsi" w:hAnsiTheme="minorHAnsi" w:cs="Calibri"/>
          <w:sz w:val="22"/>
        </w:rPr>
      </w:pPr>
    </w:p>
    <w:p w14:paraId="19DE3539" w14:textId="77777777" w:rsidR="00AE6B47" w:rsidRPr="006E13F9"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6E13F9">
        <w:rPr>
          <w:rFonts w:asciiTheme="minorHAnsi" w:hAnsiTheme="minorHAnsi" w:cs="Calibri"/>
          <w:b/>
          <w:sz w:val="22"/>
        </w:rPr>
        <w:t>SUBMISSION OF TENDER</w:t>
      </w:r>
    </w:p>
    <w:p w14:paraId="7CAC9895" w14:textId="77777777" w:rsidR="00AE6B47" w:rsidRPr="006E13F9" w:rsidRDefault="00AE6B47">
      <w:pPr>
        <w:tabs>
          <w:tab w:val="left" w:pos="540"/>
        </w:tabs>
        <w:ind w:left="540" w:hanging="540"/>
        <w:jc w:val="both"/>
        <w:rPr>
          <w:rFonts w:asciiTheme="minorHAnsi" w:hAnsiTheme="minorHAnsi" w:cs="Calibri"/>
          <w:sz w:val="22"/>
        </w:rPr>
      </w:pPr>
    </w:p>
    <w:p w14:paraId="046673E9" w14:textId="77777777" w:rsidR="00AE6B47" w:rsidRPr="006E13F9"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6E13F9">
        <w:rPr>
          <w:rFonts w:asciiTheme="minorHAnsi" w:hAnsiTheme="minorHAnsi" w:cs="Calibri"/>
          <w:sz w:val="22"/>
        </w:rPr>
        <w:t>The tenderer shall complete and sign the Tender’s Offer and complete all parts of this Tender Document required to be completed by a tenderer.</w:t>
      </w:r>
    </w:p>
    <w:p w14:paraId="697954C9" w14:textId="77777777" w:rsidR="00AE6B47" w:rsidRPr="006E13F9" w:rsidRDefault="00AE6B47">
      <w:pPr>
        <w:tabs>
          <w:tab w:val="left" w:pos="540"/>
        </w:tabs>
        <w:ind w:left="540" w:hanging="540"/>
        <w:jc w:val="both"/>
        <w:rPr>
          <w:rFonts w:asciiTheme="minorHAnsi" w:hAnsiTheme="minorHAnsi" w:cs="Calibri"/>
          <w:sz w:val="22"/>
        </w:rPr>
      </w:pPr>
    </w:p>
    <w:p w14:paraId="6EB68420" w14:textId="77777777" w:rsidR="00AE6B47" w:rsidRPr="006E13F9"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The Tenderer shall submit this Tender Document in a seal envelope deposit by hand into the Tender Box located at </w:t>
      </w:r>
      <w:r w:rsidR="00F217C6" w:rsidRPr="006E13F9">
        <w:rPr>
          <w:rFonts w:asciiTheme="minorHAnsi" w:hAnsiTheme="minorHAnsi" w:cs="Calibri"/>
          <w:sz w:val="22"/>
        </w:rPr>
        <w:t>SCCC</w:t>
      </w:r>
      <w:r w:rsidRPr="006E13F9">
        <w:rPr>
          <w:rFonts w:asciiTheme="minorHAnsi" w:hAnsiTheme="minorHAnsi" w:cs="Calibri"/>
          <w:sz w:val="22"/>
        </w:rPr>
        <w:t xml:space="preserve"> by the stipulated date and time. The tenderer shall mark the top </w:t>
      </w:r>
      <w:proofErr w:type="gramStart"/>
      <w:r w:rsidRPr="006E13F9">
        <w:rPr>
          <w:rFonts w:asciiTheme="minorHAnsi" w:hAnsiTheme="minorHAnsi" w:cs="Calibri"/>
          <w:sz w:val="22"/>
        </w:rPr>
        <w:t>left hand</w:t>
      </w:r>
      <w:proofErr w:type="gramEnd"/>
      <w:r w:rsidRPr="006E13F9">
        <w:rPr>
          <w:rFonts w:asciiTheme="minorHAnsi" w:hAnsiTheme="minorHAnsi" w:cs="Calibri"/>
          <w:sz w:val="22"/>
        </w:rPr>
        <w:t xml:space="preserve"> corner of the envelope with:</w:t>
      </w:r>
    </w:p>
    <w:p w14:paraId="6AF7A90C" w14:textId="77777777" w:rsidR="00AE6B47" w:rsidRPr="006E13F9" w:rsidRDefault="00AE6B47">
      <w:pPr>
        <w:tabs>
          <w:tab w:val="left" w:pos="540"/>
        </w:tabs>
        <w:ind w:left="540" w:hanging="540"/>
        <w:jc w:val="both"/>
        <w:rPr>
          <w:rFonts w:asciiTheme="minorHAnsi" w:hAnsiTheme="minorHAnsi" w:cs="Calibri"/>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AE6B47" w:rsidRPr="006E13F9" w14:paraId="2967EF45" w14:textId="77777777" w:rsidTr="006445CD">
        <w:trPr>
          <w:trHeight w:val="758"/>
        </w:trPr>
        <w:tc>
          <w:tcPr>
            <w:tcW w:w="5940" w:type="dxa"/>
            <w:tcBorders>
              <w:bottom w:val="single" w:sz="4" w:space="0" w:color="auto"/>
            </w:tcBorders>
          </w:tcPr>
          <w:p w14:paraId="3A1D2114" w14:textId="2D6CA89D" w:rsidR="00AE6B47" w:rsidRPr="00D604CD" w:rsidRDefault="00CB469D">
            <w:pPr>
              <w:tabs>
                <w:tab w:val="left" w:pos="540"/>
              </w:tabs>
              <w:ind w:left="540" w:hanging="540"/>
              <w:jc w:val="center"/>
              <w:rPr>
                <w:rFonts w:asciiTheme="minorHAnsi" w:hAnsiTheme="minorHAnsi" w:cs="Calibri"/>
                <w:b/>
                <w:i/>
                <w:sz w:val="22"/>
              </w:rPr>
            </w:pPr>
            <w:r w:rsidRPr="00D604CD">
              <w:rPr>
                <w:rFonts w:asciiTheme="minorHAnsi" w:hAnsiTheme="minorHAnsi" w:cs="Calibri"/>
                <w:b/>
                <w:i/>
                <w:sz w:val="22"/>
              </w:rPr>
              <w:t>SCCC</w:t>
            </w:r>
            <w:r w:rsidR="00AE6B47" w:rsidRPr="00D604CD">
              <w:rPr>
                <w:rFonts w:asciiTheme="minorHAnsi" w:hAnsiTheme="minorHAnsi" w:cs="Calibri"/>
                <w:b/>
                <w:i/>
                <w:sz w:val="22"/>
              </w:rPr>
              <w:t>/</w:t>
            </w:r>
            <w:r w:rsidR="00E25FB3" w:rsidRPr="00D604CD">
              <w:rPr>
                <w:rFonts w:asciiTheme="minorHAnsi" w:hAnsiTheme="minorHAnsi" w:cs="Calibri"/>
                <w:b/>
                <w:i/>
                <w:sz w:val="22"/>
                <w:lang w:eastAsia="zh-CN"/>
              </w:rPr>
              <w:t>EST</w:t>
            </w:r>
            <w:r w:rsidR="002F7326" w:rsidRPr="00D604CD">
              <w:rPr>
                <w:rFonts w:asciiTheme="minorHAnsi" w:hAnsiTheme="minorHAnsi" w:cs="Calibri"/>
                <w:b/>
                <w:i/>
                <w:sz w:val="22"/>
                <w:lang w:eastAsia="zh-CN"/>
              </w:rPr>
              <w:t>/20</w:t>
            </w:r>
            <w:r w:rsidR="003B1B30">
              <w:rPr>
                <w:rFonts w:asciiTheme="minorHAnsi" w:hAnsiTheme="minorHAnsi" w:cs="Calibri"/>
                <w:b/>
                <w:i/>
                <w:sz w:val="22"/>
                <w:lang w:eastAsia="zh-CN"/>
              </w:rPr>
              <w:t>22</w:t>
            </w:r>
            <w:r w:rsidR="002F7326" w:rsidRPr="00D604CD">
              <w:rPr>
                <w:rFonts w:asciiTheme="minorHAnsi" w:hAnsiTheme="minorHAnsi" w:cs="Calibri"/>
                <w:b/>
                <w:i/>
                <w:sz w:val="22"/>
              </w:rPr>
              <w:t>/00</w:t>
            </w:r>
            <w:r w:rsidR="00130C70">
              <w:rPr>
                <w:rFonts w:asciiTheme="minorHAnsi" w:hAnsiTheme="minorHAnsi" w:cs="Calibri"/>
                <w:b/>
                <w:i/>
                <w:sz w:val="22"/>
              </w:rPr>
              <w:t>2</w:t>
            </w:r>
          </w:p>
          <w:p w14:paraId="0A8ACF84" w14:textId="7C23000B" w:rsidR="006445CD" w:rsidRPr="009E3E23" w:rsidRDefault="001203BF" w:rsidP="006445CD">
            <w:pPr>
              <w:tabs>
                <w:tab w:val="left" w:pos="540"/>
              </w:tabs>
              <w:ind w:left="540" w:hanging="540"/>
              <w:jc w:val="center"/>
              <w:rPr>
                <w:rFonts w:asciiTheme="minorHAnsi" w:hAnsiTheme="minorHAnsi" w:cs="Calibri"/>
                <w:b/>
                <w:i/>
                <w:sz w:val="22"/>
              </w:rPr>
            </w:pPr>
            <w:r w:rsidRPr="009E3E23">
              <w:rPr>
                <w:rFonts w:asciiTheme="minorHAnsi" w:hAnsiTheme="minorHAnsi" w:cs="Calibri"/>
                <w:b/>
                <w:i/>
                <w:sz w:val="22"/>
              </w:rPr>
              <w:t>07</w:t>
            </w:r>
            <w:r w:rsidR="00D67411" w:rsidRPr="009E3E23">
              <w:rPr>
                <w:rFonts w:asciiTheme="minorHAnsi" w:hAnsiTheme="minorHAnsi" w:cs="Calibri"/>
                <w:b/>
                <w:i/>
                <w:sz w:val="22"/>
              </w:rPr>
              <w:t xml:space="preserve"> </w:t>
            </w:r>
            <w:r w:rsidR="00797A27" w:rsidRPr="009E3E23">
              <w:rPr>
                <w:rFonts w:asciiTheme="minorHAnsi" w:hAnsiTheme="minorHAnsi" w:cs="Calibri"/>
                <w:b/>
                <w:i/>
                <w:sz w:val="22"/>
              </w:rPr>
              <w:t>October</w:t>
            </w:r>
            <w:r w:rsidR="00D67411" w:rsidRPr="009E3E23">
              <w:rPr>
                <w:rFonts w:asciiTheme="minorHAnsi" w:hAnsiTheme="minorHAnsi" w:cs="Calibri"/>
                <w:b/>
                <w:i/>
                <w:sz w:val="22"/>
              </w:rPr>
              <w:t xml:space="preserve"> 20</w:t>
            </w:r>
            <w:r w:rsidRPr="009E3E23">
              <w:rPr>
                <w:rFonts w:asciiTheme="minorHAnsi" w:hAnsiTheme="minorHAnsi" w:cs="Calibri"/>
                <w:b/>
                <w:i/>
                <w:sz w:val="22"/>
              </w:rPr>
              <w:t>22</w:t>
            </w:r>
            <w:r w:rsidR="006445CD" w:rsidRPr="009E3E23">
              <w:rPr>
                <w:rFonts w:asciiTheme="minorHAnsi" w:hAnsiTheme="minorHAnsi" w:cs="Calibri"/>
                <w:b/>
                <w:i/>
                <w:sz w:val="22"/>
              </w:rPr>
              <w:t>, 2.00pm</w:t>
            </w:r>
          </w:p>
          <w:p w14:paraId="0A47A6DD" w14:textId="77777777" w:rsidR="004E36B3" w:rsidRPr="00D604CD" w:rsidRDefault="006445CD" w:rsidP="002F7326">
            <w:pPr>
              <w:pStyle w:val="BodyText"/>
              <w:jc w:val="center"/>
              <w:rPr>
                <w:rFonts w:asciiTheme="minorHAnsi" w:hAnsiTheme="minorHAnsi" w:cs="Calibri"/>
                <w:b/>
                <w:i/>
                <w:szCs w:val="24"/>
              </w:rPr>
            </w:pPr>
            <w:r w:rsidRPr="00D604CD">
              <w:rPr>
                <w:rFonts w:asciiTheme="minorHAnsi" w:hAnsiTheme="minorHAnsi" w:cs="Calibri"/>
                <w:b/>
                <w:i/>
                <w:szCs w:val="24"/>
              </w:rPr>
              <w:t>Tenders in sealed envelopes are to be deposited into the Tender Box</w:t>
            </w:r>
            <w:r w:rsidR="00C60FF0" w:rsidRPr="00D604CD">
              <w:rPr>
                <w:rFonts w:asciiTheme="minorHAnsi" w:hAnsiTheme="minorHAnsi" w:cs="Calibri"/>
                <w:b/>
                <w:i/>
                <w:szCs w:val="24"/>
              </w:rPr>
              <w:t xml:space="preserve"> located </w:t>
            </w:r>
            <w:r w:rsidR="00CB469D" w:rsidRPr="00D604CD">
              <w:rPr>
                <w:rFonts w:asciiTheme="minorHAnsi" w:hAnsiTheme="minorHAnsi" w:cs="Calibri"/>
                <w:b/>
                <w:i/>
                <w:szCs w:val="24"/>
              </w:rPr>
              <w:t xml:space="preserve">at </w:t>
            </w:r>
            <w:r w:rsidR="002F7326" w:rsidRPr="00D604CD">
              <w:rPr>
                <w:rFonts w:asciiTheme="minorHAnsi" w:hAnsiTheme="minorHAnsi" w:cs="Calibri"/>
                <w:b/>
                <w:i/>
                <w:szCs w:val="24"/>
              </w:rPr>
              <w:t>1 Straits Boulevard, L1 Lift lobby</w:t>
            </w:r>
            <w:r w:rsidRPr="00D604CD">
              <w:rPr>
                <w:rFonts w:asciiTheme="minorHAnsi" w:hAnsiTheme="minorHAnsi" w:cs="Calibri"/>
                <w:b/>
                <w:i/>
                <w:szCs w:val="24"/>
              </w:rPr>
              <w:t>.</w:t>
            </w:r>
          </w:p>
          <w:p w14:paraId="79D930B1" w14:textId="77777777" w:rsidR="006445CD" w:rsidRPr="00D604CD" w:rsidRDefault="00CB469D" w:rsidP="002F7326">
            <w:pPr>
              <w:pStyle w:val="BodyText"/>
              <w:jc w:val="center"/>
              <w:rPr>
                <w:rFonts w:asciiTheme="minorHAnsi" w:hAnsiTheme="minorHAnsi" w:cs="Calibri"/>
                <w:b/>
                <w:i/>
                <w:szCs w:val="24"/>
                <w:lang w:eastAsia="zh-TW"/>
              </w:rPr>
            </w:pPr>
            <w:r w:rsidRPr="00D604CD">
              <w:rPr>
                <w:rFonts w:asciiTheme="minorHAnsi" w:hAnsiTheme="minorHAnsi" w:cs="Calibri"/>
                <w:b/>
                <w:i/>
                <w:szCs w:val="24"/>
              </w:rPr>
              <w:t>Singapore</w:t>
            </w:r>
            <w:r w:rsidR="004E36B3" w:rsidRPr="00D604CD">
              <w:rPr>
                <w:rFonts w:asciiTheme="minorHAnsi" w:hAnsiTheme="minorHAnsi" w:cs="Calibri"/>
                <w:b/>
                <w:i/>
                <w:szCs w:val="24"/>
              </w:rPr>
              <w:t xml:space="preserve"> Chinese </w:t>
            </w:r>
            <w:r w:rsidRPr="00D604CD">
              <w:rPr>
                <w:rFonts w:asciiTheme="minorHAnsi" w:hAnsiTheme="minorHAnsi" w:cs="Calibri"/>
                <w:b/>
                <w:i/>
                <w:szCs w:val="24"/>
              </w:rPr>
              <w:t>Cultur</w:t>
            </w:r>
            <w:r w:rsidR="00F217C6" w:rsidRPr="00D604CD">
              <w:rPr>
                <w:rFonts w:asciiTheme="minorHAnsi" w:hAnsiTheme="minorHAnsi" w:cs="Calibri"/>
                <w:b/>
                <w:i/>
                <w:szCs w:val="24"/>
              </w:rPr>
              <w:t>al</w:t>
            </w:r>
            <w:r w:rsidRPr="00D604CD">
              <w:rPr>
                <w:rFonts w:asciiTheme="minorHAnsi" w:hAnsiTheme="minorHAnsi" w:cs="Calibri"/>
                <w:b/>
                <w:i/>
                <w:szCs w:val="24"/>
              </w:rPr>
              <w:t xml:space="preserve"> Centre</w:t>
            </w:r>
          </w:p>
          <w:p w14:paraId="1C2DF049" w14:textId="77777777" w:rsidR="00AE6B47" w:rsidRPr="006E13F9" w:rsidRDefault="00AE6B47">
            <w:pPr>
              <w:tabs>
                <w:tab w:val="left" w:pos="540"/>
              </w:tabs>
              <w:ind w:left="540" w:hanging="540"/>
              <w:jc w:val="center"/>
              <w:rPr>
                <w:rFonts w:asciiTheme="minorHAnsi" w:hAnsiTheme="minorHAnsi" w:cs="Calibri"/>
                <w:i/>
                <w:color w:val="0000FF"/>
                <w:sz w:val="22"/>
              </w:rPr>
            </w:pPr>
          </w:p>
        </w:tc>
      </w:tr>
    </w:tbl>
    <w:p w14:paraId="1353003D" w14:textId="77777777" w:rsidR="00AE6B47" w:rsidRPr="006E13F9" w:rsidRDefault="00AE6B47">
      <w:pPr>
        <w:pStyle w:val="Heading3"/>
        <w:tabs>
          <w:tab w:val="left" w:pos="540"/>
        </w:tabs>
        <w:ind w:left="540" w:hanging="540"/>
        <w:jc w:val="both"/>
        <w:rPr>
          <w:rFonts w:asciiTheme="minorHAnsi" w:hAnsiTheme="minorHAnsi" w:cs="Calibri"/>
          <w:sz w:val="22"/>
        </w:rPr>
      </w:pPr>
    </w:p>
    <w:p w14:paraId="723CD34A" w14:textId="77777777" w:rsidR="00AE6B47" w:rsidRPr="006E13F9"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6E13F9">
        <w:rPr>
          <w:rFonts w:asciiTheme="minorHAnsi" w:hAnsiTheme="minorHAnsi" w:cs="Calibri"/>
          <w:sz w:val="22"/>
        </w:rPr>
        <w:t>Tenders submitted after the stipulated date and time will not be accepted.</w:t>
      </w:r>
    </w:p>
    <w:p w14:paraId="2282A164" w14:textId="77777777" w:rsidR="00AE6B47" w:rsidRPr="006E13F9" w:rsidRDefault="00AE6B47">
      <w:pPr>
        <w:tabs>
          <w:tab w:val="left" w:pos="540"/>
        </w:tabs>
        <w:ind w:left="540" w:hanging="540"/>
        <w:jc w:val="both"/>
        <w:rPr>
          <w:rFonts w:asciiTheme="minorHAnsi" w:hAnsiTheme="minorHAnsi" w:cs="Calibri"/>
          <w:sz w:val="22"/>
        </w:rPr>
      </w:pPr>
    </w:p>
    <w:p w14:paraId="4FC27FFF" w14:textId="25E314D3" w:rsidR="008B0C15" w:rsidRDefault="008B0C15" w:rsidP="008B0C15">
      <w:pPr>
        <w:numPr>
          <w:ilvl w:val="1"/>
          <w:numId w:val="3"/>
        </w:numPr>
        <w:tabs>
          <w:tab w:val="clear" w:pos="360"/>
          <w:tab w:val="left" w:pos="540"/>
        </w:tabs>
        <w:ind w:left="540" w:hanging="540"/>
        <w:jc w:val="both"/>
        <w:rPr>
          <w:rFonts w:asciiTheme="minorHAnsi" w:hAnsiTheme="minorHAnsi" w:cs="Calibri"/>
          <w:sz w:val="22"/>
        </w:rPr>
      </w:pPr>
      <w:bookmarkStart w:id="0" w:name="_Hlk109127142"/>
      <w:r>
        <w:rPr>
          <w:rFonts w:asciiTheme="minorHAnsi" w:hAnsiTheme="minorHAnsi" w:cs="Calibri"/>
          <w:sz w:val="22"/>
        </w:rPr>
        <w:t>Incomplete submission of the required documents will render the Tender Offer liable to be disqualified.</w:t>
      </w:r>
    </w:p>
    <w:bookmarkEnd w:id="0"/>
    <w:p w14:paraId="13A2AE72" w14:textId="77777777" w:rsidR="008B0C15" w:rsidRPr="000C4D0E" w:rsidRDefault="008B0C15" w:rsidP="008B0C15">
      <w:pPr>
        <w:tabs>
          <w:tab w:val="left" w:pos="540"/>
        </w:tabs>
        <w:jc w:val="both"/>
        <w:rPr>
          <w:rFonts w:asciiTheme="minorHAnsi" w:hAnsiTheme="minorHAnsi" w:cs="Calibri"/>
          <w:sz w:val="22"/>
        </w:rPr>
      </w:pPr>
    </w:p>
    <w:p w14:paraId="08763533" w14:textId="77777777" w:rsidR="00AE6B47" w:rsidRPr="006E13F9"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The Tenderer shall also submit samples of the goods and/or packages if </w:t>
      </w:r>
      <w:r w:rsidR="00C6517E" w:rsidRPr="006E13F9">
        <w:rPr>
          <w:rFonts w:asciiTheme="minorHAnsi" w:hAnsiTheme="minorHAnsi" w:cs="Calibri"/>
          <w:sz w:val="22"/>
        </w:rPr>
        <w:t>SCCC</w:t>
      </w:r>
      <w:r w:rsidRPr="006E13F9">
        <w:rPr>
          <w:rFonts w:asciiTheme="minorHAnsi" w:hAnsiTheme="minorHAnsi" w:cs="Calibri"/>
          <w:sz w:val="22"/>
        </w:rPr>
        <w:t xml:space="preserve"> so requests.</w:t>
      </w:r>
    </w:p>
    <w:p w14:paraId="39E39E06" w14:textId="77777777" w:rsidR="00AE6B47" w:rsidRPr="006E13F9" w:rsidRDefault="00AE6B47">
      <w:pPr>
        <w:tabs>
          <w:tab w:val="left" w:pos="540"/>
        </w:tabs>
        <w:ind w:left="540" w:hanging="540"/>
        <w:jc w:val="both"/>
        <w:rPr>
          <w:rFonts w:asciiTheme="minorHAnsi" w:hAnsiTheme="minorHAnsi" w:cs="Calibri"/>
          <w:color w:val="008000"/>
          <w:sz w:val="22"/>
        </w:rPr>
      </w:pPr>
    </w:p>
    <w:p w14:paraId="6C32245E" w14:textId="77777777" w:rsidR="00AE6B47" w:rsidRPr="006E13F9" w:rsidRDefault="00AE6B47" w:rsidP="00AE6B47">
      <w:pPr>
        <w:numPr>
          <w:ilvl w:val="0"/>
          <w:numId w:val="7"/>
        </w:numPr>
        <w:tabs>
          <w:tab w:val="clear" w:pos="360"/>
          <w:tab w:val="left" w:pos="720"/>
        </w:tabs>
        <w:ind w:left="720" w:hanging="180"/>
        <w:jc w:val="both"/>
        <w:rPr>
          <w:rFonts w:asciiTheme="minorHAnsi" w:hAnsiTheme="minorHAnsi" w:cs="Calibri"/>
          <w:sz w:val="22"/>
        </w:rPr>
      </w:pPr>
      <w:r w:rsidRPr="006E13F9">
        <w:rPr>
          <w:rFonts w:asciiTheme="minorHAnsi" w:hAnsiTheme="minorHAnsi" w:cs="Calibri"/>
          <w:sz w:val="22"/>
        </w:rPr>
        <w:t>Such samples shall be delivered at the site and by the time stipulated in the Invitation to Tender and should be marked clearly with the Tender number, item number and the name of the tenderer. Failure to provide the required samples at the stipulated time may render the tender liable to be disqualified.</w:t>
      </w:r>
    </w:p>
    <w:p w14:paraId="5AAA2255" w14:textId="77777777" w:rsidR="00AE6B47" w:rsidRPr="006E13F9" w:rsidRDefault="00AE6B47">
      <w:pPr>
        <w:tabs>
          <w:tab w:val="left" w:pos="720"/>
        </w:tabs>
        <w:ind w:left="720" w:hanging="180"/>
        <w:jc w:val="both"/>
        <w:rPr>
          <w:rFonts w:asciiTheme="minorHAnsi" w:hAnsiTheme="minorHAnsi" w:cs="Calibri"/>
          <w:sz w:val="22"/>
        </w:rPr>
      </w:pPr>
    </w:p>
    <w:p w14:paraId="4BF3FE34" w14:textId="77777777" w:rsidR="00AE6B47" w:rsidRPr="006E13F9" w:rsidRDefault="00AE6B47" w:rsidP="00AE6B47">
      <w:pPr>
        <w:numPr>
          <w:ilvl w:val="0"/>
          <w:numId w:val="7"/>
        </w:numPr>
        <w:tabs>
          <w:tab w:val="clear" w:pos="360"/>
          <w:tab w:val="left" w:pos="720"/>
        </w:tabs>
        <w:ind w:left="720" w:hanging="180"/>
        <w:jc w:val="both"/>
        <w:rPr>
          <w:rFonts w:asciiTheme="minorHAnsi" w:hAnsiTheme="minorHAnsi" w:cs="Calibri"/>
          <w:sz w:val="22"/>
        </w:rPr>
      </w:pPr>
      <w:r w:rsidRPr="006E13F9">
        <w:rPr>
          <w:rFonts w:asciiTheme="minorHAnsi" w:hAnsiTheme="minorHAnsi" w:cs="Calibri"/>
          <w:sz w:val="22"/>
        </w:rPr>
        <w:t xml:space="preserve">The tenderer shall indicate whether he wishes the samples to be returned. If no indication is given, </w:t>
      </w:r>
      <w:r w:rsidR="00C6517E" w:rsidRPr="006E13F9">
        <w:rPr>
          <w:rFonts w:asciiTheme="minorHAnsi" w:hAnsiTheme="minorHAnsi" w:cs="Calibri"/>
          <w:sz w:val="22"/>
        </w:rPr>
        <w:t>SCCC</w:t>
      </w:r>
      <w:r w:rsidRPr="006E13F9">
        <w:rPr>
          <w:rFonts w:asciiTheme="minorHAnsi" w:hAnsiTheme="minorHAnsi" w:cs="Calibri"/>
          <w:sz w:val="22"/>
        </w:rPr>
        <w:t xml:space="preserve"> shall not be obliged to return any samples to the tenderer.</w:t>
      </w:r>
    </w:p>
    <w:p w14:paraId="6A6BFD3C" w14:textId="77777777" w:rsidR="00AE6B47" w:rsidRPr="006E13F9" w:rsidRDefault="00AE6B47">
      <w:pPr>
        <w:tabs>
          <w:tab w:val="left" w:pos="720"/>
        </w:tabs>
        <w:ind w:left="720" w:hanging="180"/>
        <w:jc w:val="both"/>
        <w:rPr>
          <w:rFonts w:asciiTheme="minorHAnsi" w:hAnsiTheme="minorHAnsi" w:cs="Calibri"/>
          <w:sz w:val="22"/>
        </w:rPr>
      </w:pPr>
    </w:p>
    <w:p w14:paraId="4BDED9A9" w14:textId="77777777" w:rsidR="00AE6B47" w:rsidRPr="006E13F9" w:rsidRDefault="00AE6B47" w:rsidP="00AE6B47">
      <w:pPr>
        <w:numPr>
          <w:ilvl w:val="0"/>
          <w:numId w:val="7"/>
        </w:numPr>
        <w:tabs>
          <w:tab w:val="clear" w:pos="360"/>
          <w:tab w:val="left" w:pos="720"/>
        </w:tabs>
        <w:ind w:left="720" w:hanging="180"/>
        <w:jc w:val="both"/>
        <w:rPr>
          <w:rFonts w:asciiTheme="minorHAnsi" w:hAnsiTheme="minorHAnsi" w:cs="Calibri"/>
          <w:sz w:val="22"/>
        </w:rPr>
      </w:pPr>
      <w:r w:rsidRPr="006E13F9">
        <w:rPr>
          <w:rFonts w:asciiTheme="minorHAnsi" w:hAnsiTheme="minorHAnsi" w:cs="Calibri"/>
          <w:sz w:val="22"/>
        </w:rPr>
        <w:t xml:space="preserve">All cost, including but not limited to all shipping and transportation duties incurred in providing and delivering such samples to </w:t>
      </w:r>
      <w:r w:rsidR="00C6517E" w:rsidRPr="006E13F9">
        <w:rPr>
          <w:rFonts w:asciiTheme="minorHAnsi" w:hAnsiTheme="minorHAnsi" w:cs="Calibri"/>
          <w:sz w:val="22"/>
        </w:rPr>
        <w:t>SCCC</w:t>
      </w:r>
      <w:r w:rsidRPr="006E13F9">
        <w:rPr>
          <w:rFonts w:asciiTheme="minorHAnsi" w:hAnsiTheme="minorHAnsi" w:cs="Calibri"/>
          <w:sz w:val="22"/>
        </w:rPr>
        <w:t xml:space="preserve"> shall be borne by the Tenderer.</w:t>
      </w:r>
    </w:p>
    <w:p w14:paraId="3F5113B1" w14:textId="77777777" w:rsidR="00AE6B47" w:rsidRPr="006E13F9" w:rsidRDefault="00AE6B47">
      <w:pPr>
        <w:tabs>
          <w:tab w:val="left" w:pos="540"/>
        </w:tabs>
        <w:ind w:left="540" w:hanging="540"/>
        <w:jc w:val="both"/>
        <w:rPr>
          <w:rFonts w:asciiTheme="minorHAnsi" w:hAnsiTheme="minorHAnsi" w:cs="Calibri"/>
          <w:color w:val="008000"/>
          <w:sz w:val="22"/>
        </w:rPr>
      </w:pPr>
    </w:p>
    <w:p w14:paraId="246D4B56" w14:textId="66F239B4" w:rsidR="00AE6B47" w:rsidRPr="006E13F9" w:rsidRDefault="00AE6B47">
      <w:pPr>
        <w:pStyle w:val="Heading4"/>
        <w:tabs>
          <w:tab w:val="left" w:pos="540"/>
        </w:tabs>
        <w:ind w:left="540" w:hanging="540"/>
        <w:jc w:val="both"/>
        <w:rPr>
          <w:rFonts w:asciiTheme="minorHAnsi" w:hAnsiTheme="minorHAnsi" w:cs="Calibri"/>
          <w:u w:val="none"/>
        </w:rPr>
      </w:pPr>
      <w:r w:rsidRPr="006E13F9">
        <w:rPr>
          <w:rFonts w:asciiTheme="minorHAnsi" w:hAnsiTheme="minorHAnsi" w:cs="Calibri"/>
          <w:u w:val="none"/>
        </w:rPr>
        <w:t>2.</w:t>
      </w:r>
      <w:r w:rsidR="008B0C15">
        <w:rPr>
          <w:rFonts w:asciiTheme="minorHAnsi" w:hAnsiTheme="minorHAnsi" w:cs="Calibri"/>
          <w:u w:val="none"/>
        </w:rPr>
        <w:t>6</w:t>
      </w:r>
      <w:r w:rsidRPr="006E13F9">
        <w:rPr>
          <w:rFonts w:asciiTheme="minorHAnsi" w:hAnsiTheme="minorHAnsi" w:cs="Calibri"/>
          <w:u w:val="none"/>
        </w:rPr>
        <w:t xml:space="preserve"> </w:t>
      </w:r>
      <w:r w:rsidRPr="006E13F9">
        <w:rPr>
          <w:rFonts w:asciiTheme="minorHAnsi" w:hAnsiTheme="minorHAnsi" w:cs="Calibri"/>
          <w:u w:val="none"/>
        </w:rPr>
        <w:tab/>
        <w:t>Tenderers shall submit the tender and supporting brochures/handbooks in the number of sets as specified in the Invitation to Tender. One set is to be marked “original” and the other set is to be marked “copy”.</w:t>
      </w:r>
    </w:p>
    <w:p w14:paraId="0FEFFA83" w14:textId="77777777" w:rsidR="00AE6B47" w:rsidRPr="006E13F9" w:rsidRDefault="00AE6B47">
      <w:pPr>
        <w:tabs>
          <w:tab w:val="left" w:pos="540"/>
        </w:tabs>
        <w:ind w:left="540" w:hanging="540"/>
        <w:jc w:val="both"/>
        <w:rPr>
          <w:rFonts w:asciiTheme="minorHAnsi" w:hAnsiTheme="minorHAnsi" w:cs="Calibri"/>
          <w:color w:val="008000"/>
          <w:sz w:val="22"/>
        </w:rPr>
      </w:pPr>
    </w:p>
    <w:p w14:paraId="046A2605" w14:textId="159DFD82" w:rsidR="00AE6B47" w:rsidRPr="006E13F9" w:rsidRDefault="00AE6B47">
      <w:pPr>
        <w:pStyle w:val="Heading5"/>
        <w:tabs>
          <w:tab w:val="left" w:pos="540"/>
        </w:tabs>
        <w:ind w:left="540" w:hanging="540"/>
        <w:jc w:val="both"/>
        <w:rPr>
          <w:rFonts w:asciiTheme="minorHAnsi" w:hAnsiTheme="minorHAnsi" w:cs="Calibri"/>
          <w:sz w:val="22"/>
          <w:u w:val="none"/>
        </w:rPr>
      </w:pPr>
      <w:bookmarkStart w:id="1" w:name="_Hlk109127055"/>
      <w:r w:rsidRPr="006E13F9">
        <w:rPr>
          <w:rFonts w:asciiTheme="minorHAnsi" w:hAnsiTheme="minorHAnsi" w:cs="Calibri"/>
          <w:sz w:val="22"/>
          <w:u w:val="none"/>
        </w:rPr>
        <w:t>2.</w:t>
      </w:r>
      <w:r w:rsidR="008B0C15">
        <w:rPr>
          <w:rFonts w:asciiTheme="minorHAnsi" w:hAnsiTheme="minorHAnsi" w:cs="Calibri"/>
          <w:sz w:val="22"/>
          <w:u w:val="none"/>
        </w:rPr>
        <w:t>7</w:t>
      </w:r>
      <w:r w:rsidRPr="006E13F9">
        <w:rPr>
          <w:rFonts w:asciiTheme="minorHAnsi" w:hAnsiTheme="minorHAnsi" w:cs="Calibri"/>
          <w:sz w:val="22"/>
          <w:u w:val="none"/>
        </w:rPr>
        <w:t xml:space="preserve"> </w:t>
      </w:r>
      <w:r w:rsidRPr="006E13F9">
        <w:rPr>
          <w:rFonts w:asciiTheme="minorHAnsi" w:hAnsiTheme="minorHAnsi" w:cs="Calibri"/>
          <w:sz w:val="22"/>
          <w:u w:val="none"/>
        </w:rPr>
        <w:tab/>
        <w:t>All expenses incurred in the preparation of this tender shall be borne by the Tenderer.</w:t>
      </w:r>
    </w:p>
    <w:bookmarkEnd w:id="1"/>
    <w:p w14:paraId="77414AA8" w14:textId="77777777" w:rsidR="00AE6B47" w:rsidRPr="006E13F9" w:rsidRDefault="00AE6B47">
      <w:pPr>
        <w:tabs>
          <w:tab w:val="left" w:pos="540"/>
        </w:tabs>
        <w:ind w:left="540" w:hanging="540"/>
        <w:jc w:val="both"/>
        <w:rPr>
          <w:rFonts w:asciiTheme="minorHAnsi" w:hAnsiTheme="minorHAnsi" w:cs="Calibri"/>
          <w:color w:val="008000"/>
          <w:sz w:val="22"/>
        </w:rPr>
      </w:pPr>
    </w:p>
    <w:p w14:paraId="1ED9FBC1" w14:textId="77777777" w:rsidR="00AE6B47" w:rsidRPr="006E13F9" w:rsidRDefault="00AE6B47">
      <w:pPr>
        <w:tabs>
          <w:tab w:val="left" w:pos="540"/>
        </w:tabs>
        <w:jc w:val="both"/>
        <w:rPr>
          <w:rFonts w:asciiTheme="minorHAnsi" w:hAnsiTheme="minorHAnsi" w:cs="Calibri"/>
          <w:sz w:val="22"/>
        </w:rPr>
      </w:pPr>
    </w:p>
    <w:p w14:paraId="2B9BE42C" w14:textId="77777777" w:rsidR="00AE6B47" w:rsidRPr="006E13F9"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6E13F9">
        <w:rPr>
          <w:rFonts w:asciiTheme="minorHAnsi" w:hAnsiTheme="minorHAnsi" w:cs="Calibri"/>
          <w:b/>
          <w:sz w:val="22"/>
        </w:rPr>
        <w:t>GOODS AND SERVICES TAX (GST)</w:t>
      </w:r>
    </w:p>
    <w:p w14:paraId="168D2349" w14:textId="77777777" w:rsidR="00AE6B47" w:rsidRPr="006E13F9" w:rsidRDefault="00AE6B47">
      <w:pPr>
        <w:tabs>
          <w:tab w:val="left" w:pos="540"/>
        </w:tabs>
        <w:ind w:left="540" w:hanging="540"/>
        <w:jc w:val="both"/>
        <w:rPr>
          <w:rFonts w:asciiTheme="minorHAnsi" w:hAnsiTheme="minorHAnsi" w:cs="Calibri"/>
          <w:sz w:val="22"/>
        </w:rPr>
      </w:pPr>
    </w:p>
    <w:p w14:paraId="24A27564" w14:textId="4BE6F74F" w:rsidR="004173FE" w:rsidRPr="004173FE" w:rsidRDefault="00AE6B47" w:rsidP="004173FE">
      <w:pPr>
        <w:pStyle w:val="BodyTextIndent2"/>
        <w:numPr>
          <w:ilvl w:val="1"/>
          <w:numId w:val="3"/>
        </w:numPr>
        <w:tabs>
          <w:tab w:val="clear" w:pos="360"/>
          <w:tab w:val="left" w:pos="540"/>
        </w:tabs>
        <w:ind w:left="540" w:hanging="540"/>
        <w:rPr>
          <w:rFonts w:asciiTheme="minorHAnsi" w:hAnsiTheme="minorHAnsi" w:cs="Calibri"/>
        </w:rPr>
      </w:pPr>
      <w:r w:rsidRPr="006E13F9">
        <w:rPr>
          <w:rFonts w:asciiTheme="minorHAnsi" w:hAnsiTheme="minorHAnsi" w:cs="Calibri"/>
        </w:rPr>
        <w:t xml:space="preserve">The tenderer shall not include any Goods and Services Tax (GST) in the Price Schedule of Tender’s Offer. </w:t>
      </w:r>
    </w:p>
    <w:p w14:paraId="25F9033F"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lastRenderedPageBreak/>
        <w:t>3.2</w:t>
      </w:r>
      <w:r w:rsidRPr="006E13F9">
        <w:rPr>
          <w:rFonts w:asciiTheme="minorHAnsi" w:hAnsiTheme="minorHAnsi" w:cs="Calibri"/>
          <w:sz w:val="22"/>
        </w:rPr>
        <w:tab/>
        <w:t xml:space="preserve">The tenderer shall declare his GST status in his tender. He shall clearly indicate whether he is, or whether he will be a taxable person under the GST Act. He shall, if available, furnish the GST registration number to </w:t>
      </w:r>
      <w:r w:rsidR="00F217C6" w:rsidRPr="006E13F9">
        <w:rPr>
          <w:rFonts w:asciiTheme="minorHAnsi" w:hAnsiTheme="minorHAnsi" w:cs="Calibri"/>
          <w:sz w:val="22"/>
        </w:rPr>
        <w:t>SCCC</w:t>
      </w:r>
      <w:r w:rsidRPr="006E13F9">
        <w:rPr>
          <w:rFonts w:asciiTheme="minorHAnsi" w:hAnsiTheme="minorHAnsi" w:cs="Calibri"/>
          <w:sz w:val="22"/>
        </w:rPr>
        <w:t>.</w:t>
      </w:r>
    </w:p>
    <w:p w14:paraId="5CFE5FED" w14:textId="77777777" w:rsidR="00AE6B47" w:rsidRPr="006E13F9" w:rsidRDefault="00AE6B47">
      <w:pPr>
        <w:tabs>
          <w:tab w:val="left" w:pos="540"/>
        </w:tabs>
        <w:ind w:left="540" w:hanging="540"/>
        <w:jc w:val="both"/>
        <w:rPr>
          <w:rFonts w:asciiTheme="minorHAnsi" w:hAnsiTheme="minorHAnsi" w:cs="Calibri"/>
          <w:sz w:val="22"/>
        </w:rPr>
      </w:pPr>
    </w:p>
    <w:p w14:paraId="25B2F159" w14:textId="77777777" w:rsidR="00AE6B47" w:rsidRPr="006E13F9" w:rsidRDefault="00AE6B47">
      <w:pPr>
        <w:pStyle w:val="Heading5"/>
        <w:tabs>
          <w:tab w:val="left" w:pos="540"/>
        </w:tabs>
        <w:ind w:left="540" w:hanging="540"/>
        <w:jc w:val="both"/>
        <w:rPr>
          <w:rFonts w:asciiTheme="minorHAnsi" w:hAnsiTheme="minorHAnsi" w:cs="Calibri"/>
          <w:sz w:val="22"/>
          <w:u w:val="none"/>
        </w:rPr>
      </w:pPr>
      <w:r w:rsidRPr="006E13F9">
        <w:rPr>
          <w:rFonts w:asciiTheme="minorHAnsi" w:hAnsiTheme="minorHAnsi" w:cs="Calibri"/>
          <w:sz w:val="22"/>
          <w:u w:val="none"/>
        </w:rPr>
        <w:t xml:space="preserve">3.3 </w:t>
      </w:r>
      <w:r w:rsidRPr="006E13F9">
        <w:rPr>
          <w:rFonts w:asciiTheme="minorHAnsi" w:hAnsiTheme="minorHAnsi" w:cs="Calibri"/>
          <w:sz w:val="22"/>
          <w:u w:val="none"/>
        </w:rPr>
        <w:tab/>
        <w:t xml:space="preserve">If the Tenderer is a taxable person under the Singapore GST Act, </w:t>
      </w:r>
      <w:r w:rsidR="00AA317D" w:rsidRPr="006E13F9">
        <w:rPr>
          <w:rFonts w:asciiTheme="minorHAnsi" w:hAnsiTheme="minorHAnsi" w:cs="Calibri"/>
          <w:sz w:val="22"/>
          <w:u w:val="none"/>
        </w:rPr>
        <w:t>SCCC</w:t>
      </w:r>
      <w:r w:rsidRPr="006E13F9">
        <w:rPr>
          <w:rFonts w:asciiTheme="minorHAnsi" w:hAnsiTheme="minorHAnsi" w:cs="Calibri"/>
          <w:sz w:val="22"/>
          <w:u w:val="none"/>
        </w:rPr>
        <w:t xml:space="preserve"> will pay the Tenderer, in addition to the rates and prices proposed, the GST chargeable on the supply of Goods and Services provided pursuant to this tender.</w:t>
      </w:r>
    </w:p>
    <w:p w14:paraId="5CE1AC89" w14:textId="77777777" w:rsidR="00AE6B47" w:rsidRPr="006E13F9" w:rsidRDefault="00AE6B47">
      <w:pPr>
        <w:tabs>
          <w:tab w:val="left" w:pos="540"/>
        </w:tabs>
        <w:ind w:left="540" w:hanging="540"/>
        <w:jc w:val="both"/>
        <w:rPr>
          <w:rFonts w:asciiTheme="minorHAnsi" w:hAnsiTheme="minorHAnsi" w:cs="Calibri"/>
          <w:sz w:val="22"/>
        </w:rPr>
      </w:pPr>
    </w:p>
    <w:p w14:paraId="58A4EF5E"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3.4 </w:t>
      </w:r>
      <w:r w:rsidRPr="006E13F9">
        <w:rPr>
          <w:rFonts w:asciiTheme="minorHAnsi" w:hAnsiTheme="minorHAnsi" w:cs="Calibri"/>
          <w:sz w:val="22"/>
        </w:rPr>
        <w:tab/>
        <w:t xml:space="preserve">A Tenderer who declares himself to be a non-taxable person under the GST Act but who becomes a taxable person after the award of the tender shall forthwith inform </w:t>
      </w:r>
      <w:r w:rsidR="00F217C6" w:rsidRPr="006E13F9">
        <w:rPr>
          <w:rFonts w:asciiTheme="minorHAnsi" w:hAnsiTheme="minorHAnsi" w:cs="Calibri"/>
          <w:sz w:val="22"/>
        </w:rPr>
        <w:t>SCCC</w:t>
      </w:r>
      <w:r w:rsidRPr="006E13F9">
        <w:rPr>
          <w:rFonts w:asciiTheme="minorHAnsi" w:hAnsiTheme="minorHAnsi" w:cs="Calibri"/>
          <w:sz w:val="22"/>
        </w:rPr>
        <w:t xml:space="preserve"> of his change in GST status. He shall be entitled to claim from </w:t>
      </w:r>
      <w:r w:rsidR="00AA317D" w:rsidRPr="006E13F9">
        <w:rPr>
          <w:rFonts w:asciiTheme="minorHAnsi" w:hAnsiTheme="minorHAnsi" w:cs="Calibri"/>
          <w:sz w:val="22"/>
        </w:rPr>
        <w:t>SCCC</w:t>
      </w:r>
      <w:r w:rsidRPr="006E13F9">
        <w:rPr>
          <w:rFonts w:asciiTheme="minorHAnsi" w:hAnsiTheme="minorHAnsi" w:cs="Calibri"/>
          <w:sz w:val="22"/>
        </w:rPr>
        <w:t xml:space="preserve"> any GST charged on the supply of the Goods or Services made by him after his change in GST status.</w:t>
      </w:r>
    </w:p>
    <w:p w14:paraId="4A7FBCB1" w14:textId="77777777" w:rsidR="00AE6B47" w:rsidRPr="006E13F9" w:rsidRDefault="00AE6B47">
      <w:pPr>
        <w:tabs>
          <w:tab w:val="left" w:pos="540"/>
        </w:tabs>
        <w:ind w:left="540" w:hanging="540"/>
        <w:jc w:val="both"/>
        <w:rPr>
          <w:rFonts w:asciiTheme="minorHAnsi" w:hAnsiTheme="minorHAnsi" w:cs="Calibri"/>
          <w:sz w:val="22"/>
        </w:rPr>
      </w:pPr>
    </w:p>
    <w:p w14:paraId="2176C073" w14:textId="77777777" w:rsidR="00AE6B47" w:rsidRPr="006E13F9" w:rsidRDefault="00AE6B47">
      <w:pPr>
        <w:tabs>
          <w:tab w:val="left" w:pos="540"/>
        </w:tabs>
        <w:ind w:left="540" w:hanging="540"/>
        <w:jc w:val="both"/>
        <w:rPr>
          <w:rFonts w:asciiTheme="minorHAnsi" w:hAnsiTheme="minorHAnsi" w:cs="Calibri"/>
          <w:sz w:val="22"/>
        </w:rPr>
      </w:pPr>
    </w:p>
    <w:p w14:paraId="63C1AFB3" w14:textId="77777777" w:rsidR="00AE6B47" w:rsidRPr="006E13F9"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6E13F9">
        <w:rPr>
          <w:rFonts w:asciiTheme="minorHAnsi" w:hAnsiTheme="minorHAnsi" w:cs="Calibri"/>
          <w:b/>
          <w:sz w:val="22"/>
        </w:rPr>
        <w:t>QUERIES</w:t>
      </w:r>
    </w:p>
    <w:p w14:paraId="187E6183" w14:textId="77777777" w:rsidR="00AE6B47" w:rsidRPr="006E13F9" w:rsidRDefault="00AE6B47">
      <w:pPr>
        <w:tabs>
          <w:tab w:val="left" w:pos="540"/>
        </w:tabs>
        <w:ind w:left="540" w:hanging="540"/>
        <w:jc w:val="both"/>
        <w:rPr>
          <w:rFonts w:asciiTheme="minorHAnsi" w:hAnsiTheme="minorHAnsi" w:cs="Calibri"/>
          <w:sz w:val="22"/>
        </w:rPr>
      </w:pPr>
    </w:p>
    <w:p w14:paraId="2C3D5116" w14:textId="5E57B94A" w:rsidR="00AE6B47" w:rsidRPr="00130C70" w:rsidRDefault="00130C70" w:rsidP="00130C70">
      <w:pPr>
        <w:pStyle w:val="ListParagraph"/>
        <w:widowControl w:val="0"/>
        <w:numPr>
          <w:ilvl w:val="1"/>
          <w:numId w:val="3"/>
        </w:numPr>
        <w:tabs>
          <w:tab w:val="clear" w:pos="360"/>
          <w:tab w:val="num" w:pos="567"/>
        </w:tabs>
        <w:spacing w:after="240"/>
        <w:ind w:left="567" w:right="709" w:hanging="567"/>
        <w:jc w:val="both"/>
        <w:rPr>
          <w:rFonts w:asciiTheme="minorHAnsi" w:eastAsiaTheme="minorHAnsi" w:hAnsiTheme="minorHAnsi" w:cstheme="minorBidi"/>
        </w:rPr>
      </w:pPr>
      <w:r w:rsidRPr="00130C70">
        <w:rPr>
          <w:rFonts w:asciiTheme="minorHAnsi" w:eastAsiaTheme="minorHAnsi" w:hAnsiTheme="minorHAnsi" w:cstheme="minorBidi"/>
        </w:rPr>
        <w:t xml:space="preserve">Any queries in respect of this Tender Document or any matter related thereto may be submitted in writing to </w:t>
      </w:r>
      <w:r w:rsidRPr="008B0C15">
        <w:rPr>
          <w:rFonts w:asciiTheme="minorHAnsi" w:eastAsiaTheme="minorHAnsi" w:hAnsiTheme="minorHAnsi" w:cstheme="minorBidi"/>
          <w:b/>
          <w:bCs/>
        </w:rPr>
        <w:t>Mr Alvin Thong</w:t>
      </w:r>
      <w:r w:rsidRPr="00130C70">
        <w:rPr>
          <w:rFonts w:asciiTheme="minorHAnsi" w:eastAsiaTheme="minorHAnsi" w:hAnsiTheme="minorHAnsi" w:cstheme="minorBidi"/>
        </w:rPr>
        <w:t xml:space="preserve"> (email: </w:t>
      </w:r>
      <w:hyperlink r:id="rId9" w:history="1">
        <w:r w:rsidR="00CA7E63" w:rsidRPr="001E297D">
          <w:rPr>
            <w:rStyle w:val="Hyperlink"/>
            <w:rFonts w:asciiTheme="minorHAnsi" w:eastAsiaTheme="minorHAnsi" w:hAnsiTheme="minorHAnsi" w:cstheme="minorBidi"/>
          </w:rPr>
          <w:t>estates@singaporeccc.org.sg</w:t>
        </w:r>
      </w:hyperlink>
      <w:r w:rsidRPr="00130C70">
        <w:rPr>
          <w:rFonts w:asciiTheme="minorHAnsi" w:eastAsiaTheme="minorHAnsi" w:hAnsiTheme="minorHAnsi" w:cstheme="minorBidi"/>
        </w:rPr>
        <w:t xml:space="preserve">) before </w:t>
      </w:r>
      <w:r w:rsidR="00FD2183" w:rsidRPr="009E3E23">
        <w:rPr>
          <w:rFonts w:asciiTheme="minorHAnsi" w:eastAsiaTheme="minorHAnsi" w:hAnsiTheme="minorHAnsi" w:cstheme="minorBidi"/>
          <w:b/>
          <w:bCs/>
        </w:rPr>
        <w:t>0</w:t>
      </w:r>
      <w:r w:rsidR="00E01718" w:rsidRPr="009E3E23">
        <w:rPr>
          <w:rFonts w:asciiTheme="minorHAnsi" w:eastAsiaTheme="minorHAnsi" w:hAnsiTheme="minorHAnsi" w:cstheme="minorBidi"/>
          <w:b/>
          <w:bCs/>
        </w:rPr>
        <w:t>3</w:t>
      </w:r>
      <w:r w:rsidR="00FD2183" w:rsidRPr="009E3E23">
        <w:rPr>
          <w:rFonts w:asciiTheme="minorHAnsi" w:eastAsiaTheme="minorHAnsi" w:hAnsiTheme="minorHAnsi" w:cstheme="minorBidi"/>
          <w:b/>
          <w:bCs/>
        </w:rPr>
        <w:t xml:space="preserve"> </w:t>
      </w:r>
      <w:r w:rsidR="00A74FC9" w:rsidRPr="009E3E23">
        <w:rPr>
          <w:rFonts w:asciiTheme="minorHAnsi" w:eastAsiaTheme="minorHAnsi" w:hAnsiTheme="minorHAnsi" w:cstheme="minorBidi"/>
          <w:b/>
          <w:bCs/>
        </w:rPr>
        <w:t>October</w:t>
      </w:r>
      <w:r w:rsidRPr="009E3E23">
        <w:rPr>
          <w:rFonts w:asciiTheme="minorHAnsi" w:eastAsiaTheme="minorHAnsi" w:hAnsiTheme="minorHAnsi" w:cstheme="minorBidi"/>
          <w:b/>
          <w:bCs/>
        </w:rPr>
        <w:t xml:space="preserve"> 20</w:t>
      </w:r>
      <w:r w:rsidR="00E01718" w:rsidRPr="009E3E23">
        <w:rPr>
          <w:rFonts w:asciiTheme="minorHAnsi" w:eastAsiaTheme="minorHAnsi" w:hAnsiTheme="minorHAnsi" w:cstheme="minorBidi"/>
          <w:b/>
          <w:bCs/>
        </w:rPr>
        <w:t>22</w:t>
      </w:r>
      <w:r w:rsidRPr="009E3E23">
        <w:rPr>
          <w:rFonts w:asciiTheme="minorHAnsi" w:eastAsiaTheme="minorHAnsi" w:hAnsiTheme="minorHAnsi" w:cstheme="minorBidi"/>
          <w:b/>
          <w:bCs/>
        </w:rPr>
        <w:t>, 2pm.</w:t>
      </w:r>
    </w:p>
    <w:p w14:paraId="475C95FA" w14:textId="77777777" w:rsidR="00AE6B47" w:rsidRPr="006E13F9" w:rsidRDefault="00AA317D" w:rsidP="00AE6B47">
      <w:pPr>
        <w:numPr>
          <w:ilvl w:val="1"/>
          <w:numId w:val="3"/>
        </w:numPr>
        <w:tabs>
          <w:tab w:val="clear" w:pos="360"/>
          <w:tab w:val="left" w:pos="540"/>
        </w:tabs>
        <w:ind w:left="540" w:hanging="540"/>
        <w:jc w:val="both"/>
        <w:rPr>
          <w:rFonts w:asciiTheme="minorHAnsi" w:hAnsiTheme="minorHAnsi" w:cs="Calibri"/>
          <w:sz w:val="22"/>
        </w:rPr>
      </w:pPr>
      <w:r w:rsidRPr="006E13F9">
        <w:rPr>
          <w:rFonts w:asciiTheme="minorHAnsi" w:hAnsiTheme="minorHAnsi" w:cs="Calibri"/>
          <w:sz w:val="22"/>
        </w:rPr>
        <w:t>SCCC</w:t>
      </w:r>
      <w:r w:rsidR="00AE6B47" w:rsidRPr="006E13F9">
        <w:rPr>
          <w:rFonts w:asciiTheme="minorHAnsi" w:hAnsiTheme="minorHAnsi" w:cs="Calibri"/>
          <w:sz w:val="22"/>
        </w:rPr>
        <w:t xml:space="preserve"> reserves the absolute right not to entertain or respond to any query, which, in the </w:t>
      </w:r>
      <w:r w:rsidRPr="006E13F9">
        <w:rPr>
          <w:rFonts w:asciiTheme="minorHAnsi" w:hAnsiTheme="minorHAnsi" w:cs="Calibri"/>
          <w:sz w:val="22"/>
        </w:rPr>
        <w:t>SCCC</w:t>
      </w:r>
      <w:r w:rsidR="00AE6B47" w:rsidRPr="006E13F9">
        <w:rPr>
          <w:rFonts w:asciiTheme="minorHAnsi" w:hAnsiTheme="minorHAnsi" w:cs="Calibri"/>
          <w:sz w:val="22"/>
        </w:rPr>
        <w:t>’s opinion, is inappropriate or improper.</w:t>
      </w:r>
    </w:p>
    <w:p w14:paraId="45F2819E" w14:textId="77777777" w:rsidR="00AE6B47" w:rsidRPr="006E13F9" w:rsidRDefault="00AE6B47">
      <w:pPr>
        <w:tabs>
          <w:tab w:val="left" w:pos="540"/>
        </w:tabs>
        <w:ind w:left="540" w:hanging="540"/>
        <w:jc w:val="both"/>
        <w:rPr>
          <w:rFonts w:asciiTheme="minorHAnsi" w:hAnsiTheme="minorHAnsi" w:cs="Calibri"/>
          <w:sz w:val="22"/>
        </w:rPr>
      </w:pPr>
    </w:p>
    <w:p w14:paraId="03637686" w14:textId="77777777" w:rsidR="00AE6B47" w:rsidRPr="006E13F9"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On submitting his tender, the Tenderer shall be deemed to have examined this Tender Document and site conditions and satisfied himself </w:t>
      </w:r>
      <w:proofErr w:type="gramStart"/>
      <w:r w:rsidRPr="006E13F9">
        <w:rPr>
          <w:rFonts w:asciiTheme="minorHAnsi" w:hAnsiTheme="minorHAnsi" w:cs="Calibri"/>
          <w:sz w:val="22"/>
        </w:rPr>
        <w:t>with regard to</w:t>
      </w:r>
      <w:proofErr w:type="gramEnd"/>
      <w:r w:rsidRPr="006E13F9">
        <w:rPr>
          <w:rFonts w:asciiTheme="minorHAnsi" w:hAnsiTheme="minorHAnsi" w:cs="Calibri"/>
          <w:sz w:val="22"/>
        </w:rPr>
        <w:t xml:space="preserve"> any query on this Tender Document.</w:t>
      </w:r>
    </w:p>
    <w:p w14:paraId="19C6AA47" w14:textId="77777777" w:rsidR="00AE6B47" w:rsidRPr="006E13F9" w:rsidRDefault="00AE6B47">
      <w:pPr>
        <w:tabs>
          <w:tab w:val="left" w:pos="540"/>
        </w:tabs>
        <w:ind w:left="540" w:hanging="540"/>
        <w:jc w:val="both"/>
        <w:rPr>
          <w:rFonts w:asciiTheme="minorHAnsi" w:hAnsiTheme="minorHAnsi" w:cs="Calibri"/>
          <w:sz w:val="22"/>
        </w:rPr>
      </w:pPr>
    </w:p>
    <w:p w14:paraId="757F3716" w14:textId="77777777" w:rsidR="00AE6B47" w:rsidRPr="006E13F9" w:rsidRDefault="00AE6B47">
      <w:pPr>
        <w:tabs>
          <w:tab w:val="left" w:pos="540"/>
        </w:tabs>
        <w:ind w:left="540" w:hanging="540"/>
        <w:jc w:val="both"/>
        <w:rPr>
          <w:rFonts w:asciiTheme="minorHAnsi" w:hAnsiTheme="minorHAnsi" w:cs="Calibri"/>
          <w:sz w:val="22"/>
        </w:rPr>
      </w:pPr>
    </w:p>
    <w:p w14:paraId="2C714A45" w14:textId="77777777" w:rsidR="00AE6B47" w:rsidRPr="006E13F9"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6E13F9">
        <w:rPr>
          <w:rFonts w:asciiTheme="minorHAnsi" w:hAnsiTheme="minorHAnsi" w:cs="Calibri"/>
          <w:b/>
          <w:sz w:val="22"/>
        </w:rPr>
        <w:t>PRESENTATION</w:t>
      </w:r>
    </w:p>
    <w:p w14:paraId="113AF589" w14:textId="77777777" w:rsidR="00AE6B47" w:rsidRPr="006E13F9" w:rsidRDefault="00AE6B47">
      <w:pPr>
        <w:tabs>
          <w:tab w:val="left" w:pos="540"/>
        </w:tabs>
        <w:ind w:left="540" w:hanging="540"/>
        <w:jc w:val="both"/>
        <w:rPr>
          <w:rFonts w:asciiTheme="minorHAnsi" w:hAnsiTheme="minorHAnsi" w:cs="Calibri"/>
          <w:sz w:val="22"/>
        </w:rPr>
      </w:pPr>
    </w:p>
    <w:p w14:paraId="1DEA52A7" w14:textId="77777777" w:rsidR="00AE6B47" w:rsidRPr="006E13F9" w:rsidRDefault="00AE6B47">
      <w:pPr>
        <w:pStyle w:val="BodyTextIndent3"/>
        <w:rPr>
          <w:rFonts w:asciiTheme="minorHAnsi" w:hAnsiTheme="minorHAnsi" w:cs="Calibri"/>
        </w:rPr>
      </w:pPr>
      <w:r w:rsidRPr="006E13F9">
        <w:rPr>
          <w:rFonts w:asciiTheme="minorHAnsi" w:hAnsiTheme="minorHAnsi" w:cs="Calibri"/>
        </w:rPr>
        <w:t>5.1</w:t>
      </w:r>
      <w:r w:rsidRPr="006E13F9">
        <w:rPr>
          <w:rFonts w:asciiTheme="minorHAnsi" w:hAnsiTheme="minorHAnsi" w:cs="Calibri"/>
        </w:rPr>
        <w:tab/>
        <w:t xml:space="preserve">The Tenderer shall, on the request of </w:t>
      </w:r>
      <w:r w:rsidR="00AA317D" w:rsidRPr="006E13F9">
        <w:rPr>
          <w:rFonts w:asciiTheme="minorHAnsi" w:hAnsiTheme="minorHAnsi" w:cs="Calibri"/>
        </w:rPr>
        <w:t>SCCC</w:t>
      </w:r>
      <w:r w:rsidRPr="006E13F9">
        <w:rPr>
          <w:rFonts w:asciiTheme="minorHAnsi" w:hAnsiTheme="minorHAnsi" w:cs="Calibri"/>
        </w:rPr>
        <w:t xml:space="preserve">, make a presentation on such aspects of his tender as may be required by </w:t>
      </w:r>
      <w:r w:rsidR="00AA317D" w:rsidRPr="006E13F9">
        <w:rPr>
          <w:rFonts w:asciiTheme="minorHAnsi" w:hAnsiTheme="minorHAnsi" w:cs="Calibri"/>
        </w:rPr>
        <w:t>SCCC.</w:t>
      </w:r>
    </w:p>
    <w:p w14:paraId="417187E4" w14:textId="77777777" w:rsidR="00AE6B47" w:rsidRPr="006E13F9" w:rsidRDefault="00AE6B47">
      <w:pPr>
        <w:tabs>
          <w:tab w:val="left" w:pos="540"/>
        </w:tabs>
        <w:ind w:left="540" w:hanging="540"/>
        <w:jc w:val="both"/>
        <w:rPr>
          <w:rFonts w:asciiTheme="minorHAnsi" w:hAnsiTheme="minorHAnsi" w:cs="Calibri"/>
          <w:sz w:val="22"/>
        </w:rPr>
      </w:pPr>
    </w:p>
    <w:p w14:paraId="3B770AA6" w14:textId="77777777" w:rsidR="00AE6B47" w:rsidRPr="006E13F9" w:rsidRDefault="00AE6B47">
      <w:pPr>
        <w:tabs>
          <w:tab w:val="left" w:pos="540"/>
        </w:tabs>
        <w:ind w:left="540" w:hanging="540"/>
        <w:jc w:val="both"/>
        <w:rPr>
          <w:rFonts w:asciiTheme="minorHAnsi" w:hAnsiTheme="minorHAnsi" w:cs="Calibri"/>
          <w:sz w:val="22"/>
        </w:rPr>
      </w:pPr>
    </w:p>
    <w:p w14:paraId="60E04D75" w14:textId="77777777" w:rsidR="00AE6B47" w:rsidRPr="006E13F9" w:rsidRDefault="00AE6B47" w:rsidP="00130C70">
      <w:pPr>
        <w:pStyle w:val="Heading2"/>
        <w:numPr>
          <w:ilvl w:val="0"/>
          <w:numId w:val="4"/>
        </w:numPr>
        <w:tabs>
          <w:tab w:val="left" w:pos="540"/>
        </w:tabs>
        <w:jc w:val="both"/>
        <w:rPr>
          <w:rFonts w:asciiTheme="minorHAnsi" w:hAnsiTheme="minorHAnsi" w:cs="Calibri"/>
          <w:b/>
          <w:caps/>
          <w:sz w:val="22"/>
          <w:u w:val="none"/>
        </w:rPr>
      </w:pPr>
      <w:bookmarkStart w:id="2" w:name="_Toc381366769"/>
      <w:r w:rsidRPr="006E13F9">
        <w:rPr>
          <w:rFonts w:asciiTheme="minorHAnsi" w:hAnsiTheme="minorHAnsi" w:cs="Calibri"/>
          <w:b/>
          <w:caps/>
          <w:sz w:val="22"/>
          <w:u w:val="none"/>
        </w:rPr>
        <w:t>Validity period</w:t>
      </w:r>
      <w:bookmarkEnd w:id="2"/>
    </w:p>
    <w:p w14:paraId="18086277" w14:textId="77777777" w:rsidR="00AE6B47" w:rsidRPr="006E13F9" w:rsidRDefault="00AE6B47">
      <w:pPr>
        <w:tabs>
          <w:tab w:val="left" w:pos="540"/>
        </w:tabs>
        <w:ind w:left="540" w:hanging="540"/>
        <w:rPr>
          <w:rFonts w:asciiTheme="minorHAnsi" w:hAnsiTheme="minorHAnsi" w:cs="Calibri"/>
        </w:rPr>
      </w:pPr>
    </w:p>
    <w:p w14:paraId="14B6245C" w14:textId="77777777" w:rsidR="00AE6B47" w:rsidRPr="006E13F9" w:rsidRDefault="00AE6B47">
      <w:pPr>
        <w:pStyle w:val="BodyText"/>
        <w:tabs>
          <w:tab w:val="left" w:pos="540"/>
        </w:tabs>
        <w:ind w:left="540" w:hanging="540"/>
        <w:jc w:val="both"/>
        <w:rPr>
          <w:rFonts w:asciiTheme="minorHAnsi" w:hAnsiTheme="minorHAnsi" w:cs="Calibri"/>
          <w:sz w:val="22"/>
        </w:rPr>
      </w:pPr>
      <w:r w:rsidRPr="006E13F9">
        <w:rPr>
          <w:rFonts w:asciiTheme="minorHAnsi" w:hAnsiTheme="minorHAnsi" w:cs="Calibri"/>
          <w:sz w:val="22"/>
        </w:rPr>
        <w:t>6.1</w:t>
      </w:r>
      <w:r w:rsidRPr="006E13F9">
        <w:rPr>
          <w:rFonts w:asciiTheme="minorHAnsi" w:hAnsiTheme="minorHAnsi" w:cs="Calibri"/>
          <w:sz w:val="22"/>
        </w:rPr>
        <w:tab/>
        <w:t xml:space="preserve">Tenders submitted shall remain valid for acceptance for a period of </w:t>
      </w:r>
      <w:r w:rsidR="00C471A1" w:rsidRPr="006E13F9">
        <w:rPr>
          <w:rFonts w:asciiTheme="minorHAnsi" w:hAnsiTheme="minorHAnsi" w:cs="Calibri"/>
          <w:b/>
          <w:sz w:val="22"/>
        </w:rPr>
        <w:t>18</w:t>
      </w:r>
      <w:r w:rsidRPr="006E13F9">
        <w:rPr>
          <w:rFonts w:asciiTheme="minorHAnsi" w:hAnsiTheme="minorHAnsi" w:cs="Calibri"/>
          <w:b/>
          <w:sz w:val="22"/>
        </w:rPr>
        <w:t>0 days</w:t>
      </w:r>
      <w:r w:rsidRPr="006E13F9">
        <w:rPr>
          <w:rFonts w:asciiTheme="minorHAnsi" w:hAnsiTheme="minorHAnsi" w:cs="Calibri"/>
          <w:color w:val="FF0000"/>
          <w:sz w:val="22"/>
        </w:rPr>
        <w:t xml:space="preserve"> </w:t>
      </w:r>
      <w:r w:rsidRPr="006E13F9">
        <w:rPr>
          <w:rFonts w:asciiTheme="minorHAnsi" w:hAnsiTheme="minorHAnsi" w:cs="Calibri"/>
          <w:sz w:val="22"/>
        </w:rPr>
        <w:t xml:space="preserve">commencing on the closing date. This validity period may be extended by mutual consent in writing of </w:t>
      </w:r>
      <w:r w:rsidR="00C44F42" w:rsidRPr="006E13F9">
        <w:rPr>
          <w:rFonts w:asciiTheme="minorHAnsi" w:hAnsiTheme="minorHAnsi" w:cs="Calibri"/>
          <w:sz w:val="22"/>
        </w:rPr>
        <w:t>SCCC</w:t>
      </w:r>
      <w:r w:rsidRPr="006E13F9">
        <w:rPr>
          <w:rFonts w:asciiTheme="minorHAnsi" w:hAnsiTheme="minorHAnsi" w:cs="Calibri"/>
          <w:sz w:val="22"/>
        </w:rPr>
        <w:t xml:space="preserve"> and the Tenderer.</w:t>
      </w:r>
    </w:p>
    <w:p w14:paraId="2A9D8895" w14:textId="77777777" w:rsidR="00FA6771" w:rsidRPr="006E13F9" w:rsidRDefault="00FA6771" w:rsidP="007D62A8">
      <w:pPr>
        <w:pStyle w:val="BodyText"/>
        <w:tabs>
          <w:tab w:val="left" w:pos="540"/>
        </w:tabs>
        <w:rPr>
          <w:rFonts w:asciiTheme="minorHAnsi" w:hAnsiTheme="minorHAnsi" w:cs="Calibri"/>
          <w:color w:val="000000"/>
          <w:lang w:val="en-US"/>
        </w:rPr>
      </w:pPr>
    </w:p>
    <w:p w14:paraId="788D8794" w14:textId="77777777" w:rsidR="00AE6B47" w:rsidRPr="006E13F9" w:rsidRDefault="00AE6B47">
      <w:pPr>
        <w:pStyle w:val="BodyText"/>
        <w:tabs>
          <w:tab w:val="left" w:pos="540"/>
        </w:tabs>
        <w:ind w:left="540" w:hanging="540"/>
        <w:jc w:val="both"/>
        <w:rPr>
          <w:rFonts w:asciiTheme="minorHAnsi" w:hAnsiTheme="minorHAnsi" w:cs="Calibri"/>
          <w:sz w:val="22"/>
          <w:lang w:val="en-US"/>
        </w:rPr>
      </w:pPr>
    </w:p>
    <w:p w14:paraId="68973598" w14:textId="75AA12BB" w:rsidR="00AE6B47" w:rsidRPr="006E13F9" w:rsidRDefault="00AE6B47" w:rsidP="001D4027">
      <w:pPr>
        <w:pStyle w:val="BodyText"/>
        <w:numPr>
          <w:ilvl w:val="0"/>
          <w:numId w:val="40"/>
        </w:numPr>
        <w:tabs>
          <w:tab w:val="left" w:pos="540"/>
        </w:tabs>
        <w:jc w:val="both"/>
        <w:rPr>
          <w:rFonts w:asciiTheme="minorHAnsi" w:hAnsiTheme="minorHAnsi" w:cs="Calibri"/>
          <w:b/>
          <w:sz w:val="22"/>
        </w:rPr>
      </w:pPr>
      <w:r w:rsidRPr="006E13F9">
        <w:rPr>
          <w:rFonts w:asciiTheme="minorHAnsi" w:hAnsiTheme="minorHAnsi" w:cs="Calibri"/>
          <w:b/>
          <w:sz w:val="22"/>
        </w:rPr>
        <w:t>AWARD</w:t>
      </w:r>
    </w:p>
    <w:p w14:paraId="0BEFF9BD" w14:textId="77777777" w:rsidR="00AE6B47" w:rsidRPr="006E13F9" w:rsidRDefault="00AE6B47">
      <w:pPr>
        <w:pStyle w:val="BodyText"/>
        <w:tabs>
          <w:tab w:val="left" w:pos="540"/>
        </w:tabs>
        <w:ind w:left="540" w:hanging="540"/>
        <w:jc w:val="both"/>
        <w:rPr>
          <w:rFonts w:asciiTheme="minorHAnsi" w:hAnsiTheme="minorHAnsi" w:cs="Calibri"/>
          <w:sz w:val="22"/>
        </w:rPr>
      </w:pPr>
    </w:p>
    <w:p w14:paraId="104C8242" w14:textId="77777777" w:rsidR="00AE6B47" w:rsidRPr="006E13F9" w:rsidRDefault="0050199D" w:rsidP="00E91EB8">
      <w:pPr>
        <w:pStyle w:val="BodyText3"/>
        <w:numPr>
          <w:ilvl w:val="1"/>
          <w:numId w:val="39"/>
        </w:numPr>
        <w:tabs>
          <w:tab w:val="left" w:pos="540"/>
        </w:tabs>
        <w:rPr>
          <w:rFonts w:asciiTheme="minorHAnsi" w:hAnsiTheme="minorHAnsi" w:cs="Calibri"/>
        </w:rPr>
      </w:pPr>
      <w:r>
        <w:rPr>
          <w:rFonts w:asciiTheme="minorHAnsi" w:hAnsiTheme="minorHAnsi" w:cs="Calibri"/>
        </w:rPr>
        <w:t xml:space="preserve">   </w:t>
      </w:r>
      <w:r w:rsidR="00AA317D" w:rsidRPr="006E13F9">
        <w:rPr>
          <w:rFonts w:asciiTheme="minorHAnsi" w:hAnsiTheme="minorHAnsi" w:cs="Calibri"/>
        </w:rPr>
        <w:t>SCCC</w:t>
      </w:r>
      <w:r w:rsidR="00AE6B47" w:rsidRPr="006E13F9">
        <w:rPr>
          <w:rFonts w:asciiTheme="minorHAnsi" w:hAnsiTheme="minorHAnsi" w:cs="Calibri"/>
        </w:rPr>
        <w:t xml:space="preserve"> shall be under no obligation to accept the lowest or any tender.</w:t>
      </w:r>
    </w:p>
    <w:p w14:paraId="622DD319" w14:textId="77777777" w:rsidR="00AE6B47" w:rsidRPr="006E13F9" w:rsidRDefault="0050199D">
      <w:pPr>
        <w:tabs>
          <w:tab w:val="left" w:pos="540"/>
        </w:tabs>
        <w:ind w:left="540" w:hanging="540"/>
        <w:jc w:val="both"/>
        <w:rPr>
          <w:rFonts w:asciiTheme="minorHAnsi" w:hAnsiTheme="minorHAnsi" w:cs="Calibri"/>
          <w:sz w:val="22"/>
        </w:rPr>
      </w:pPr>
      <w:r>
        <w:rPr>
          <w:rFonts w:asciiTheme="minorHAnsi" w:hAnsiTheme="minorHAnsi" w:cs="Calibri"/>
          <w:sz w:val="22"/>
        </w:rPr>
        <w:t xml:space="preserve"> </w:t>
      </w:r>
    </w:p>
    <w:p w14:paraId="13085DF8" w14:textId="77777777" w:rsidR="00D604CD" w:rsidRDefault="007D62A8" w:rsidP="00D604CD">
      <w:pPr>
        <w:tabs>
          <w:tab w:val="left" w:pos="540"/>
        </w:tabs>
        <w:ind w:left="540" w:hanging="540"/>
        <w:jc w:val="both"/>
        <w:rPr>
          <w:rFonts w:asciiTheme="minorHAnsi" w:hAnsiTheme="minorHAnsi" w:cs="Calibri"/>
          <w:sz w:val="22"/>
        </w:rPr>
      </w:pPr>
      <w:r w:rsidRPr="006E13F9">
        <w:rPr>
          <w:rFonts w:asciiTheme="minorHAnsi" w:hAnsiTheme="minorHAnsi" w:cs="Calibri"/>
          <w:sz w:val="22"/>
        </w:rPr>
        <w:t>7</w:t>
      </w:r>
      <w:r w:rsidR="00AE6B47" w:rsidRPr="006E13F9">
        <w:rPr>
          <w:rFonts w:asciiTheme="minorHAnsi" w:hAnsiTheme="minorHAnsi" w:cs="Calibri"/>
          <w:sz w:val="22"/>
        </w:rPr>
        <w:t>.2</w:t>
      </w:r>
      <w:r w:rsidR="00AE6B47" w:rsidRPr="006E13F9">
        <w:rPr>
          <w:rFonts w:asciiTheme="minorHAnsi" w:hAnsiTheme="minorHAnsi" w:cs="Calibri"/>
          <w:sz w:val="22"/>
        </w:rPr>
        <w:tab/>
      </w:r>
      <w:r w:rsidR="00AA317D" w:rsidRPr="006E13F9">
        <w:rPr>
          <w:rFonts w:asciiTheme="minorHAnsi" w:hAnsiTheme="minorHAnsi" w:cs="Calibri"/>
          <w:sz w:val="22"/>
        </w:rPr>
        <w:t>SCCC</w:t>
      </w:r>
      <w:r w:rsidR="00AE6B47" w:rsidRPr="006E13F9">
        <w:rPr>
          <w:rFonts w:asciiTheme="minorHAnsi" w:hAnsiTheme="minorHAnsi" w:cs="Calibri"/>
          <w:sz w:val="22"/>
        </w:rPr>
        <w:t xml:space="preserve"> shall normally not </w:t>
      </w:r>
      <w:proofErr w:type="gramStart"/>
      <w:r w:rsidR="00AE6B47" w:rsidRPr="006E13F9">
        <w:rPr>
          <w:rFonts w:asciiTheme="minorHAnsi" w:hAnsiTheme="minorHAnsi" w:cs="Calibri"/>
          <w:sz w:val="22"/>
        </w:rPr>
        <w:t>enter into</w:t>
      </w:r>
      <w:proofErr w:type="gramEnd"/>
      <w:r w:rsidR="00AE6B47" w:rsidRPr="006E13F9">
        <w:rPr>
          <w:rFonts w:asciiTheme="minorHAnsi" w:hAnsiTheme="minorHAnsi" w:cs="Calibri"/>
          <w:sz w:val="22"/>
        </w:rPr>
        <w:t xml:space="preserve"> correspondence with any tenderer regarding the reasons for non-acceptance of a tender.</w:t>
      </w:r>
    </w:p>
    <w:p w14:paraId="4309BE8C" w14:textId="77777777" w:rsidR="00D604CD" w:rsidRDefault="00D604CD" w:rsidP="00D604CD">
      <w:pPr>
        <w:tabs>
          <w:tab w:val="left" w:pos="540"/>
        </w:tabs>
        <w:ind w:left="540" w:hanging="540"/>
        <w:jc w:val="both"/>
        <w:rPr>
          <w:rFonts w:asciiTheme="minorHAnsi" w:hAnsiTheme="minorHAnsi" w:cs="Calibri"/>
          <w:sz w:val="22"/>
        </w:rPr>
      </w:pPr>
    </w:p>
    <w:p w14:paraId="67DFD753" w14:textId="77777777" w:rsidR="00AE6B47" w:rsidRPr="00D604CD" w:rsidRDefault="00D604CD" w:rsidP="00D604CD">
      <w:pPr>
        <w:tabs>
          <w:tab w:val="left" w:pos="540"/>
        </w:tabs>
        <w:ind w:left="540" w:hanging="540"/>
        <w:jc w:val="both"/>
        <w:rPr>
          <w:rFonts w:asciiTheme="minorHAnsi" w:hAnsiTheme="minorHAnsi" w:cs="Calibri"/>
          <w:sz w:val="22"/>
        </w:rPr>
      </w:pPr>
      <w:r>
        <w:rPr>
          <w:rFonts w:asciiTheme="minorHAnsi" w:hAnsiTheme="minorHAnsi" w:cs="Calibri"/>
          <w:sz w:val="22"/>
        </w:rPr>
        <w:t>7.3</w:t>
      </w:r>
      <w:r>
        <w:rPr>
          <w:rFonts w:asciiTheme="minorHAnsi" w:hAnsiTheme="minorHAnsi" w:cs="Calibri"/>
          <w:sz w:val="22"/>
        </w:rPr>
        <w:tab/>
      </w:r>
      <w:r w:rsidR="00AA317D" w:rsidRPr="00D604CD">
        <w:rPr>
          <w:rFonts w:asciiTheme="minorHAnsi" w:hAnsiTheme="minorHAnsi" w:cs="Calibri"/>
          <w:sz w:val="22"/>
        </w:rPr>
        <w:t>SCCC</w:t>
      </w:r>
      <w:r w:rsidR="00AE6B47" w:rsidRPr="00D604CD">
        <w:rPr>
          <w:rFonts w:asciiTheme="minorHAnsi" w:hAnsiTheme="minorHAnsi" w:cs="Calibri"/>
          <w:sz w:val="22"/>
        </w:rPr>
        <w:t xml:space="preserve"> reserves the right to </w:t>
      </w:r>
      <w:r w:rsidRPr="00D604CD">
        <w:rPr>
          <w:rFonts w:asciiTheme="minorHAnsi" w:eastAsia="Times New Roman" w:hAnsiTheme="minorHAnsi"/>
          <w:sz w:val="22"/>
          <w:szCs w:val="24"/>
        </w:rPr>
        <w:t>accept the whole or any part(s) of the Tender Offer as it may decide, unless the Tenderer expressly stipulates in its Tender Offer that certain parts of the Tender Offer are to be treated as indivisible. The prices shall be adjusted in accordance with the schedules of prices set out in the Tender Offer.</w:t>
      </w:r>
    </w:p>
    <w:p w14:paraId="11547C86" w14:textId="77777777" w:rsidR="00AE6B47" w:rsidRPr="006E13F9" w:rsidRDefault="00AE6B47">
      <w:pPr>
        <w:tabs>
          <w:tab w:val="left" w:pos="540"/>
        </w:tabs>
        <w:ind w:left="540" w:hanging="540"/>
        <w:jc w:val="both"/>
        <w:rPr>
          <w:rFonts w:asciiTheme="minorHAnsi" w:hAnsiTheme="minorHAnsi" w:cs="Calibri"/>
          <w:sz w:val="22"/>
        </w:rPr>
      </w:pPr>
    </w:p>
    <w:p w14:paraId="7139CD56" w14:textId="77777777" w:rsidR="00AE6B47" w:rsidRPr="006E13F9" w:rsidRDefault="007D62A8">
      <w:pPr>
        <w:tabs>
          <w:tab w:val="left" w:pos="540"/>
        </w:tabs>
        <w:ind w:left="540" w:hanging="540"/>
        <w:jc w:val="both"/>
        <w:rPr>
          <w:rFonts w:asciiTheme="minorHAnsi" w:hAnsiTheme="minorHAnsi" w:cs="Calibri"/>
          <w:sz w:val="22"/>
        </w:rPr>
      </w:pPr>
      <w:r w:rsidRPr="006E13F9">
        <w:rPr>
          <w:rFonts w:asciiTheme="minorHAnsi" w:hAnsiTheme="minorHAnsi" w:cs="Calibri"/>
          <w:sz w:val="22"/>
        </w:rPr>
        <w:t>7</w:t>
      </w:r>
      <w:r w:rsidR="00AE6B47" w:rsidRPr="006E13F9">
        <w:rPr>
          <w:rFonts w:asciiTheme="minorHAnsi" w:hAnsiTheme="minorHAnsi" w:cs="Calibri"/>
          <w:sz w:val="22"/>
        </w:rPr>
        <w:t>.4</w:t>
      </w:r>
      <w:r w:rsidR="00AE6B47" w:rsidRPr="006E13F9">
        <w:rPr>
          <w:rFonts w:asciiTheme="minorHAnsi" w:hAnsiTheme="minorHAnsi" w:cs="Calibri"/>
          <w:sz w:val="22"/>
        </w:rPr>
        <w:tab/>
        <w:t xml:space="preserve">The Letter of Acceptance issued by </w:t>
      </w:r>
      <w:r w:rsidR="00AA317D" w:rsidRPr="006E13F9">
        <w:rPr>
          <w:rFonts w:asciiTheme="minorHAnsi" w:hAnsiTheme="minorHAnsi" w:cs="Calibri"/>
          <w:sz w:val="22"/>
        </w:rPr>
        <w:t>SCCC</w:t>
      </w:r>
      <w:r w:rsidR="00AE6B47" w:rsidRPr="006E13F9">
        <w:rPr>
          <w:rFonts w:asciiTheme="minorHAnsi" w:hAnsiTheme="minorHAnsi" w:cs="Calibri"/>
          <w:sz w:val="22"/>
        </w:rPr>
        <w:t xml:space="preserve"> shall create a binding contract on the part of the tenderer to supply to </w:t>
      </w:r>
      <w:r w:rsidR="00AA317D" w:rsidRPr="006E13F9">
        <w:rPr>
          <w:rFonts w:asciiTheme="minorHAnsi" w:hAnsiTheme="minorHAnsi" w:cs="Calibri"/>
          <w:sz w:val="22"/>
        </w:rPr>
        <w:t>SCCC</w:t>
      </w:r>
      <w:r w:rsidR="00AE6B47" w:rsidRPr="006E13F9">
        <w:rPr>
          <w:rFonts w:asciiTheme="minorHAnsi" w:hAnsiTheme="minorHAnsi" w:cs="Calibri"/>
          <w:sz w:val="22"/>
        </w:rPr>
        <w:t xml:space="preserve"> the goods and/or services offered in the tender. </w:t>
      </w:r>
    </w:p>
    <w:p w14:paraId="51873FF9" w14:textId="77777777" w:rsidR="00AE6B47" w:rsidRPr="006E13F9" w:rsidRDefault="00AE6B47">
      <w:pPr>
        <w:tabs>
          <w:tab w:val="left" w:pos="540"/>
        </w:tabs>
        <w:ind w:left="540" w:hanging="540"/>
        <w:jc w:val="both"/>
        <w:rPr>
          <w:rFonts w:asciiTheme="minorHAnsi" w:hAnsiTheme="minorHAnsi" w:cs="Calibri"/>
          <w:sz w:val="22"/>
        </w:rPr>
      </w:pPr>
    </w:p>
    <w:p w14:paraId="4CAE044E" w14:textId="77777777" w:rsidR="00AE6B47" w:rsidRPr="006E13F9" w:rsidRDefault="007D62A8">
      <w:pPr>
        <w:tabs>
          <w:tab w:val="left" w:pos="540"/>
        </w:tabs>
        <w:ind w:left="540" w:hanging="540"/>
        <w:jc w:val="both"/>
        <w:rPr>
          <w:rFonts w:asciiTheme="minorHAnsi" w:hAnsiTheme="minorHAnsi" w:cs="Calibri"/>
          <w:sz w:val="22"/>
        </w:rPr>
      </w:pPr>
      <w:r w:rsidRPr="006E13F9">
        <w:rPr>
          <w:rFonts w:asciiTheme="minorHAnsi" w:hAnsiTheme="minorHAnsi" w:cs="Calibri"/>
          <w:sz w:val="22"/>
        </w:rPr>
        <w:lastRenderedPageBreak/>
        <w:t>7</w:t>
      </w:r>
      <w:r w:rsidR="00AE6B47" w:rsidRPr="006E13F9">
        <w:rPr>
          <w:rFonts w:asciiTheme="minorHAnsi" w:hAnsiTheme="minorHAnsi" w:cs="Calibri"/>
          <w:sz w:val="22"/>
        </w:rPr>
        <w:t>.5</w:t>
      </w:r>
      <w:r w:rsidR="00AE6B47" w:rsidRPr="006E13F9">
        <w:rPr>
          <w:rFonts w:asciiTheme="minorHAnsi" w:hAnsiTheme="minorHAnsi" w:cs="Calibri"/>
          <w:sz w:val="22"/>
        </w:rPr>
        <w:tab/>
        <w:t xml:space="preserve">The Contract shall be governed by the Conditions of Contract. </w:t>
      </w:r>
    </w:p>
    <w:p w14:paraId="4AE7FDCD" w14:textId="77777777" w:rsidR="00AE6B47" w:rsidRPr="006E13F9" w:rsidRDefault="00AE6B47">
      <w:pPr>
        <w:tabs>
          <w:tab w:val="left" w:pos="540"/>
        </w:tabs>
        <w:ind w:left="540" w:hanging="540"/>
        <w:jc w:val="both"/>
        <w:rPr>
          <w:rFonts w:asciiTheme="minorHAnsi" w:hAnsiTheme="minorHAnsi" w:cs="Calibri"/>
          <w:sz w:val="22"/>
        </w:rPr>
      </w:pPr>
    </w:p>
    <w:p w14:paraId="410076AB" w14:textId="77777777" w:rsidR="00AE6B47" w:rsidRPr="006E13F9" w:rsidRDefault="007D62A8">
      <w:pPr>
        <w:tabs>
          <w:tab w:val="left" w:pos="540"/>
        </w:tabs>
        <w:ind w:left="540" w:hanging="540"/>
        <w:jc w:val="both"/>
        <w:rPr>
          <w:rFonts w:asciiTheme="minorHAnsi" w:hAnsiTheme="minorHAnsi" w:cs="Calibri"/>
          <w:sz w:val="22"/>
        </w:rPr>
      </w:pPr>
      <w:r w:rsidRPr="006E13F9">
        <w:rPr>
          <w:rFonts w:asciiTheme="minorHAnsi" w:hAnsiTheme="minorHAnsi" w:cs="Calibri"/>
          <w:sz w:val="22"/>
        </w:rPr>
        <w:t>7</w:t>
      </w:r>
      <w:r w:rsidR="00AE6B47" w:rsidRPr="006E13F9">
        <w:rPr>
          <w:rFonts w:asciiTheme="minorHAnsi" w:hAnsiTheme="minorHAnsi" w:cs="Calibri"/>
          <w:sz w:val="22"/>
        </w:rPr>
        <w:t>.6</w:t>
      </w:r>
      <w:r w:rsidR="00AE6B47" w:rsidRPr="006E13F9">
        <w:rPr>
          <w:rFonts w:asciiTheme="minorHAnsi" w:hAnsiTheme="minorHAnsi" w:cs="Calibri"/>
          <w:sz w:val="22"/>
        </w:rPr>
        <w:tab/>
      </w:r>
      <w:r w:rsidR="00AA317D" w:rsidRPr="006E13F9">
        <w:rPr>
          <w:rFonts w:asciiTheme="minorHAnsi" w:hAnsiTheme="minorHAnsi" w:cs="Calibri"/>
          <w:sz w:val="22"/>
        </w:rPr>
        <w:t xml:space="preserve">SCCC </w:t>
      </w:r>
      <w:r w:rsidR="00AE6B47" w:rsidRPr="006E13F9">
        <w:rPr>
          <w:rFonts w:asciiTheme="minorHAnsi" w:hAnsiTheme="minorHAnsi" w:cs="Calibri"/>
          <w:sz w:val="22"/>
        </w:rPr>
        <w:t>shall notify a successful tenderer of its acceptance of his tender, whether in whole or in part, by sending a purchase order or letter of acceptance by post to that tenderer and the posting of the purchase order or the letter of acceptance shall be deemed good service of such notice.</w:t>
      </w:r>
    </w:p>
    <w:p w14:paraId="49D545C1" w14:textId="77777777" w:rsidR="00AE6B47" w:rsidRPr="006E13F9" w:rsidRDefault="00AE6B47">
      <w:pPr>
        <w:tabs>
          <w:tab w:val="left" w:pos="540"/>
        </w:tabs>
        <w:ind w:left="540" w:hanging="540"/>
        <w:jc w:val="both"/>
        <w:rPr>
          <w:rFonts w:asciiTheme="minorHAnsi" w:hAnsiTheme="minorHAnsi" w:cs="Calibri"/>
          <w:sz w:val="22"/>
        </w:rPr>
      </w:pPr>
    </w:p>
    <w:p w14:paraId="15E1C978" w14:textId="77777777" w:rsidR="00AE6B47" w:rsidRPr="006E13F9" w:rsidRDefault="00AA317D" w:rsidP="009E596D">
      <w:pPr>
        <w:numPr>
          <w:ilvl w:val="1"/>
          <w:numId w:val="20"/>
        </w:numPr>
        <w:tabs>
          <w:tab w:val="left" w:pos="540"/>
        </w:tabs>
        <w:ind w:hanging="720"/>
        <w:jc w:val="both"/>
        <w:rPr>
          <w:rFonts w:asciiTheme="minorHAnsi" w:hAnsiTheme="minorHAnsi" w:cs="Calibri"/>
          <w:sz w:val="22"/>
        </w:rPr>
      </w:pPr>
      <w:r w:rsidRPr="006E13F9">
        <w:rPr>
          <w:rFonts w:asciiTheme="minorHAnsi" w:hAnsiTheme="minorHAnsi" w:cs="Calibri"/>
          <w:sz w:val="22"/>
        </w:rPr>
        <w:t>SCCC</w:t>
      </w:r>
      <w:r w:rsidR="00AE6B47" w:rsidRPr="006E13F9">
        <w:rPr>
          <w:rFonts w:asciiTheme="minorHAnsi" w:hAnsiTheme="minorHAnsi" w:cs="Calibri"/>
          <w:sz w:val="22"/>
        </w:rPr>
        <w:t xml:space="preserve"> may at its discretion require the tenderer to sign a written agreement.</w:t>
      </w:r>
    </w:p>
    <w:p w14:paraId="11FAB798" w14:textId="77777777" w:rsidR="00AE6B47" w:rsidRPr="006E13F9" w:rsidRDefault="00AE6B47">
      <w:pPr>
        <w:tabs>
          <w:tab w:val="left" w:pos="540"/>
        </w:tabs>
        <w:ind w:left="540" w:hanging="540"/>
        <w:jc w:val="both"/>
        <w:rPr>
          <w:rFonts w:asciiTheme="minorHAnsi" w:hAnsiTheme="minorHAnsi" w:cs="Calibri"/>
          <w:color w:val="FF0000"/>
          <w:sz w:val="22"/>
        </w:rPr>
      </w:pPr>
    </w:p>
    <w:p w14:paraId="5A620222" w14:textId="77777777" w:rsidR="00AE6B47" w:rsidRDefault="00AA317D" w:rsidP="0073685F">
      <w:pPr>
        <w:pStyle w:val="BodyText"/>
        <w:numPr>
          <w:ilvl w:val="1"/>
          <w:numId w:val="20"/>
        </w:numPr>
        <w:tabs>
          <w:tab w:val="left" w:pos="540"/>
        </w:tabs>
        <w:ind w:hanging="720"/>
        <w:jc w:val="both"/>
        <w:rPr>
          <w:rFonts w:asciiTheme="minorHAnsi" w:hAnsiTheme="minorHAnsi" w:cs="Calibri"/>
          <w:sz w:val="22"/>
        </w:rPr>
      </w:pPr>
      <w:r w:rsidRPr="006E13F9">
        <w:rPr>
          <w:rFonts w:asciiTheme="minorHAnsi" w:hAnsiTheme="minorHAnsi" w:cs="Calibri"/>
          <w:sz w:val="22"/>
        </w:rPr>
        <w:t>SCCC</w:t>
      </w:r>
      <w:r w:rsidR="00AE6B47" w:rsidRPr="006E13F9">
        <w:rPr>
          <w:rFonts w:asciiTheme="minorHAnsi" w:hAnsiTheme="minorHAnsi" w:cs="Calibri"/>
          <w:sz w:val="22"/>
        </w:rPr>
        <w:t xml:space="preserve"> may make awards to more than one tenderer.</w:t>
      </w:r>
    </w:p>
    <w:p w14:paraId="7CF8A9DD" w14:textId="77777777" w:rsidR="0073685F" w:rsidRPr="0073685F" w:rsidRDefault="0073685F" w:rsidP="0073685F">
      <w:pPr>
        <w:rPr>
          <w:rFonts w:asciiTheme="minorHAnsi" w:hAnsiTheme="minorHAnsi" w:cs="Calibri"/>
        </w:rPr>
      </w:pPr>
    </w:p>
    <w:p w14:paraId="6A99897B" w14:textId="77777777" w:rsidR="0073685F" w:rsidRPr="006E13F9" w:rsidRDefault="00545401" w:rsidP="0073685F">
      <w:pPr>
        <w:pStyle w:val="BodyText"/>
        <w:numPr>
          <w:ilvl w:val="1"/>
          <w:numId w:val="20"/>
        </w:numPr>
        <w:tabs>
          <w:tab w:val="left" w:pos="540"/>
        </w:tabs>
        <w:ind w:left="567" w:hanging="567"/>
        <w:jc w:val="both"/>
        <w:rPr>
          <w:rFonts w:asciiTheme="minorHAnsi" w:hAnsiTheme="minorHAnsi" w:cs="Calibri"/>
          <w:sz w:val="22"/>
        </w:rPr>
      </w:pPr>
      <w:r>
        <w:rPr>
          <w:rFonts w:asciiTheme="minorHAnsi" w:hAnsiTheme="minorHAnsi" w:cs="Calibri"/>
          <w:sz w:val="22"/>
        </w:rPr>
        <w:t>Tenderer</w:t>
      </w:r>
      <w:r w:rsidR="0073685F" w:rsidRPr="0073685F">
        <w:rPr>
          <w:rFonts w:asciiTheme="minorHAnsi" w:hAnsiTheme="minorHAnsi" w:cs="Calibri"/>
          <w:sz w:val="22"/>
        </w:rPr>
        <w:t xml:space="preserve"> may submit alternative offe</w:t>
      </w:r>
      <w:r w:rsidR="0073685F">
        <w:rPr>
          <w:rFonts w:asciiTheme="minorHAnsi" w:hAnsiTheme="minorHAnsi" w:cs="Calibri"/>
          <w:sz w:val="22"/>
        </w:rPr>
        <w:t xml:space="preserve">r to the tender specifications, </w:t>
      </w:r>
      <w:r w:rsidR="0073685F" w:rsidRPr="0073685F">
        <w:rPr>
          <w:rFonts w:asciiTheme="minorHAnsi" w:hAnsiTheme="minorHAnsi" w:cs="Calibri"/>
          <w:sz w:val="22"/>
        </w:rPr>
        <w:t>however SCCC reserved the rights not to accept the alternative offer</w:t>
      </w:r>
    </w:p>
    <w:p w14:paraId="1F3C19D0" w14:textId="77777777" w:rsidR="00AE6B47" w:rsidRPr="006E13F9" w:rsidRDefault="00AE6B47">
      <w:pPr>
        <w:pStyle w:val="BodyText"/>
        <w:tabs>
          <w:tab w:val="left" w:pos="540"/>
        </w:tabs>
        <w:ind w:left="540" w:hanging="540"/>
        <w:jc w:val="both"/>
        <w:rPr>
          <w:rFonts w:asciiTheme="minorHAnsi" w:hAnsiTheme="minorHAnsi" w:cs="Calibri"/>
          <w:sz w:val="22"/>
        </w:rPr>
      </w:pPr>
    </w:p>
    <w:p w14:paraId="5FB70A24" w14:textId="77777777" w:rsidR="00AE6B47" w:rsidRPr="006E13F9" w:rsidRDefault="00AE6B47">
      <w:pPr>
        <w:pStyle w:val="BodyText"/>
        <w:tabs>
          <w:tab w:val="left" w:pos="540"/>
        </w:tabs>
        <w:ind w:left="540" w:hanging="540"/>
        <w:jc w:val="both"/>
        <w:rPr>
          <w:rFonts w:asciiTheme="minorHAnsi" w:hAnsiTheme="minorHAnsi" w:cs="Calibri"/>
          <w:sz w:val="22"/>
        </w:rPr>
      </w:pPr>
    </w:p>
    <w:p w14:paraId="0C0CEF28" w14:textId="77777777" w:rsidR="00AE6B47" w:rsidRPr="006E13F9" w:rsidRDefault="007D62A8">
      <w:pPr>
        <w:pStyle w:val="BodyText"/>
        <w:tabs>
          <w:tab w:val="left" w:pos="540"/>
        </w:tabs>
        <w:jc w:val="both"/>
        <w:rPr>
          <w:rFonts w:asciiTheme="minorHAnsi" w:hAnsiTheme="minorHAnsi" w:cs="Calibri"/>
          <w:b/>
          <w:sz w:val="22"/>
        </w:rPr>
      </w:pPr>
      <w:r w:rsidRPr="006E13F9">
        <w:rPr>
          <w:rFonts w:asciiTheme="minorHAnsi" w:hAnsiTheme="minorHAnsi" w:cs="Calibri"/>
          <w:b/>
          <w:sz w:val="22"/>
        </w:rPr>
        <w:t>8</w:t>
      </w:r>
      <w:r w:rsidR="00AE6B47" w:rsidRPr="006E13F9">
        <w:rPr>
          <w:rFonts w:asciiTheme="minorHAnsi" w:hAnsiTheme="minorHAnsi" w:cs="Calibri"/>
          <w:b/>
          <w:sz w:val="22"/>
        </w:rPr>
        <w:t>.</w:t>
      </w:r>
      <w:r w:rsidR="00AE6B47" w:rsidRPr="006E13F9">
        <w:rPr>
          <w:rFonts w:asciiTheme="minorHAnsi" w:hAnsiTheme="minorHAnsi" w:cs="Calibri"/>
          <w:b/>
          <w:sz w:val="22"/>
        </w:rPr>
        <w:tab/>
        <w:t>VARIATIONS</w:t>
      </w:r>
    </w:p>
    <w:p w14:paraId="673F9078" w14:textId="77777777" w:rsidR="00AE6B47" w:rsidRPr="006E13F9" w:rsidRDefault="00AE6B47">
      <w:pPr>
        <w:pStyle w:val="BodyText"/>
        <w:tabs>
          <w:tab w:val="left" w:pos="540"/>
        </w:tabs>
        <w:ind w:left="540" w:hanging="540"/>
        <w:jc w:val="both"/>
        <w:rPr>
          <w:rFonts w:asciiTheme="minorHAnsi" w:hAnsiTheme="minorHAnsi" w:cs="Calibri"/>
          <w:sz w:val="22"/>
        </w:rPr>
      </w:pPr>
    </w:p>
    <w:p w14:paraId="0C963B9D" w14:textId="77777777" w:rsidR="00AE6B47" w:rsidRPr="006E13F9" w:rsidRDefault="007D62A8">
      <w:pPr>
        <w:pStyle w:val="BodyText"/>
        <w:tabs>
          <w:tab w:val="left" w:pos="540"/>
        </w:tabs>
        <w:ind w:left="540" w:hanging="540"/>
        <w:jc w:val="both"/>
        <w:rPr>
          <w:rFonts w:asciiTheme="minorHAnsi" w:hAnsiTheme="minorHAnsi" w:cs="Calibri"/>
          <w:sz w:val="22"/>
        </w:rPr>
      </w:pPr>
      <w:r w:rsidRPr="006E13F9">
        <w:rPr>
          <w:rFonts w:asciiTheme="minorHAnsi" w:hAnsiTheme="minorHAnsi" w:cs="Calibri"/>
          <w:sz w:val="22"/>
        </w:rPr>
        <w:t>8</w:t>
      </w:r>
      <w:r w:rsidR="00AE6B47" w:rsidRPr="006E13F9">
        <w:rPr>
          <w:rFonts w:asciiTheme="minorHAnsi" w:hAnsiTheme="minorHAnsi" w:cs="Calibri"/>
          <w:sz w:val="22"/>
        </w:rPr>
        <w:t>.1</w:t>
      </w:r>
      <w:r w:rsidR="00AE6B47" w:rsidRPr="006E13F9">
        <w:rPr>
          <w:rFonts w:asciiTheme="minorHAnsi" w:hAnsiTheme="minorHAnsi" w:cs="Calibri"/>
          <w:sz w:val="22"/>
        </w:rPr>
        <w:tab/>
      </w:r>
      <w:r w:rsidR="00AA317D" w:rsidRPr="006E13F9">
        <w:rPr>
          <w:rFonts w:asciiTheme="minorHAnsi" w:hAnsiTheme="minorHAnsi" w:cs="Calibri"/>
          <w:sz w:val="22"/>
        </w:rPr>
        <w:t>SCCC</w:t>
      </w:r>
      <w:r w:rsidR="00AE6B47" w:rsidRPr="006E13F9">
        <w:rPr>
          <w:rFonts w:asciiTheme="minorHAnsi" w:hAnsiTheme="minorHAnsi" w:cs="Calibri"/>
          <w:sz w:val="22"/>
        </w:rPr>
        <w:t xml:space="preserve"> reserves the right to negotiate with the tenderer, where exceptional circumstances so necessitate, to vary any provision or part of this Tender Document without reference to any other party. Any such variation shall be subject to the mutual consent in writing of </w:t>
      </w:r>
      <w:r w:rsidR="00AA317D" w:rsidRPr="006E13F9">
        <w:rPr>
          <w:rFonts w:asciiTheme="minorHAnsi" w:hAnsiTheme="minorHAnsi" w:cs="Calibri"/>
          <w:sz w:val="22"/>
        </w:rPr>
        <w:t>SCCC</w:t>
      </w:r>
      <w:r w:rsidR="00AE6B47" w:rsidRPr="006E13F9">
        <w:rPr>
          <w:rFonts w:asciiTheme="minorHAnsi" w:hAnsiTheme="minorHAnsi" w:cs="Calibri"/>
          <w:sz w:val="22"/>
        </w:rPr>
        <w:t xml:space="preserve"> and the Tenderer.</w:t>
      </w:r>
    </w:p>
    <w:p w14:paraId="7A79BEB6" w14:textId="77777777" w:rsidR="00AE6B47" w:rsidRPr="006E13F9" w:rsidRDefault="00AE6B47">
      <w:pPr>
        <w:pStyle w:val="BodyText"/>
        <w:tabs>
          <w:tab w:val="left" w:pos="540"/>
        </w:tabs>
        <w:ind w:left="540" w:hanging="540"/>
        <w:jc w:val="both"/>
        <w:rPr>
          <w:rFonts w:asciiTheme="minorHAnsi" w:hAnsiTheme="minorHAnsi" w:cs="Calibri"/>
          <w:sz w:val="22"/>
        </w:rPr>
      </w:pPr>
    </w:p>
    <w:p w14:paraId="2B9653AA" w14:textId="77777777" w:rsidR="00AE6B47" w:rsidRPr="006E13F9" w:rsidRDefault="00AE6B47">
      <w:pPr>
        <w:pStyle w:val="BodyText"/>
        <w:tabs>
          <w:tab w:val="left" w:pos="540"/>
        </w:tabs>
        <w:ind w:left="540" w:hanging="540"/>
        <w:jc w:val="both"/>
        <w:rPr>
          <w:rFonts w:asciiTheme="minorHAnsi" w:hAnsiTheme="minorHAnsi" w:cs="Calibri"/>
          <w:sz w:val="22"/>
        </w:rPr>
      </w:pPr>
    </w:p>
    <w:p w14:paraId="41146ADD" w14:textId="77777777" w:rsidR="00AE6B47" w:rsidRPr="006E13F9" w:rsidRDefault="007D62A8">
      <w:pPr>
        <w:pStyle w:val="BodyText"/>
        <w:tabs>
          <w:tab w:val="left" w:pos="540"/>
        </w:tabs>
        <w:jc w:val="both"/>
        <w:rPr>
          <w:rFonts w:asciiTheme="minorHAnsi" w:hAnsiTheme="minorHAnsi" w:cs="Calibri"/>
          <w:b/>
          <w:sz w:val="22"/>
        </w:rPr>
      </w:pPr>
      <w:r w:rsidRPr="006E13F9">
        <w:rPr>
          <w:rFonts w:asciiTheme="minorHAnsi" w:hAnsiTheme="minorHAnsi" w:cs="Calibri"/>
          <w:b/>
          <w:sz w:val="22"/>
        </w:rPr>
        <w:t>9</w:t>
      </w:r>
      <w:r w:rsidR="00AE6B47" w:rsidRPr="006E13F9">
        <w:rPr>
          <w:rFonts w:asciiTheme="minorHAnsi" w:hAnsiTheme="minorHAnsi" w:cs="Calibri"/>
          <w:b/>
          <w:sz w:val="22"/>
        </w:rPr>
        <w:t>.</w:t>
      </w:r>
      <w:r w:rsidR="00AE6B47" w:rsidRPr="006E13F9">
        <w:rPr>
          <w:rFonts w:asciiTheme="minorHAnsi" w:hAnsiTheme="minorHAnsi" w:cs="Calibri"/>
          <w:b/>
          <w:sz w:val="22"/>
        </w:rPr>
        <w:tab/>
        <w:t>SECURITY DEPOSIT</w:t>
      </w:r>
    </w:p>
    <w:p w14:paraId="47546C6A" w14:textId="77777777" w:rsidR="005F7187" w:rsidRPr="006E13F9" w:rsidRDefault="005F7187">
      <w:pPr>
        <w:pStyle w:val="BodyText"/>
        <w:tabs>
          <w:tab w:val="left" w:pos="540"/>
        </w:tabs>
        <w:jc w:val="both"/>
        <w:rPr>
          <w:rFonts w:asciiTheme="minorHAnsi" w:hAnsiTheme="minorHAnsi" w:cs="Calibri"/>
          <w:b/>
          <w:sz w:val="22"/>
        </w:rPr>
      </w:pPr>
    </w:p>
    <w:p w14:paraId="0CCFE6F8" w14:textId="77777777" w:rsidR="00AE6B47" w:rsidRPr="006E13F9" w:rsidRDefault="00AE6B47">
      <w:pPr>
        <w:pStyle w:val="BodyText"/>
        <w:tabs>
          <w:tab w:val="left" w:pos="540"/>
        </w:tabs>
        <w:ind w:left="540"/>
        <w:jc w:val="both"/>
        <w:rPr>
          <w:rFonts w:asciiTheme="minorHAnsi" w:hAnsiTheme="minorHAnsi" w:cs="Calibri"/>
          <w:sz w:val="22"/>
        </w:rPr>
      </w:pPr>
      <w:r w:rsidRPr="006E13F9">
        <w:rPr>
          <w:rFonts w:asciiTheme="minorHAnsi" w:hAnsiTheme="minorHAnsi" w:cs="Calibri"/>
          <w:sz w:val="22"/>
        </w:rPr>
        <w:t xml:space="preserve">Within ten (10) days of the Date of Contract, the tenderer shall deposit with </w:t>
      </w:r>
      <w:r w:rsidR="00AA317D" w:rsidRPr="006E13F9">
        <w:rPr>
          <w:rFonts w:asciiTheme="minorHAnsi" w:hAnsiTheme="minorHAnsi" w:cs="Calibri"/>
          <w:sz w:val="22"/>
        </w:rPr>
        <w:t>SCCC</w:t>
      </w:r>
      <w:r w:rsidRPr="006E13F9">
        <w:rPr>
          <w:rFonts w:asciiTheme="minorHAnsi" w:hAnsiTheme="minorHAnsi" w:cs="Calibri"/>
          <w:sz w:val="22"/>
        </w:rPr>
        <w:t xml:space="preserve">, if </w:t>
      </w:r>
      <w:proofErr w:type="gramStart"/>
      <w:r w:rsidRPr="006E13F9">
        <w:rPr>
          <w:rFonts w:asciiTheme="minorHAnsi" w:hAnsiTheme="minorHAnsi" w:cs="Calibri"/>
          <w:sz w:val="22"/>
        </w:rPr>
        <w:t>so</w:t>
      </w:r>
      <w:proofErr w:type="gramEnd"/>
      <w:r w:rsidRPr="006E13F9">
        <w:rPr>
          <w:rFonts w:asciiTheme="minorHAnsi" w:hAnsiTheme="minorHAnsi" w:cs="Calibri"/>
          <w:sz w:val="22"/>
        </w:rPr>
        <w:t xml:space="preserve"> requested by </w:t>
      </w:r>
      <w:r w:rsidR="00AA317D" w:rsidRPr="006E13F9">
        <w:rPr>
          <w:rFonts w:asciiTheme="minorHAnsi" w:hAnsiTheme="minorHAnsi" w:cs="Calibri"/>
          <w:sz w:val="22"/>
        </w:rPr>
        <w:t>SCCC</w:t>
      </w:r>
      <w:r w:rsidRPr="006E13F9">
        <w:rPr>
          <w:rFonts w:asciiTheme="minorHAnsi" w:hAnsiTheme="minorHAnsi" w:cs="Calibri"/>
          <w:sz w:val="22"/>
        </w:rPr>
        <w:t>, the Security Deposit or the Banker’s Guarantee, as the case may be, required under the Conditions of Contract</w:t>
      </w:r>
    </w:p>
    <w:p w14:paraId="1EDC5E03" w14:textId="77777777" w:rsidR="00AE6B47" w:rsidRPr="006E13F9" w:rsidRDefault="00AE6B47">
      <w:pPr>
        <w:pStyle w:val="BodyText"/>
        <w:tabs>
          <w:tab w:val="left" w:pos="540"/>
        </w:tabs>
        <w:jc w:val="both"/>
        <w:rPr>
          <w:rFonts w:asciiTheme="minorHAnsi" w:hAnsiTheme="minorHAnsi" w:cs="Calibri"/>
          <w:sz w:val="22"/>
        </w:rPr>
      </w:pPr>
    </w:p>
    <w:p w14:paraId="070F491F" w14:textId="77777777" w:rsidR="00AE6B47" w:rsidRPr="006E13F9" w:rsidRDefault="00AE6B47">
      <w:pPr>
        <w:pStyle w:val="BodyText"/>
        <w:tabs>
          <w:tab w:val="left" w:pos="540"/>
        </w:tabs>
        <w:jc w:val="both"/>
        <w:rPr>
          <w:rFonts w:asciiTheme="minorHAnsi" w:hAnsiTheme="minorHAnsi" w:cs="Calibri"/>
          <w:sz w:val="22"/>
        </w:rPr>
      </w:pPr>
    </w:p>
    <w:p w14:paraId="7074EE4B" w14:textId="77777777" w:rsidR="00AE6B47" w:rsidRPr="006E13F9" w:rsidRDefault="007D62A8">
      <w:pPr>
        <w:pStyle w:val="BodyText"/>
        <w:tabs>
          <w:tab w:val="left" w:pos="540"/>
        </w:tabs>
        <w:jc w:val="both"/>
        <w:rPr>
          <w:rFonts w:asciiTheme="minorHAnsi" w:hAnsiTheme="minorHAnsi" w:cs="Calibri"/>
          <w:b/>
          <w:sz w:val="22"/>
        </w:rPr>
      </w:pPr>
      <w:r w:rsidRPr="006E13F9">
        <w:rPr>
          <w:rFonts w:asciiTheme="minorHAnsi" w:hAnsiTheme="minorHAnsi" w:cs="Calibri"/>
          <w:b/>
          <w:sz w:val="22"/>
        </w:rPr>
        <w:t>10</w:t>
      </w:r>
      <w:r w:rsidR="00AE6B47" w:rsidRPr="006E13F9">
        <w:rPr>
          <w:rFonts w:asciiTheme="minorHAnsi" w:hAnsiTheme="minorHAnsi" w:cs="Calibri"/>
          <w:b/>
          <w:sz w:val="22"/>
        </w:rPr>
        <w:t>.</w:t>
      </w:r>
      <w:r w:rsidR="00AE6B47" w:rsidRPr="006E13F9">
        <w:rPr>
          <w:rFonts w:asciiTheme="minorHAnsi" w:hAnsiTheme="minorHAnsi" w:cs="Calibri"/>
          <w:b/>
          <w:sz w:val="22"/>
        </w:rPr>
        <w:tab/>
        <w:t>INSURANCE</w:t>
      </w:r>
    </w:p>
    <w:p w14:paraId="50E6B0C0" w14:textId="77777777" w:rsidR="005F7187" w:rsidRPr="006E13F9" w:rsidRDefault="005F7187">
      <w:pPr>
        <w:pStyle w:val="BodyText"/>
        <w:tabs>
          <w:tab w:val="left" w:pos="540"/>
        </w:tabs>
        <w:jc w:val="both"/>
        <w:rPr>
          <w:rFonts w:asciiTheme="minorHAnsi" w:hAnsiTheme="minorHAnsi" w:cs="Calibri"/>
          <w:b/>
          <w:sz w:val="22"/>
        </w:rPr>
      </w:pPr>
    </w:p>
    <w:p w14:paraId="3D17992E" w14:textId="77777777" w:rsidR="00AE6B47" w:rsidRPr="006E13F9" w:rsidRDefault="00AE6B47">
      <w:pPr>
        <w:pStyle w:val="BodyText"/>
        <w:tabs>
          <w:tab w:val="left" w:pos="540"/>
        </w:tabs>
        <w:ind w:left="540"/>
        <w:jc w:val="both"/>
        <w:rPr>
          <w:rFonts w:asciiTheme="minorHAnsi" w:hAnsiTheme="minorHAnsi" w:cs="Calibri"/>
          <w:sz w:val="22"/>
        </w:rPr>
      </w:pPr>
      <w:r w:rsidRPr="006E13F9">
        <w:rPr>
          <w:rFonts w:asciiTheme="minorHAnsi" w:hAnsiTheme="minorHAnsi" w:cs="Calibri"/>
          <w:sz w:val="22"/>
        </w:rPr>
        <w:t xml:space="preserve">Within ten (10) days of the Date of Contract, the tenderer shall deposit with </w:t>
      </w:r>
      <w:r w:rsidR="00AA317D" w:rsidRPr="006E13F9">
        <w:rPr>
          <w:rFonts w:asciiTheme="minorHAnsi" w:hAnsiTheme="minorHAnsi" w:cs="Calibri"/>
          <w:sz w:val="22"/>
        </w:rPr>
        <w:t>SCCC</w:t>
      </w:r>
      <w:r w:rsidRPr="006E13F9">
        <w:rPr>
          <w:rFonts w:asciiTheme="minorHAnsi" w:hAnsiTheme="minorHAnsi" w:cs="Calibri"/>
          <w:sz w:val="22"/>
        </w:rPr>
        <w:t xml:space="preserve"> copies of the insurance policies and premium receipts therefore required under the Conditions of Contract.</w:t>
      </w:r>
    </w:p>
    <w:p w14:paraId="4D5C54F9" w14:textId="77777777" w:rsidR="00AE6B47" w:rsidRPr="006E13F9" w:rsidRDefault="00AE6B47">
      <w:pPr>
        <w:pStyle w:val="BodyText"/>
        <w:tabs>
          <w:tab w:val="left" w:pos="540"/>
        </w:tabs>
        <w:jc w:val="both"/>
        <w:rPr>
          <w:rFonts w:asciiTheme="minorHAnsi" w:hAnsiTheme="minorHAnsi" w:cs="Calibri"/>
          <w:sz w:val="22"/>
        </w:rPr>
      </w:pPr>
    </w:p>
    <w:p w14:paraId="6A34B76F" w14:textId="77777777" w:rsidR="00AE6B47" w:rsidRPr="006E13F9" w:rsidRDefault="00AE6B47">
      <w:pPr>
        <w:pStyle w:val="BodyText"/>
        <w:tabs>
          <w:tab w:val="left" w:pos="540"/>
        </w:tabs>
        <w:ind w:left="540" w:hanging="540"/>
        <w:jc w:val="both"/>
        <w:rPr>
          <w:rFonts w:asciiTheme="minorHAnsi" w:hAnsiTheme="minorHAnsi" w:cs="Calibri"/>
          <w:sz w:val="22"/>
        </w:rPr>
      </w:pPr>
    </w:p>
    <w:p w14:paraId="0F9D7A56" w14:textId="2EFE2EA3" w:rsidR="00CA7E63" w:rsidRPr="006E13F9" w:rsidRDefault="00AE6B47" w:rsidP="005F7187">
      <w:pPr>
        <w:pStyle w:val="BodyText"/>
        <w:tabs>
          <w:tab w:val="left" w:pos="540"/>
        </w:tabs>
        <w:rPr>
          <w:rFonts w:asciiTheme="minorHAnsi" w:hAnsiTheme="minorHAnsi" w:cs="Calibri"/>
          <w:sz w:val="22"/>
        </w:rPr>
      </w:pPr>
      <w:r w:rsidRPr="006E13F9">
        <w:rPr>
          <w:rFonts w:asciiTheme="minorHAnsi" w:hAnsiTheme="minorHAnsi" w:cs="Calibri"/>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E6B47" w:rsidRPr="006E13F9" w14:paraId="5C623BD2" w14:textId="77777777">
        <w:tc>
          <w:tcPr>
            <w:tcW w:w="9243" w:type="dxa"/>
            <w:shd w:val="pct15" w:color="auto" w:fill="auto"/>
          </w:tcPr>
          <w:p w14:paraId="3221F935" w14:textId="77777777" w:rsidR="00AE6B47" w:rsidRPr="006E13F9" w:rsidRDefault="00AE6B47">
            <w:pPr>
              <w:spacing w:before="120" w:after="120"/>
              <w:jc w:val="center"/>
              <w:rPr>
                <w:rFonts w:asciiTheme="minorHAnsi" w:hAnsiTheme="minorHAnsi" w:cs="Calibri"/>
                <w:b/>
                <w:caps/>
                <w:sz w:val="22"/>
              </w:rPr>
            </w:pPr>
            <w:r w:rsidRPr="006E13F9">
              <w:rPr>
                <w:rFonts w:asciiTheme="minorHAnsi" w:hAnsiTheme="minorHAnsi" w:cs="Calibri"/>
                <w:b/>
                <w:caps/>
                <w:sz w:val="22"/>
              </w:rPr>
              <w:lastRenderedPageBreak/>
              <w:t>Conditions of contract</w:t>
            </w:r>
          </w:p>
        </w:tc>
      </w:tr>
    </w:tbl>
    <w:p w14:paraId="248503F4" w14:textId="77777777" w:rsidR="00AE6B47" w:rsidRPr="006E13F9" w:rsidRDefault="00AE6B47" w:rsidP="00E01718">
      <w:pPr>
        <w:tabs>
          <w:tab w:val="left" w:pos="540"/>
        </w:tabs>
        <w:jc w:val="both"/>
        <w:rPr>
          <w:rFonts w:asciiTheme="minorHAnsi" w:hAnsiTheme="minorHAnsi" w:cs="Calibri"/>
          <w:sz w:val="22"/>
        </w:rPr>
      </w:pPr>
    </w:p>
    <w:p w14:paraId="1DF56083"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1.</w:t>
      </w:r>
      <w:r w:rsidRPr="006E13F9">
        <w:rPr>
          <w:rFonts w:asciiTheme="minorHAnsi" w:hAnsiTheme="minorHAnsi" w:cs="Calibri"/>
          <w:b/>
          <w:sz w:val="22"/>
        </w:rPr>
        <w:tab/>
        <w:t>DEFINITIONS</w:t>
      </w:r>
    </w:p>
    <w:p w14:paraId="69845642" w14:textId="77777777" w:rsidR="00AE6B47" w:rsidRPr="006E13F9" w:rsidRDefault="00AE6B47">
      <w:pPr>
        <w:tabs>
          <w:tab w:val="left" w:pos="540"/>
        </w:tabs>
        <w:ind w:left="540" w:hanging="540"/>
        <w:jc w:val="both"/>
        <w:rPr>
          <w:rFonts w:asciiTheme="minorHAnsi" w:hAnsiTheme="minorHAnsi" w:cs="Calibri"/>
          <w:sz w:val="22"/>
        </w:rPr>
      </w:pPr>
    </w:p>
    <w:tbl>
      <w:tblPr>
        <w:tblW w:w="0" w:type="auto"/>
        <w:tblLayout w:type="fixed"/>
        <w:tblLook w:val="0000" w:firstRow="0" w:lastRow="0" w:firstColumn="0" w:lastColumn="0" w:noHBand="0" w:noVBand="0"/>
      </w:tblPr>
      <w:tblGrid>
        <w:gridCol w:w="2718"/>
        <w:gridCol w:w="6525"/>
      </w:tblGrid>
      <w:tr w:rsidR="00AE6B47" w:rsidRPr="006E13F9" w14:paraId="3192290B" w14:textId="77777777">
        <w:trPr>
          <w:trHeight w:val="277"/>
        </w:trPr>
        <w:tc>
          <w:tcPr>
            <w:tcW w:w="2718" w:type="dxa"/>
          </w:tcPr>
          <w:p w14:paraId="14EE058F" w14:textId="77777777" w:rsidR="00AE6B47" w:rsidRPr="006E13F9" w:rsidRDefault="00AA317D">
            <w:pPr>
              <w:tabs>
                <w:tab w:val="left" w:pos="540"/>
              </w:tabs>
              <w:jc w:val="both"/>
              <w:rPr>
                <w:rFonts w:asciiTheme="minorHAnsi" w:hAnsiTheme="minorHAnsi" w:cs="Calibri"/>
                <w:sz w:val="22"/>
              </w:rPr>
            </w:pPr>
            <w:r w:rsidRPr="006E13F9">
              <w:rPr>
                <w:rFonts w:asciiTheme="minorHAnsi" w:hAnsiTheme="minorHAnsi" w:cs="Calibri"/>
                <w:sz w:val="22"/>
              </w:rPr>
              <w:t>SCCC</w:t>
            </w:r>
            <w:r w:rsidR="00AE6B47" w:rsidRPr="006E13F9">
              <w:rPr>
                <w:rFonts w:asciiTheme="minorHAnsi" w:hAnsiTheme="minorHAnsi" w:cs="Calibri"/>
                <w:sz w:val="22"/>
              </w:rPr>
              <w:t>:</w:t>
            </w:r>
          </w:p>
        </w:tc>
        <w:tc>
          <w:tcPr>
            <w:tcW w:w="6525" w:type="dxa"/>
          </w:tcPr>
          <w:p w14:paraId="0A5801CA" w14:textId="77777777" w:rsidR="00AE6B47" w:rsidRPr="006E13F9" w:rsidRDefault="00AA317D">
            <w:pPr>
              <w:tabs>
                <w:tab w:val="left" w:pos="540"/>
              </w:tabs>
              <w:jc w:val="both"/>
              <w:rPr>
                <w:rFonts w:asciiTheme="minorHAnsi" w:hAnsiTheme="minorHAnsi" w:cs="Calibri"/>
                <w:sz w:val="22"/>
              </w:rPr>
            </w:pPr>
            <w:r w:rsidRPr="006E13F9">
              <w:rPr>
                <w:rFonts w:asciiTheme="minorHAnsi" w:hAnsiTheme="minorHAnsi" w:cs="Calibri"/>
                <w:sz w:val="22"/>
              </w:rPr>
              <w:t>Singapore Chinese Cultural Centre</w:t>
            </w:r>
          </w:p>
          <w:p w14:paraId="6D4956C1" w14:textId="77777777" w:rsidR="00AE6B47" w:rsidRPr="006E13F9" w:rsidRDefault="00AE6B47">
            <w:pPr>
              <w:tabs>
                <w:tab w:val="left" w:pos="540"/>
              </w:tabs>
              <w:jc w:val="both"/>
              <w:rPr>
                <w:rFonts w:asciiTheme="minorHAnsi" w:hAnsiTheme="minorHAnsi" w:cs="Calibri"/>
                <w:sz w:val="22"/>
              </w:rPr>
            </w:pPr>
          </w:p>
        </w:tc>
      </w:tr>
      <w:tr w:rsidR="00AE6B47" w:rsidRPr="006E13F9" w14:paraId="0839C50A" w14:textId="77777777">
        <w:trPr>
          <w:trHeight w:val="274"/>
        </w:trPr>
        <w:tc>
          <w:tcPr>
            <w:tcW w:w="2718" w:type="dxa"/>
          </w:tcPr>
          <w:p w14:paraId="4F3D5972"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Tenderer:</w:t>
            </w:r>
          </w:p>
        </w:tc>
        <w:tc>
          <w:tcPr>
            <w:tcW w:w="6525" w:type="dxa"/>
          </w:tcPr>
          <w:p w14:paraId="7F9D4B11"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The company who submits this Tender Document</w:t>
            </w:r>
          </w:p>
          <w:p w14:paraId="5055D784" w14:textId="77777777" w:rsidR="00AE6B47" w:rsidRPr="006E13F9" w:rsidRDefault="00AE6B47">
            <w:pPr>
              <w:tabs>
                <w:tab w:val="left" w:pos="540"/>
              </w:tabs>
              <w:jc w:val="both"/>
              <w:rPr>
                <w:rFonts w:asciiTheme="minorHAnsi" w:hAnsiTheme="minorHAnsi" w:cs="Calibri"/>
                <w:sz w:val="22"/>
              </w:rPr>
            </w:pPr>
          </w:p>
        </w:tc>
      </w:tr>
      <w:tr w:rsidR="00AE6B47" w:rsidRPr="006E13F9" w14:paraId="7269A804" w14:textId="77777777">
        <w:trPr>
          <w:trHeight w:val="274"/>
        </w:trPr>
        <w:tc>
          <w:tcPr>
            <w:tcW w:w="2718" w:type="dxa"/>
          </w:tcPr>
          <w:p w14:paraId="2B48BB32"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Contractor:</w:t>
            </w:r>
          </w:p>
        </w:tc>
        <w:tc>
          <w:tcPr>
            <w:tcW w:w="6525" w:type="dxa"/>
          </w:tcPr>
          <w:p w14:paraId="2042273C"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The Tenderer whose tender has been accepted in whole or in part</w:t>
            </w:r>
          </w:p>
          <w:p w14:paraId="24E7F9DF" w14:textId="77777777" w:rsidR="00AE6B47" w:rsidRPr="006E13F9" w:rsidRDefault="00AE6B47">
            <w:pPr>
              <w:tabs>
                <w:tab w:val="left" w:pos="540"/>
              </w:tabs>
              <w:jc w:val="both"/>
              <w:rPr>
                <w:rFonts w:asciiTheme="minorHAnsi" w:hAnsiTheme="minorHAnsi" w:cs="Calibri"/>
                <w:sz w:val="22"/>
              </w:rPr>
            </w:pPr>
          </w:p>
        </w:tc>
      </w:tr>
      <w:tr w:rsidR="00AE6B47" w:rsidRPr="006E13F9" w14:paraId="012385DC" w14:textId="77777777">
        <w:trPr>
          <w:trHeight w:val="274"/>
        </w:trPr>
        <w:tc>
          <w:tcPr>
            <w:tcW w:w="2718" w:type="dxa"/>
          </w:tcPr>
          <w:p w14:paraId="5A5F90A5"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Contract Price:</w:t>
            </w:r>
          </w:p>
        </w:tc>
        <w:tc>
          <w:tcPr>
            <w:tcW w:w="6525" w:type="dxa"/>
          </w:tcPr>
          <w:p w14:paraId="1F3CF910"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The sum stated in the Form of Tender by the contractor as the price for carrying out and completion of the works</w:t>
            </w:r>
          </w:p>
          <w:p w14:paraId="012B9C9B" w14:textId="77777777" w:rsidR="00AE6B47" w:rsidRPr="006E13F9" w:rsidRDefault="00AE6B47">
            <w:pPr>
              <w:tabs>
                <w:tab w:val="left" w:pos="540"/>
              </w:tabs>
              <w:jc w:val="both"/>
              <w:rPr>
                <w:rFonts w:asciiTheme="minorHAnsi" w:hAnsiTheme="minorHAnsi" w:cs="Calibri"/>
                <w:sz w:val="22"/>
              </w:rPr>
            </w:pPr>
          </w:p>
        </w:tc>
      </w:tr>
      <w:tr w:rsidR="00AE6B47" w:rsidRPr="006E13F9" w14:paraId="0F8C6880" w14:textId="77777777">
        <w:trPr>
          <w:trHeight w:val="274"/>
        </w:trPr>
        <w:tc>
          <w:tcPr>
            <w:tcW w:w="2718" w:type="dxa"/>
          </w:tcPr>
          <w:p w14:paraId="4AD2E818"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Works:</w:t>
            </w:r>
          </w:p>
        </w:tc>
        <w:tc>
          <w:tcPr>
            <w:tcW w:w="6525" w:type="dxa"/>
          </w:tcPr>
          <w:p w14:paraId="181EB547"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The supply, delivery to and installation at the Site of the equipment and /or services in conformance and accordance with the Technical Specifications and drawings</w:t>
            </w:r>
          </w:p>
          <w:p w14:paraId="6D1D13C5" w14:textId="77777777" w:rsidR="00AE6B47" w:rsidRPr="006E13F9" w:rsidRDefault="00AE6B47">
            <w:pPr>
              <w:tabs>
                <w:tab w:val="left" w:pos="540"/>
              </w:tabs>
              <w:jc w:val="both"/>
              <w:rPr>
                <w:rFonts w:asciiTheme="minorHAnsi" w:hAnsiTheme="minorHAnsi" w:cs="Calibri"/>
                <w:sz w:val="22"/>
              </w:rPr>
            </w:pPr>
          </w:p>
        </w:tc>
      </w:tr>
      <w:tr w:rsidR="00AE6B47" w:rsidRPr="006E13F9" w14:paraId="43A01C74" w14:textId="77777777">
        <w:trPr>
          <w:trHeight w:val="274"/>
        </w:trPr>
        <w:tc>
          <w:tcPr>
            <w:tcW w:w="2718" w:type="dxa"/>
          </w:tcPr>
          <w:p w14:paraId="1891BAC3"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Site:</w:t>
            </w:r>
          </w:p>
          <w:p w14:paraId="29B69086"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 xml:space="preserve"> </w:t>
            </w:r>
          </w:p>
        </w:tc>
        <w:tc>
          <w:tcPr>
            <w:tcW w:w="6525" w:type="dxa"/>
          </w:tcPr>
          <w:p w14:paraId="5BD33BAC" w14:textId="670523B3"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 xml:space="preserve">The premises on </w:t>
            </w:r>
            <w:r w:rsidR="00AA317D" w:rsidRPr="006E13F9">
              <w:rPr>
                <w:rFonts w:asciiTheme="minorHAnsi" w:hAnsiTheme="minorHAnsi" w:cs="Calibri"/>
                <w:sz w:val="22"/>
              </w:rPr>
              <w:t>SCCC</w:t>
            </w:r>
            <w:r w:rsidRPr="006E13F9">
              <w:rPr>
                <w:rFonts w:asciiTheme="minorHAnsi" w:hAnsiTheme="minorHAnsi" w:cs="Calibri"/>
                <w:sz w:val="22"/>
              </w:rPr>
              <w:t>, (</w:t>
            </w:r>
            <w:r w:rsidR="0050215E" w:rsidRPr="006E13F9">
              <w:rPr>
                <w:rFonts w:asciiTheme="minorHAnsi" w:hAnsiTheme="minorHAnsi" w:cs="Calibri"/>
                <w:sz w:val="22"/>
              </w:rPr>
              <w:t>Shenton way</w:t>
            </w:r>
            <w:r w:rsidR="002C6D8B" w:rsidRPr="006E13F9">
              <w:rPr>
                <w:rFonts w:asciiTheme="minorHAnsi" w:hAnsiTheme="minorHAnsi" w:cs="Calibri"/>
                <w:sz w:val="22"/>
              </w:rPr>
              <w:t>)</w:t>
            </w:r>
            <w:r w:rsidR="00AA317D" w:rsidRPr="006E13F9">
              <w:rPr>
                <w:rFonts w:asciiTheme="minorHAnsi" w:hAnsiTheme="minorHAnsi" w:cs="Calibri"/>
                <w:sz w:val="22"/>
              </w:rPr>
              <w:t xml:space="preserve"> </w:t>
            </w:r>
            <w:r w:rsidRPr="006E13F9">
              <w:rPr>
                <w:rFonts w:asciiTheme="minorHAnsi" w:hAnsiTheme="minorHAnsi" w:cs="Calibri"/>
                <w:sz w:val="22"/>
              </w:rPr>
              <w:t xml:space="preserve">or any other site designated by </w:t>
            </w:r>
            <w:r w:rsidR="00AA317D" w:rsidRPr="006E13F9">
              <w:rPr>
                <w:rFonts w:asciiTheme="minorHAnsi" w:hAnsiTheme="minorHAnsi" w:cs="Calibri"/>
                <w:sz w:val="22"/>
              </w:rPr>
              <w:t>SCCC</w:t>
            </w:r>
          </w:p>
          <w:p w14:paraId="51A50AE7" w14:textId="77777777" w:rsidR="00AE6B47" w:rsidRPr="006E13F9" w:rsidRDefault="00AE6B47">
            <w:pPr>
              <w:tabs>
                <w:tab w:val="left" w:pos="540"/>
              </w:tabs>
              <w:jc w:val="both"/>
              <w:rPr>
                <w:rFonts w:asciiTheme="minorHAnsi" w:hAnsiTheme="minorHAnsi" w:cs="Calibri"/>
                <w:sz w:val="22"/>
              </w:rPr>
            </w:pPr>
          </w:p>
        </w:tc>
      </w:tr>
      <w:tr w:rsidR="00AE6B47" w:rsidRPr="006E13F9" w14:paraId="6C021820" w14:textId="77777777">
        <w:trPr>
          <w:trHeight w:val="274"/>
        </w:trPr>
        <w:tc>
          <w:tcPr>
            <w:tcW w:w="2718" w:type="dxa"/>
          </w:tcPr>
          <w:p w14:paraId="7070747D"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System Completion Date:</w:t>
            </w:r>
          </w:p>
          <w:p w14:paraId="2531E443" w14:textId="77777777" w:rsidR="00AE6B47" w:rsidRPr="006E13F9" w:rsidRDefault="00AE6B47">
            <w:pPr>
              <w:tabs>
                <w:tab w:val="left" w:pos="540"/>
              </w:tabs>
              <w:jc w:val="both"/>
              <w:rPr>
                <w:rFonts w:asciiTheme="minorHAnsi" w:hAnsiTheme="minorHAnsi" w:cs="Calibri"/>
                <w:sz w:val="22"/>
              </w:rPr>
            </w:pPr>
          </w:p>
        </w:tc>
        <w:tc>
          <w:tcPr>
            <w:tcW w:w="6525" w:type="dxa"/>
          </w:tcPr>
          <w:p w14:paraId="060E93C5"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The date which all equipment and/or services shall be functional / ready as specified in the Technical Specifications</w:t>
            </w:r>
          </w:p>
          <w:p w14:paraId="78478D3B" w14:textId="77777777" w:rsidR="00AE6B47" w:rsidRPr="006E13F9" w:rsidRDefault="00AE6B47">
            <w:pPr>
              <w:tabs>
                <w:tab w:val="left" w:pos="540"/>
              </w:tabs>
              <w:jc w:val="both"/>
              <w:rPr>
                <w:rFonts w:asciiTheme="minorHAnsi" w:hAnsiTheme="minorHAnsi" w:cs="Calibri"/>
                <w:sz w:val="22"/>
              </w:rPr>
            </w:pPr>
          </w:p>
        </w:tc>
      </w:tr>
      <w:tr w:rsidR="00AE6B47" w:rsidRPr="006E13F9" w14:paraId="58FC53C4" w14:textId="77777777">
        <w:trPr>
          <w:trHeight w:val="274"/>
        </w:trPr>
        <w:tc>
          <w:tcPr>
            <w:tcW w:w="2718" w:type="dxa"/>
          </w:tcPr>
          <w:p w14:paraId="27648208"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Warranty Period:</w:t>
            </w:r>
          </w:p>
        </w:tc>
        <w:tc>
          <w:tcPr>
            <w:tcW w:w="6525" w:type="dxa"/>
          </w:tcPr>
          <w:p w14:paraId="55DD30DD"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 xml:space="preserve">The period during which the contractor, at his own expense, shall make good to the satisfaction of </w:t>
            </w:r>
            <w:r w:rsidR="00F933A8" w:rsidRPr="006E13F9">
              <w:rPr>
                <w:rFonts w:asciiTheme="minorHAnsi" w:hAnsiTheme="minorHAnsi" w:cs="Calibri"/>
                <w:sz w:val="22"/>
              </w:rPr>
              <w:t>SCCC</w:t>
            </w:r>
            <w:r w:rsidRPr="006E13F9">
              <w:rPr>
                <w:rFonts w:asciiTheme="minorHAnsi" w:hAnsiTheme="minorHAnsi" w:cs="Calibri"/>
                <w:sz w:val="22"/>
              </w:rPr>
              <w:t xml:space="preserve"> and shall promptly attend to any defects whatsoever in the works as per clause 5 of the Condition of Contract</w:t>
            </w:r>
          </w:p>
          <w:p w14:paraId="21A884D3" w14:textId="77777777" w:rsidR="00AE6B47" w:rsidRPr="006E13F9" w:rsidRDefault="00AE6B47">
            <w:pPr>
              <w:tabs>
                <w:tab w:val="left" w:pos="540"/>
              </w:tabs>
              <w:jc w:val="both"/>
              <w:rPr>
                <w:rFonts w:asciiTheme="minorHAnsi" w:hAnsiTheme="minorHAnsi" w:cs="Calibri"/>
                <w:sz w:val="22"/>
              </w:rPr>
            </w:pPr>
          </w:p>
        </w:tc>
      </w:tr>
      <w:tr w:rsidR="00AE6B47" w:rsidRPr="006E13F9" w14:paraId="6979F3CB" w14:textId="77777777">
        <w:trPr>
          <w:trHeight w:val="274"/>
        </w:trPr>
        <w:tc>
          <w:tcPr>
            <w:tcW w:w="2718" w:type="dxa"/>
          </w:tcPr>
          <w:p w14:paraId="63265A1F"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Acceptance Test:</w:t>
            </w:r>
          </w:p>
        </w:tc>
        <w:tc>
          <w:tcPr>
            <w:tcW w:w="6525" w:type="dxa"/>
          </w:tcPr>
          <w:p w14:paraId="515C41E2"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Any applicable functional and/or compliance testing carried out as per clause 6 of the Condition of Contract</w:t>
            </w:r>
          </w:p>
          <w:p w14:paraId="5B586726" w14:textId="77777777" w:rsidR="00AE6B47" w:rsidRPr="006E13F9" w:rsidRDefault="00AE6B47">
            <w:pPr>
              <w:tabs>
                <w:tab w:val="left" w:pos="540"/>
              </w:tabs>
              <w:jc w:val="both"/>
              <w:rPr>
                <w:rFonts w:asciiTheme="minorHAnsi" w:hAnsiTheme="minorHAnsi" w:cs="Calibri"/>
                <w:sz w:val="22"/>
              </w:rPr>
            </w:pPr>
          </w:p>
        </w:tc>
      </w:tr>
      <w:tr w:rsidR="00AE6B47" w:rsidRPr="006E13F9" w14:paraId="72631661" w14:textId="77777777">
        <w:trPr>
          <w:trHeight w:val="274"/>
        </w:trPr>
        <w:tc>
          <w:tcPr>
            <w:tcW w:w="2718" w:type="dxa"/>
          </w:tcPr>
          <w:p w14:paraId="068AAE88"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 xml:space="preserve">Performance Requirements: </w:t>
            </w:r>
          </w:p>
        </w:tc>
        <w:tc>
          <w:tcPr>
            <w:tcW w:w="6525" w:type="dxa"/>
          </w:tcPr>
          <w:p w14:paraId="11564D95"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The acceptance standards of the Acceptance Test as per clause 7 of the Condition of Contract</w:t>
            </w:r>
          </w:p>
          <w:p w14:paraId="36EB0D1E" w14:textId="77777777" w:rsidR="00AE6B47" w:rsidRPr="006E13F9" w:rsidRDefault="00AE6B47">
            <w:pPr>
              <w:tabs>
                <w:tab w:val="left" w:pos="540"/>
              </w:tabs>
              <w:jc w:val="both"/>
              <w:rPr>
                <w:rFonts w:asciiTheme="minorHAnsi" w:hAnsiTheme="minorHAnsi" w:cs="Calibri"/>
                <w:sz w:val="22"/>
              </w:rPr>
            </w:pPr>
          </w:p>
        </w:tc>
      </w:tr>
      <w:tr w:rsidR="00AE6B47" w:rsidRPr="006E13F9" w14:paraId="185A20EC" w14:textId="77777777">
        <w:trPr>
          <w:trHeight w:val="274"/>
        </w:trPr>
        <w:tc>
          <w:tcPr>
            <w:tcW w:w="2718" w:type="dxa"/>
          </w:tcPr>
          <w:p w14:paraId="5E5E8950"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 xml:space="preserve">Security Deposit: </w:t>
            </w:r>
          </w:p>
          <w:p w14:paraId="6BC6A87D" w14:textId="77777777" w:rsidR="00AE6B47" w:rsidRPr="006E13F9" w:rsidRDefault="00AE6B47">
            <w:pPr>
              <w:tabs>
                <w:tab w:val="left" w:pos="540"/>
              </w:tabs>
              <w:jc w:val="both"/>
              <w:rPr>
                <w:rFonts w:asciiTheme="minorHAnsi" w:hAnsiTheme="minorHAnsi" w:cs="Calibri"/>
                <w:sz w:val="22"/>
              </w:rPr>
            </w:pPr>
          </w:p>
        </w:tc>
        <w:tc>
          <w:tcPr>
            <w:tcW w:w="6525" w:type="dxa"/>
          </w:tcPr>
          <w:p w14:paraId="3F3AA8DD"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 xml:space="preserve">A refundable sum that placed with </w:t>
            </w:r>
            <w:r w:rsidR="00F933A8" w:rsidRPr="006E13F9">
              <w:rPr>
                <w:rFonts w:asciiTheme="minorHAnsi" w:hAnsiTheme="minorHAnsi" w:cs="Calibri"/>
                <w:sz w:val="22"/>
              </w:rPr>
              <w:t>SCCC</w:t>
            </w:r>
            <w:r w:rsidRPr="006E13F9">
              <w:rPr>
                <w:rFonts w:asciiTheme="minorHAnsi" w:hAnsiTheme="minorHAnsi" w:cs="Calibri"/>
                <w:sz w:val="22"/>
              </w:rPr>
              <w:t xml:space="preserve"> by the Contractor as security for the due performance and observance of the Contractor’s obligation to this Contract as per clause 19 of the Condition of Contract</w:t>
            </w:r>
          </w:p>
          <w:p w14:paraId="486CFE07" w14:textId="77777777" w:rsidR="00AE6B47" w:rsidRPr="006E13F9" w:rsidRDefault="00AE6B47">
            <w:pPr>
              <w:tabs>
                <w:tab w:val="left" w:pos="540"/>
              </w:tabs>
              <w:jc w:val="both"/>
              <w:rPr>
                <w:rFonts w:asciiTheme="minorHAnsi" w:hAnsiTheme="minorHAnsi" w:cs="Calibri"/>
                <w:sz w:val="22"/>
              </w:rPr>
            </w:pPr>
          </w:p>
        </w:tc>
      </w:tr>
      <w:tr w:rsidR="00AE6B47" w:rsidRPr="006E13F9" w14:paraId="40ED4140" w14:textId="77777777">
        <w:trPr>
          <w:trHeight w:val="274"/>
        </w:trPr>
        <w:tc>
          <w:tcPr>
            <w:tcW w:w="2718" w:type="dxa"/>
          </w:tcPr>
          <w:p w14:paraId="54ADB10F"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Banker’s Guarantee:</w:t>
            </w:r>
          </w:p>
        </w:tc>
        <w:tc>
          <w:tcPr>
            <w:tcW w:w="6525" w:type="dxa"/>
          </w:tcPr>
          <w:p w14:paraId="266E768D" w14:textId="77777777" w:rsidR="00AE6B47" w:rsidRPr="006E13F9" w:rsidRDefault="00AE6B47">
            <w:pPr>
              <w:tabs>
                <w:tab w:val="left" w:pos="540"/>
              </w:tabs>
              <w:jc w:val="both"/>
              <w:rPr>
                <w:rFonts w:asciiTheme="minorHAnsi" w:hAnsiTheme="minorHAnsi" w:cs="Calibri"/>
                <w:sz w:val="22"/>
              </w:rPr>
            </w:pPr>
            <w:r w:rsidRPr="006E13F9">
              <w:rPr>
                <w:rFonts w:asciiTheme="minorHAnsi" w:hAnsiTheme="minorHAnsi" w:cs="Calibri"/>
                <w:sz w:val="22"/>
              </w:rPr>
              <w:t xml:space="preserve">A letter issued from a bank undertaking the guarantee payment of Security Deposit upon demand by </w:t>
            </w:r>
            <w:r w:rsidR="00F933A8" w:rsidRPr="006E13F9">
              <w:rPr>
                <w:rFonts w:asciiTheme="minorHAnsi" w:hAnsiTheme="minorHAnsi" w:cs="Calibri"/>
                <w:sz w:val="22"/>
              </w:rPr>
              <w:t>SCCC</w:t>
            </w:r>
            <w:r w:rsidRPr="006E13F9">
              <w:rPr>
                <w:rFonts w:asciiTheme="minorHAnsi" w:hAnsiTheme="minorHAnsi" w:cs="Calibri"/>
                <w:sz w:val="22"/>
              </w:rPr>
              <w:t xml:space="preserve"> for the purpose stated in clause 19 of the Condition of Contract</w:t>
            </w:r>
          </w:p>
          <w:p w14:paraId="76C6BA7D" w14:textId="77777777" w:rsidR="00AE6B47" w:rsidRPr="006E13F9" w:rsidRDefault="00AE6B47">
            <w:pPr>
              <w:tabs>
                <w:tab w:val="left" w:pos="540"/>
              </w:tabs>
              <w:jc w:val="both"/>
              <w:rPr>
                <w:rFonts w:asciiTheme="minorHAnsi" w:hAnsiTheme="minorHAnsi" w:cs="Calibri"/>
                <w:sz w:val="22"/>
              </w:rPr>
            </w:pPr>
          </w:p>
        </w:tc>
      </w:tr>
    </w:tbl>
    <w:p w14:paraId="68ED0732" w14:textId="77777777" w:rsidR="00AE6B47" w:rsidRPr="006E13F9" w:rsidRDefault="00AE6B47">
      <w:pPr>
        <w:tabs>
          <w:tab w:val="left" w:pos="540"/>
        </w:tabs>
        <w:jc w:val="both"/>
        <w:rPr>
          <w:rFonts w:asciiTheme="minorHAnsi" w:hAnsiTheme="minorHAnsi" w:cs="Calibri"/>
          <w:sz w:val="22"/>
        </w:rPr>
      </w:pPr>
    </w:p>
    <w:p w14:paraId="6839E5EC" w14:textId="77777777" w:rsidR="00AE6B47" w:rsidRPr="006E13F9" w:rsidRDefault="00AE6B47">
      <w:pPr>
        <w:tabs>
          <w:tab w:val="left" w:pos="540"/>
        </w:tabs>
        <w:ind w:left="540" w:hanging="540"/>
        <w:jc w:val="both"/>
        <w:rPr>
          <w:rFonts w:asciiTheme="minorHAnsi" w:hAnsiTheme="minorHAnsi" w:cs="Calibri"/>
          <w:b/>
          <w:caps/>
          <w:sz w:val="22"/>
        </w:rPr>
      </w:pPr>
      <w:r w:rsidRPr="006E13F9">
        <w:rPr>
          <w:rFonts w:asciiTheme="minorHAnsi" w:hAnsiTheme="minorHAnsi" w:cs="Calibri"/>
          <w:b/>
          <w:sz w:val="22"/>
        </w:rPr>
        <w:t>2.</w:t>
      </w:r>
      <w:r w:rsidRPr="006E13F9">
        <w:rPr>
          <w:rFonts w:asciiTheme="minorHAnsi" w:hAnsiTheme="minorHAnsi" w:cs="Calibri"/>
          <w:b/>
          <w:sz w:val="22"/>
        </w:rPr>
        <w:tab/>
      </w:r>
      <w:r w:rsidRPr="006E13F9">
        <w:rPr>
          <w:rFonts w:asciiTheme="minorHAnsi" w:hAnsiTheme="minorHAnsi" w:cs="Calibri"/>
          <w:b/>
          <w:caps/>
          <w:sz w:val="22"/>
        </w:rPr>
        <w:t>Scope of Contract</w:t>
      </w:r>
    </w:p>
    <w:p w14:paraId="103689FF" w14:textId="77777777" w:rsidR="00AE6B47" w:rsidRPr="006E13F9" w:rsidRDefault="00AE6B47">
      <w:pPr>
        <w:tabs>
          <w:tab w:val="left" w:pos="540"/>
        </w:tabs>
        <w:ind w:left="540" w:hanging="540"/>
        <w:jc w:val="both"/>
        <w:rPr>
          <w:rFonts w:asciiTheme="minorHAnsi" w:hAnsiTheme="minorHAnsi" w:cs="Calibri"/>
          <w:sz w:val="22"/>
          <w:u w:val="single"/>
        </w:rPr>
      </w:pPr>
    </w:p>
    <w:p w14:paraId="1758A766"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2.1</w:t>
      </w:r>
      <w:r w:rsidRPr="006E13F9">
        <w:rPr>
          <w:rFonts w:asciiTheme="minorHAnsi" w:hAnsiTheme="minorHAnsi" w:cs="Calibri"/>
          <w:sz w:val="22"/>
        </w:rPr>
        <w:tab/>
        <w:t xml:space="preserve">The contractor shall carry out and complete the supply of all items of goods and /or services in accordance with the contract in every respect and to the directions and satisfaction of </w:t>
      </w:r>
      <w:r w:rsidR="00F933A8" w:rsidRPr="006E13F9">
        <w:rPr>
          <w:rFonts w:asciiTheme="minorHAnsi" w:hAnsiTheme="minorHAnsi" w:cs="Calibri"/>
          <w:sz w:val="22"/>
        </w:rPr>
        <w:t>SCCC</w:t>
      </w:r>
      <w:r w:rsidRPr="006E13F9">
        <w:rPr>
          <w:rFonts w:asciiTheme="minorHAnsi" w:hAnsiTheme="minorHAnsi" w:cs="Calibri"/>
          <w:sz w:val="22"/>
        </w:rPr>
        <w:t>. Unless otherwise stated in the contract, all goods shall be newly manufactured goods.</w:t>
      </w:r>
    </w:p>
    <w:p w14:paraId="3F1AAA87" w14:textId="77777777" w:rsidR="00AE6B47" w:rsidRPr="006E13F9" w:rsidRDefault="00810A46">
      <w:pPr>
        <w:tabs>
          <w:tab w:val="left" w:pos="540"/>
        </w:tabs>
        <w:ind w:left="540" w:hanging="540"/>
        <w:jc w:val="both"/>
        <w:rPr>
          <w:rFonts w:asciiTheme="minorHAnsi" w:hAnsiTheme="minorHAnsi" w:cs="Calibri"/>
          <w:sz w:val="22"/>
        </w:rPr>
      </w:pPr>
      <w:r w:rsidRPr="006E13F9">
        <w:rPr>
          <w:rFonts w:asciiTheme="minorHAnsi" w:hAnsiTheme="minorHAnsi" w:cs="Calibri"/>
          <w:sz w:val="22"/>
        </w:rPr>
        <w:br w:type="page"/>
      </w:r>
    </w:p>
    <w:p w14:paraId="7D0CD8E7" w14:textId="77777777" w:rsidR="00AE6B47" w:rsidRPr="006E13F9" w:rsidRDefault="00AE6B47">
      <w:pPr>
        <w:pStyle w:val="BodyTextIndent3"/>
        <w:rPr>
          <w:rFonts w:asciiTheme="minorHAnsi" w:hAnsiTheme="minorHAnsi" w:cs="Calibri"/>
        </w:rPr>
      </w:pPr>
      <w:r w:rsidRPr="006E13F9">
        <w:rPr>
          <w:rFonts w:asciiTheme="minorHAnsi" w:hAnsiTheme="minorHAnsi" w:cs="Calibri"/>
        </w:rPr>
        <w:lastRenderedPageBreak/>
        <w:t>2.2</w:t>
      </w:r>
      <w:r w:rsidRPr="006E13F9">
        <w:rPr>
          <w:rFonts w:asciiTheme="minorHAnsi" w:hAnsiTheme="minorHAnsi" w:cs="Calibri"/>
        </w:rPr>
        <w:tab/>
        <w:t>The contractor shall do or supply all things, free of charge, which are not expressly specified in this Tender Document but which may be necessary for the proper completion of the Works, or obviously required to be done or supplied in the context of this Tender Document and/or in view of the conditions on the Site.</w:t>
      </w:r>
    </w:p>
    <w:p w14:paraId="70EA0A47" w14:textId="77777777" w:rsidR="00AE6B47" w:rsidRPr="006E13F9" w:rsidRDefault="00AE6B47">
      <w:pPr>
        <w:tabs>
          <w:tab w:val="left" w:pos="540"/>
        </w:tabs>
        <w:ind w:left="540" w:hanging="540"/>
        <w:jc w:val="both"/>
        <w:rPr>
          <w:rFonts w:asciiTheme="minorHAnsi" w:hAnsiTheme="minorHAnsi" w:cs="Calibri"/>
          <w:sz w:val="22"/>
        </w:rPr>
      </w:pPr>
    </w:p>
    <w:p w14:paraId="5D994971" w14:textId="77777777" w:rsidR="00AE6B47" w:rsidRPr="006E13F9" w:rsidRDefault="00AE6B47">
      <w:pPr>
        <w:tabs>
          <w:tab w:val="left" w:pos="540"/>
        </w:tabs>
        <w:ind w:left="540" w:hanging="540"/>
        <w:jc w:val="both"/>
        <w:rPr>
          <w:rFonts w:asciiTheme="minorHAnsi" w:hAnsiTheme="minorHAnsi" w:cs="Calibri"/>
          <w:sz w:val="22"/>
        </w:rPr>
      </w:pPr>
    </w:p>
    <w:p w14:paraId="5CA3536F" w14:textId="77777777" w:rsidR="00AE6B47" w:rsidRPr="006E13F9" w:rsidRDefault="00AE6B47">
      <w:pPr>
        <w:tabs>
          <w:tab w:val="left" w:pos="540"/>
        </w:tabs>
        <w:jc w:val="both"/>
        <w:rPr>
          <w:rFonts w:asciiTheme="minorHAnsi" w:hAnsiTheme="minorHAnsi" w:cs="Calibri"/>
          <w:b/>
          <w:sz w:val="22"/>
        </w:rPr>
      </w:pPr>
      <w:r w:rsidRPr="006E13F9">
        <w:rPr>
          <w:rFonts w:asciiTheme="minorHAnsi" w:hAnsiTheme="minorHAnsi" w:cs="Calibri"/>
          <w:b/>
          <w:sz w:val="22"/>
        </w:rPr>
        <w:t>3.</w:t>
      </w:r>
      <w:r w:rsidRPr="006E13F9">
        <w:rPr>
          <w:rFonts w:asciiTheme="minorHAnsi" w:hAnsiTheme="minorHAnsi" w:cs="Calibri"/>
          <w:b/>
          <w:sz w:val="22"/>
        </w:rPr>
        <w:tab/>
        <w:t>DOCUMENTATION</w:t>
      </w:r>
    </w:p>
    <w:p w14:paraId="00C4ABEF" w14:textId="77777777" w:rsidR="00AE6B47" w:rsidRPr="006E13F9" w:rsidRDefault="00AE6B47">
      <w:pPr>
        <w:tabs>
          <w:tab w:val="left" w:pos="540"/>
        </w:tabs>
        <w:jc w:val="both"/>
        <w:rPr>
          <w:rFonts w:asciiTheme="minorHAnsi" w:hAnsiTheme="minorHAnsi" w:cs="Calibri"/>
          <w:sz w:val="22"/>
        </w:rPr>
      </w:pPr>
    </w:p>
    <w:p w14:paraId="1404A4CD" w14:textId="77777777" w:rsidR="00AE6B47" w:rsidRPr="006E13F9" w:rsidRDefault="00AE6B47">
      <w:pPr>
        <w:pStyle w:val="BodyText"/>
        <w:tabs>
          <w:tab w:val="left" w:pos="540"/>
        </w:tabs>
        <w:ind w:left="540" w:hanging="540"/>
        <w:jc w:val="both"/>
        <w:rPr>
          <w:rFonts w:asciiTheme="minorHAnsi" w:hAnsiTheme="minorHAnsi" w:cs="Calibri"/>
          <w:sz w:val="22"/>
        </w:rPr>
      </w:pPr>
      <w:r w:rsidRPr="006E13F9">
        <w:rPr>
          <w:rFonts w:asciiTheme="minorHAnsi" w:hAnsiTheme="minorHAnsi" w:cs="Calibri"/>
          <w:sz w:val="22"/>
        </w:rPr>
        <w:t>3.1</w:t>
      </w:r>
      <w:r w:rsidRPr="006E13F9">
        <w:rPr>
          <w:rFonts w:asciiTheme="minorHAnsi" w:hAnsiTheme="minorHAnsi" w:cs="Calibri"/>
          <w:sz w:val="22"/>
        </w:rPr>
        <w:tab/>
        <w:t xml:space="preserve">The contractor shall undertake to supply </w:t>
      </w:r>
      <w:r w:rsidR="00F933A8" w:rsidRPr="006E13F9">
        <w:rPr>
          <w:rFonts w:asciiTheme="minorHAnsi" w:hAnsiTheme="minorHAnsi" w:cs="Calibri"/>
          <w:sz w:val="22"/>
        </w:rPr>
        <w:t>SCCC</w:t>
      </w:r>
      <w:r w:rsidRPr="006E13F9">
        <w:rPr>
          <w:rFonts w:asciiTheme="minorHAnsi" w:hAnsiTheme="minorHAnsi" w:cs="Calibri"/>
          <w:sz w:val="22"/>
        </w:rPr>
        <w:t xml:space="preserve"> with one (1) complete set of comprehensive documentation on all aspects of the equipment/services including documentation to be used for planning, design, instal</w:t>
      </w:r>
      <w:r w:rsidR="00590DAE" w:rsidRPr="006E13F9">
        <w:rPr>
          <w:rFonts w:asciiTheme="minorHAnsi" w:hAnsiTheme="minorHAnsi" w:cs="Calibri"/>
          <w:sz w:val="22"/>
        </w:rPr>
        <w:t xml:space="preserve">lation, operation, maintenance, </w:t>
      </w:r>
      <w:r w:rsidR="00403CC8" w:rsidRPr="006E13F9">
        <w:rPr>
          <w:rFonts w:asciiTheme="minorHAnsi" w:hAnsiTheme="minorHAnsi" w:cs="Calibri"/>
          <w:sz w:val="22"/>
        </w:rPr>
        <w:t>administration</w:t>
      </w:r>
      <w:r w:rsidRPr="006E13F9">
        <w:rPr>
          <w:rFonts w:asciiTheme="minorHAnsi" w:hAnsiTheme="minorHAnsi" w:cs="Calibri"/>
          <w:sz w:val="22"/>
        </w:rPr>
        <w:t xml:space="preserve"> and training purposes. All sets of such documentation shall be of the latest version.</w:t>
      </w:r>
    </w:p>
    <w:p w14:paraId="11331010" w14:textId="77777777" w:rsidR="00AE6B47" w:rsidRPr="006E13F9" w:rsidRDefault="00AE6B47">
      <w:pPr>
        <w:tabs>
          <w:tab w:val="left" w:pos="540"/>
        </w:tabs>
        <w:ind w:left="540" w:hanging="540"/>
        <w:jc w:val="both"/>
        <w:rPr>
          <w:rFonts w:asciiTheme="minorHAnsi" w:hAnsiTheme="minorHAnsi" w:cs="Calibri"/>
          <w:sz w:val="22"/>
        </w:rPr>
      </w:pPr>
    </w:p>
    <w:p w14:paraId="6EFBEEA5" w14:textId="77777777" w:rsidR="00AE6B47" w:rsidRPr="006E13F9" w:rsidRDefault="00AE6B47">
      <w:pPr>
        <w:pStyle w:val="BodyTextIndent3"/>
        <w:rPr>
          <w:rFonts w:asciiTheme="minorHAnsi" w:hAnsiTheme="minorHAnsi" w:cs="Calibri"/>
        </w:rPr>
      </w:pPr>
      <w:r w:rsidRPr="006E13F9">
        <w:rPr>
          <w:rFonts w:asciiTheme="minorHAnsi" w:hAnsiTheme="minorHAnsi" w:cs="Calibri"/>
        </w:rPr>
        <w:t>3.2</w:t>
      </w:r>
      <w:r w:rsidRPr="006E13F9">
        <w:rPr>
          <w:rFonts w:asciiTheme="minorHAnsi" w:hAnsiTheme="minorHAnsi" w:cs="Calibri"/>
        </w:rPr>
        <w:tab/>
        <w:t xml:space="preserve">In the event of any conflict between the provisions of any documentation or information or data supplied by the contractor including the supporting data, and the provisions of this tender document exclusive of the supporting data, the provisions of this Tender Document shall prevail unless </w:t>
      </w:r>
      <w:r w:rsidR="00C44F42" w:rsidRPr="006E13F9">
        <w:rPr>
          <w:rFonts w:asciiTheme="minorHAnsi" w:hAnsiTheme="minorHAnsi" w:cs="Calibri"/>
        </w:rPr>
        <w:t>SCCC</w:t>
      </w:r>
      <w:r w:rsidRPr="006E13F9">
        <w:rPr>
          <w:rFonts w:asciiTheme="minorHAnsi" w:hAnsiTheme="minorHAnsi" w:cs="Calibri"/>
        </w:rPr>
        <w:t xml:space="preserve"> agrees otherwise in writing.</w:t>
      </w:r>
    </w:p>
    <w:p w14:paraId="51FF144F" w14:textId="77777777" w:rsidR="00AE6B47" w:rsidRPr="006E13F9" w:rsidRDefault="00AE6B47">
      <w:pPr>
        <w:tabs>
          <w:tab w:val="left" w:pos="540"/>
        </w:tabs>
        <w:ind w:left="540" w:hanging="540"/>
        <w:jc w:val="both"/>
        <w:rPr>
          <w:rFonts w:asciiTheme="minorHAnsi" w:hAnsiTheme="minorHAnsi" w:cs="Calibri"/>
          <w:sz w:val="22"/>
        </w:rPr>
      </w:pPr>
    </w:p>
    <w:p w14:paraId="41BAED32" w14:textId="77777777" w:rsidR="00AE6B47" w:rsidRPr="006E13F9" w:rsidRDefault="00AE6B47">
      <w:pPr>
        <w:tabs>
          <w:tab w:val="left" w:pos="540"/>
        </w:tabs>
        <w:ind w:left="540" w:hanging="540"/>
        <w:jc w:val="both"/>
        <w:rPr>
          <w:rFonts w:asciiTheme="minorHAnsi" w:hAnsiTheme="minorHAnsi" w:cs="Calibri"/>
          <w:sz w:val="22"/>
        </w:rPr>
      </w:pPr>
    </w:p>
    <w:p w14:paraId="3B2A707B" w14:textId="77777777" w:rsidR="00AE6B47" w:rsidRPr="006E13F9" w:rsidRDefault="00AE6B47">
      <w:pPr>
        <w:tabs>
          <w:tab w:val="left" w:pos="540"/>
        </w:tabs>
        <w:jc w:val="both"/>
        <w:rPr>
          <w:rFonts w:asciiTheme="minorHAnsi" w:hAnsiTheme="minorHAnsi" w:cs="Calibri"/>
          <w:b/>
          <w:sz w:val="22"/>
        </w:rPr>
      </w:pPr>
      <w:r w:rsidRPr="006E13F9">
        <w:rPr>
          <w:rFonts w:asciiTheme="minorHAnsi" w:hAnsiTheme="minorHAnsi" w:cs="Calibri"/>
          <w:b/>
          <w:sz w:val="22"/>
        </w:rPr>
        <w:t>4.</w:t>
      </w:r>
      <w:r w:rsidRPr="006E13F9">
        <w:rPr>
          <w:rFonts w:asciiTheme="minorHAnsi" w:hAnsiTheme="minorHAnsi" w:cs="Calibri"/>
          <w:b/>
          <w:sz w:val="22"/>
        </w:rPr>
        <w:tab/>
        <w:t>SYSTEM COMPLETION DATE</w:t>
      </w:r>
    </w:p>
    <w:p w14:paraId="6629E5F0" w14:textId="77777777" w:rsidR="00AE6B47" w:rsidRPr="006E13F9" w:rsidRDefault="00AE6B47">
      <w:pPr>
        <w:tabs>
          <w:tab w:val="left" w:pos="540"/>
        </w:tabs>
        <w:jc w:val="both"/>
        <w:rPr>
          <w:rFonts w:asciiTheme="minorHAnsi" w:hAnsiTheme="minorHAnsi" w:cs="Calibri"/>
          <w:sz w:val="22"/>
        </w:rPr>
      </w:pPr>
    </w:p>
    <w:p w14:paraId="70671E6C" w14:textId="77777777" w:rsidR="00AE6B47" w:rsidRPr="006E13F9" w:rsidRDefault="00AE6B47">
      <w:pPr>
        <w:pStyle w:val="BodyText"/>
        <w:numPr>
          <w:ilvl w:val="1"/>
          <w:numId w:val="8"/>
        </w:numPr>
        <w:jc w:val="both"/>
        <w:rPr>
          <w:rFonts w:asciiTheme="minorHAnsi" w:hAnsiTheme="minorHAnsi" w:cs="Calibri"/>
          <w:sz w:val="22"/>
        </w:rPr>
      </w:pPr>
      <w:r w:rsidRPr="006E13F9">
        <w:rPr>
          <w:rFonts w:asciiTheme="minorHAnsi" w:hAnsiTheme="minorHAnsi" w:cs="Calibri"/>
          <w:sz w:val="22"/>
        </w:rPr>
        <w:t>The contractor undertakes that the equipment/services shall be delivered, fully installed and operational within the specified period. The contractor shall be entitled to a reasonable extension of time for delays caused by the following:</w:t>
      </w:r>
    </w:p>
    <w:p w14:paraId="3F070733" w14:textId="77777777" w:rsidR="00AE6B47" w:rsidRPr="006E13F9" w:rsidRDefault="00AE6B47">
      <w:pPr>
        <w:pStyle w:val="BodyText"/>
        <w:tabs>
          <w:tab w:val="left" w:pos="540"/>
        </w:tabs>
        <w:jc w:val="both"/>
        <w:rPr>
          <w:rFonts w:asciiTheme="minorHAnsi" w:hAnsiTheme="minorHAnsi" w:cs="Calibri"/>
          <w:sz w:val="22"/>
        </w:rPr>
      </w:pPr>
    </w:p>
    <w:p w14:paraId="0BAC1402" w14:textId="77777777" w:rsidR="00AE6B47" w:rsidRPr="006E13F9" w:rsidRDefault="00AE6B47" w:rsidP="00AE6B47">
      <w:pPr>
        <w:numPr>
          <w:ilvl w:val="0"/>
          <w:numId w:val="9"/>
        </w:numPr>
        <w:tabs>
          <w:tab w:val="clear" w:pos="360"/>
          <w:tab w:val="left" w:pos="540"/>
          <w:tab w:val="num" w:pos="900"/>
        </w:tabs>
        <w:ind w:left="900"/>
        <w:jc w:val="both"/>
        <w:rPr>
          <w:rFonts w:asciiTheme="minorHAnsi" w:hAnsiTheme="minorHAnsi" w:cs="Calibri"/>
          <w:sz w:val="22"/>
        </w:rPr>
      </w:pPr>
      <w:r w:rsidRPr="006E13F9">
        <w:rPr>
          <w:rFonts w:asciiTheme="minorHAnsi" w:hAnsiTheme="minorHAnsi" w:cs="Calibri"/>
          <w:sz w:val="22"/>
        </w:rPr>
        <w:t>force majeure; or</w:t>
      </w:r>
    </w:p>
    <w:p w14:paraId="63885A74" w14:textId="77777777" w:rsidR="00AE6B47" w:rsidRPr="006E13F9" w:rsidRDefault="00AE6B47" w:rsidP="00AE6B47">
      <w:pPr>
        <w:numPr>
          <w:ilvl w:val="0"/>
          <w:numId w:val="9"/>
        </w:numPr>
        <w:tabs>
          <w:tab w:val="clear" w:pos="360"/>
          <w:tab w:val="left" w:pos="540"/>
          <w:tab w:val="num" w:pos="900"/>
        </w:tabs>
        <w:ind w:left="900"/>
        <w:jc w:val="both"/>
        <w:rPr>
          <w:rFonts w:asciiTheme="minorHAnsi" w:hAnsiTheme="minorHAnsi" w:cs="Calibri"/>
          <w:sz w:val="22"/>
        </w:rPr>
      </w:pPr>
      <w:r w:rsidRPr="006E13F9">
        <w:rPr>
          <w:rFonts w:asciiTheme="minorHAnsi" w:hAnsiTheme="minorHAnsi" w:cs="Calibri"/>
          <w:sz w:val="22"/>
        </w:rPr>
        <w:t>damage or delay not caused by or due to the wilful act or default or negligence of the contractor or his employees, agents or any person for whom the contractor is responsible.</w:t>
      </w:r>
    </w:p>
    <w:p w14:paraId="01030A28" w14:textId="77777777" w:rsidR="00AE6B47" w:rsidRPr="006E13F9" w:rsidRDefault="00AE6B47">
      <w:pPr>
        <w:pStyle w:val="BodyText"/>
        <w:tabs>
          <w:tab w:val="left" w:pos="540"/>
        </w:tabs>
        <w:ind w:left="540" w:hanging="540"/>
        <w:jc w:val="both"/>
        <w:rPr>
          <w:rFonts w:asciiTheme="minorHAnsi" w:hAnsiTheme="minorHAnsi" w:cs="Calibri"/>
          <w:sz w:val="22"/>
        </w:rPr>
      </w:pPr>
    </w:p>
    <w:p w14:paraId="6CA9573A" w14:textId="77777777" w:rsidR="00AE6B47" w:rsidRPr="006E13F9" w:rsidRDefault="00AE6B47">
      <w:pPr>
        <w:pStyle w:val="BodyText"/>
        <w:tabs>
          <w:tab w:val="left" w:pos="540"/>
        </w:tabs>
        <w:ind w:left="540" w:hanging="540"/>
        <w:jc w:val="both"/>
        <w:rPr>
          <w:rFonts w:asciiTheme="minorHAnsi" w:hAnsiTheme="minorHAnsi" w:cs="Calibri"/>
          <w:sz w:val="22"/>
        </w:rPr>
      </w:pPr>
      <w:r w:rsidRPr="006E13F9">
        <w:rPr>
          <w:rFonts w:asciiTheme="minorHAnsi" w:hAnsiTheme="minorHAnsi" w:cs="Calibri"/>
          <w:sz w:val="22"/>
        </w:rPr>
        <w:tab/>
        <w:t>provided that:</w:t>
      </w:r>
    </w:p>
    <w:p w14:paraId="37843CD7" w14:textId="77777777" w:rsidR="00AE6B47" w:rsidRPr="006E13F9" w:rsidRDefault="00AE6B47">
      <w:pPr>
        <w:tabs>
          <w:tab w:val="left" w:pos="540"/>
        </w:tabs>
        <w:ind w:left="540" w:hanging="540"/>
        <w:jc w:val="both"/>
        <w:rPr>
          <w:rFonts w:asciiTheme="minorHAnsi" w:hAnsiTheme="minorHAnsi" w:cs="Calibri"/>
          <w:sz w:val="22"/>
        </w:rPr>
      </w:pPr>
    </w:p>
    <w:p w14:paraId="671ED15B" w14:textId="77777777" w:rsidR="00AE6B47" w:rsidRPr="006E13F9" w:rsidRDefault="00AE6B47" w:rsidP="00AE6B47">
      <w:pPr>
        <w:numPr>
          <w:ilvl w:val="0"/>
          <w:numId w:val="10"/>
        </w:numPr>
        <w:tabs>
          <w:tab w:val="clear" w:pos="360"/>
          <w:tab w:val="left" w:pos="540"/>
          <w:tab w:val="num" w:pos="900"/>
        </w:tabs>
        <w:ind w:left="900"/>
        <w:jc w:val="both"/>
        <w:rPr>
          <w:rFonts w:asciiTheme="minorHAnsi" w:hAnsiTheme="minorHAnsi" w:cs="Calibri"/>
          <w:sz w:val="22"/>
        </w:rPr>
      </w:pPr>
      <w:r w:rsidRPr="006E13F9">
        <w:rPr>
          <w:rFonts w:asciiTheme="minorHAnsi" w:hAnsiTheme="minorHAnsi" w:cs="Calibri"/>
          <w:sz w:val="22"/>
        </w:rPr>
        <w:t>in respect of all the above events, the contractor has not himself been at fault in failing to guard against or prevent or minimise such delays or damage; and</w:t>
      </w:r>
    </w:p>
    <w:p w14:paraId="24527451" w14:textId="77777777" w:rsidR="00AE6B47" w:rsidRPr="006E13F9" w:rsidRDefault="00AE6B47" w:rsidP="00AE6B47">
      <w:pPr>
        <w:numPr>
          <w:ilvl w:val="0"/>
          <w:numId w:val="10"/>
        </w:numPr>
        <w:tabs>
          <w:tab w:val="clear" w:pos="360"/>
          <w:tab w:val="left" w:pos="540"/>
          <w:tab w:val="num" w:pos="900"/>
        </w:tabs>
        <w:ind w:left="900"/>
        <w:jc w:val="both"/>
        <w:rPr>
          <w:rFonts w:asciiTheme="minorHAnsi" w:hAnsiTheme="minorHAnsi" w:cs="Calibri"/>
          <w:sz w:val="22"/>
        </w:rPr>
      </w:pPr>
      <w:r w:rsidRPr="006E13F9">
        <w:rPr>
          <w:rFonts w:asciiTheme="minorHAnsi" w:hAnsiTheme="minorHAnsi" w:cs="Calibri"/>
          <w:sz w:val="22"/>
        </w:rPr>
        <w:t xml:space="preserve">the contractor shall make his claim in writing to </w:t>
      </w:r>
      <w:r w:rsidR="00F933A8" w:rsidRPr="006E13F9">
        <w:rPr>
          <w:rFonts w:asciiTheme="minorHAnsi" w:hAnsiTheme="minorHAnsi" w:cs="Calibri"/>
          <w:sz w:val="22"/>
        </w:rPr>
        <w:t>SCCC</w:t>
      </w:r>
      <w:r w:rsidRPr="006E13F9">
        <w:rPr>
          <w:rFonts w:asciiTheme="minorHAnsi" w:hAnsiTheme="minorHAnsi" w:cs="Calibri"/>
          <w:sz w:val="22"/>
        </w:rPr>
        <w:t xml:space="preserve"> for any extension of time within seven (7) days of the date he claims such event took place failing which he shall be deemed to have waived any right he may have hand to such extension.</w:t>
      </w:r>
    </w:p>
    <w:p w14:paraId="0A44FC41" w14:textId="77777777" w:rsidR="00AE6B47" w:rsidRPr="006E13F9" w:rsidRDefault="00AE6B47">
      <w:pPr>
        <w:tabs>
          <w:tab w:val="left" w:pos="540"/>
        </w:tabs>
        <w:ind w:left="540" w:hanging="540"/>
        <w:jc w:val="both"/>
        <w:rPr>
          <w:rFonts w:asciiTheme="minorHAnsi" w:hAnsiTheme="minorHAnsi" w:cs="Calibri"/>
          <w:sz w:val="22"/>
        </w:rPr>
      </w:pPr>
    </w:p>
    <w:p w14:paraId="138DFF44" w14:textId="77777777" w:rsidR="00AE6B47" w:rsidRPr="006E13F9" w:rsidRDefault="00AE6B47">
      <w:pPr>
        <w:pStyle w:val="Heading5"/>
        <w:tabs>
          <w:tab w:val="left" w:pos="540"/>
        </w:tabs>
        <w:ind w:left="540" w:hanging="540"/>
        <w:jc w:val="both"/>
        <w:rPr>
          <w:rFonts w:asciiTheme="minorHAnsi" w:hAnsiTheme="minorHAnsi" w:cs="Calibri"/>
          <w:sz w:val="22"/>
          <w:u w:val="none"/>
        </w:rPr>
      </w:pPr>
      <w:r w:rsidRPr="006E13F9">
        <w:rPr>
          <w:rFonts w:asciiTheme="minorHAnsi" w:hAnsiTheme="minorHAnsi" w:cs="Calibri"/>
          <w:sz w:val="22"/>
          <w:u w:val="none"/>
        </w:rPr>
        <w:t>4.2</w:t>
      </w:r>
      <w:r w:rsidRPr="006E13F9">
        <w:rPr>
          <w:rFonts w:asciiTheme="minorHAnsi" w:hAnsiTheme="minorHAnsi" w:cs="Calibri"/>
          <w:sz w:val="22"/>
          <w:u w:val="none"/>
        </w:rPr>
        <w:tab/>
        <w:t xml:space="preserve">In the event of failure by the contractor to deliver any item of goods or complete the performance of services by the date specified in the contract other than due to the circumstances provided above, </w:t>
      </w:r>
      <w:r w:rsidR="00F933A8" w:rsidRPr="006E13F9">
        <w:rPr>
          <w:rFonts w:asciiTheme="minorHAnsi" w:hAnsiTheme="minorHAnsi" w:cs="Calibri"/>
          <w:sz w:val="22"/>
        </w:rPr>
        <w:t>SCCC</w:t>
      </w:r>
      <w:r w:rsidRPr="006E13F9">
        <w:rPr>
          <w:rFonts w:asciiTheme="minorHAnsi" w:hAnsiTheme="minorHAnsi" w:cs="Calibri"/>
          <w:sz w:val="22"/>
          <w:u w:val="none"/>
        </w:rPr>
        <w:t xml:space="preserve"> shall have the right</w:t>
      </w:r>
    </w:p>
    <w:p w14:paraId="49868947" w14:textId="77777777" w:rsidR="00AE6B47" w:rsidRPr="006E13F9" w:rsidRDefault="00AE6B47">
      <w:pPr>
        <w:tabs>
          <w:tab w:val="left" w:pos="540"/>
        </w:tabs>
        <w:ind w:left="540" w:hanging="540"/>
        <w:jc w:val="both"/>
        <w:rPr>
          <w:rFonts w:asciiTheme="minorHAnsi" w:hAnsiTheme="minorHAnsi" w:cs="Calibri"/>
          <w:sz w:val="22"/>
        </w:rPr>
      </w:pPr>
    </w:p>
    <w:p w14:paraId="494D3DC3" w14:textId="77777777" w:rsidR="00AE6B47" w:rsidRPr="006E13F9" w:rsidRDefault="00AE6B47" w:rsidP="00AE6B47">
      <w:pPr>
        <w:numPr>
          <w:ilvl w:val="0"/>
          <w:numId w:val="11"/>
        </w:numPr>
        <w:tabs>
          <w:tab w:val="clear" w:pos="360"/>
          <w:tab w:val="left" w:pos="540"/>
        </w:tabs>
        <w:ind w:left="720" w:hanging="180"/>
        <w:jc w:val="both"/>
        <w:rPr>
          <w:rFonts w:asciiTheme="minorHAnsi" w:hAnsiTheme="minorHAnsi" w:cs="Calibri"/>
          <w:sz w:val="22"/>
        </w:rPr>
      </w:pPr>
      <w:r w:rsidRPr="006E13F9">
        <w:rPr>
          <w:rFonts w:asciiTheme="minorHAnsi" w:hAnsiTheme="minorHAnsi" w:cs="Calibri"/>
          <w:sz w:val="22"/>
        </w:rPr>
        <w:t xml:space="preserve">to cancel all or any items of goods or services from the contract without compensation and obtain them from other sources and all increased costs thereby incurred shall be deducted from any moneys due or to become due to the contractor or shall be recoverable as damages; or, </w:t>
      </w:r>
    </w:p>
    <w:p w14:paraId="33473AEE" w14:textId="77777777" w:rsidR="00AE6B47" w:rsidRPr="006E13F9" w:rsidRDefault="00AE6B47" w:rsidP="00AE6B47">
      <w:pPr>
        <w:numPr>
          <w:ilvl w:val="0"/>
          <w:numId w:val="11"/>
        </w:numPr>
        <w:tabs>
          <w:tab w:val="clear" w:pos="360"/>
          <w:tab w:val="left" w:pos="540"/>
        </w:tabs>
        <w:ind w:left="720" w:hanging="180"/>
        <w:jc w:val="both"/>
        <w:rPr>
          <w:rFonts w:asciiTheme="minorHAnsi" w:hAnsiTheme="minorHAnsi" w:cs="Calibri"/>
          <w:sz w:val="22"/>
        </w:rPr>
      </w:pPr>
      <w:r w:rsidRPr="006E13F9">
        <w:rPr>
          <w:rFonts w:asciiTheme="minorHAnsi" w:hAnsiTheme="minorHAnsi" w:cs="Calibri"/>
          <w:sz w:val="22"/>
        </w:rPr>
        <w:t xml:space="preserve">to require the contractor to pay or allow </w:t>
      </w:r>
      <w:r w:rsidR="00F933A8" w:rsidRPr="006E13F9">
        <w:rPr>
          <w:rFonts w:asciiTheme="minorHAnsi" w:hAnsiTheme="minorHAnsi" w:cs="Calibri"/>
          <w:sz w:val="22"/>
        </w:rPr>
        <w:t>SCCC</w:t>
      </w:r>
      <w:r w:rsidRPr="006E13F9">
        <w:rPr>
          <w:rFonts w:asciiTheme="minorHAnsi" w:hAnsiTheme="minorHAnsi" w:cs="Calibri"/>
          <w:sz w:val="22"/>
        </w:rPr>
        <w:t xml:space="preserve"> to deduct from any moneys due or become due to the contractor’s sum, calculated at the rate as specified in the Invitation </w:t>
      </w:r>
      <w:proofErr w:type="gramStart"/>
      <w:r w:rsidRPr="006E13F9">
        <w:rPr>
          <w:rFonts w:asciiTheme="minorHAnsi" w:hAnsiTheme="minorHAnsi" w:cs="Calibri"/>
          <w:sz w:val="22"/>
        </w:rPr>
        <w:t>To</w:t>
      </w:r>
      <w:proofErr w:type="gramEnd"/>
      <w:r w:rsidRPr="006E13F9">
        <w:rPr>
          <w:rFonts w:asciiTheme="minorHAnsi" w:hAnsiTheme="minorHAnsi" w:cs="Calibri"/>
          <w:sz w:val="22"/>
        </w:rPr>
        <w:t xml:space="preserve"> Tender as liquidated damages until the goods are delivered and the services are performed.</w:t>
      </w:r>
    </w:p>
    <w:p w14:paraId="4EAC952D" w14:textId="77777777" w:rsidR="00AE6B47" w:rsidRPr="006E13F9" w:rsidRDefault="00AE6B47">
      <w:pPr>
        <w:tabs>
          <w:tab w:val="left" w:pos="540"/>
        </w:tabs>
        <w:ind w:left="540" w:hanging="540"/>
        <w:jc w:val="both"/>
        <w:rPr>
          <w:rFonts w:asciiTheme="minorHAnsi" w:hAnsiTheme="minorHAnsi" w:cs="Calibri"/>
          <w:sz w:val="22"/>
        </w:rPr>
      </w:pPr>
    </w:p>
    <w:p w14:paraId="4DE3BB95" w14:textId="77777777" w:rsidR="00AE6B47" w:rsidRPr="006E13F9" w:rsidRDefault="00AE6B47">
      <w:pPr>
        <w:tabs>
          <w:tab w:val="left" w:pos="540"/>
        </w:tabs>
        <w:ind w:left="540" w:hanging="540"/>
        <w:jc w:val="both"/>
        <w:rPr>
          <w:rFonts w:asciiTheme="minorHAnsi" w:hAnsiTheme="minorHAnsi" w:cs="Calibri"/>
          <w:sz w:val="22"/>
        </w:rPr>
      </w:pPr>
    </w:p>
    <w:p w14:paraId="34A033F9" w14:textId="77777777" w:rsidR="00AE6B47" w:rsidRPr="006E13F9" w:rsidRDefault="00AE6B47">
      <w:pPr>
        <w:tabs>
          <w:tab w:val="left" w:pos="540"/>
        </w:tabs>
        <w:jc w:val="both"/>
        <w:rPr>
          <w:rFonts w:asciiTheme="minorHAnsi" w:hAnsiTheme="minorHAnsi" w:cs="Calibri"/>
          <w:b/>
          <w:sz w:val="22"/>
        </w:rPr>
      </w:pPr>
      <w:r w:rsidRPr="006E13F9">
        <w:rPr>
          <w:rFonts w:asciiTheme="minorHAnsi" w:hAnsiTheme="minorHAnsi" w:cs="Calibri"/>
          <w:b/>
          <w:sz w:val="22"/>
        </w:rPr>
        <w:t>5.</w:t>
      </w:r>
      <w:r w:rsidRPr="006E13F9">
        <w:rPr>
          <w:rFonts w:asciiTheme="minorHAnsi" w:hAnsiTheme="minorHAnsi" w:cs="Calibri"/>
          <w:b/>
          <w:sz w:val="22"/>
        </w:rPr>
        <w:tab/>
        <w:t>WARRANTY PERIOD</w:t>
      </w:r>
    </w:p>
    <w:p w14:paraId="00F6A011" w14:textId="77777777" w:rsidR="00AE6B47" w:rsidRPr="006E13F9" w:rsidRDefault="00AE6B47">
      <w:pPr>
        <w:tabs>
          <w:tab w:val="left" w:pos="540"/>
        </w:tabs>
        <w:jc w:val="both"/>
        <w:rPr>
          <w:rFonts w:asciiTheme="minorHAnsi" w:hAnsiTheme="minorHAnsi" w:cs="Calibri"/>
          <w:sz w:val="22"/>
        </w:rPr>
      </w:pPr>
    </w:p>
    <w:p w14:paraId="10676008" w14:textId="77777777" w:rsidR="00AE6B47" w:rsidRPr="006E13F9" w:rsidRDefault="00AE6B47">
      <w:pPr>
        <w:pStyle w:val="BodyText"/>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5.1 </w:t>
      </w:r>
      <w:r w:rsidRPr="006E13F9">
        <w:rPr>
          <w:rFonts w:asciiTheme="minorHAnsi" w:hAnsiTheme="minorHAnsi" w:cs="Calibri"/>
          <w:sz w:val="22"/>
        </w:rPr>
        <w:tab/>
        <w:t xml:space="preserve">There shall be a warranty period during which the contractor, at his own expense, shall make good to the satisfaction of </w:t>
      </w:r>
      <w:r w:rsidR="00F933A8" w:rsidRPr="006E13F9">
        <w:rPr>
          <w:rFonts w:asciiTheme="minorHAnsi" w:hAnsiTheme="minorHAnsi" w:cs="Calibri"/>
          <w:sz w:val="22"/>
        </w:rPr>
        <w:t>SCCC</w:t>
      </w:r>
      <w:r w:rsidRPr="006E13F9">
        <w:rPr>
          <w:rFonts w:asciiTheme="minorHAnsi" w:hAnsiTheme="minorHAnsi" w:cs="Calibri"/>
          <w:sz w:val="22"/>
        </w:rPr>
        <w:t xml:space="preserve"> and shall promptly attend to any defects whatsoever in the works.</w:t>
      </w:r>
    </w:p>
    <w:p w14:paraId="68DBBAB1" w14:textId="77777777" w:rsidR="00AE6B47" w:rsidRPr="006E13F9" w:rsidRDefault="00AE6B47">
      <w:pPr>
        <w:tabs>
          <w:tab w:val="left" w:pos="540"/>
        </w:tabs>
        <w:ind w:left="540" w:hanging="540"/>
        <w:jc w:val="both"/>
        <w:rPr>
          <w:rFonts w:asciiTheme="minorHAnsi" w:hAnsiTheme="minorHAnsi" w:cs="Calibri"/>
          <w:sz w:val="22"/>
        </w:rPr>
      </w:pPr>
    </w:p>
    <w:p w14:paraId="50960EF3" w14:textId="77777777" w:rsidR="00AE6B47" w:rsidRPr="006E13F9" w:rsidRDefault="00AE6B47">
      <w:pPr>
        <w:pStyle w:val="BodyText"/>
        <w:tabs>
          <w:tab w:val="left" w:pos="540"/>
        </w:tabs>
        <w:ind w:left="540" w:hanging="540"/>
        <w:jc w:val="both"/>
        <w:rPr>
          <w:rFonts w:asciiTheme="minorHAnsi" w:hAnsiTheme="minorHAnsi" w:cs="Calibri"/>
          <w:sz w:val="22"/>
        </w:rPr>
      </w:pPr>
      <w:r w:rsidRPr="006E13F9">
        <w:rPr>
          <w:rFonts w:asciiTheme="minorHAnsi" w:hAnsiTheme="minorHAnsi" w:cs="Calibri"/>
          <w:sz w:val="22"/>
        </w:rPr>
        <w:lastRenderedPageBreak/>
        <w:t>5.2</w:t>
      </w:r>
      <w:r w:rsidRPr="006E13F9">
        <w:rPr>
          <w:rFonts w:asciiTheme="minorHAnsi" w:hAnsiTheme="minorHAnsi" w:cs="Calibri"/>
          <w:sz w:val="22"/>
        </w:rPr>
        <w:tab/>
        <w:t xml:space="preserve">The duration of the warranty period shall be the period specified in the “Tenderer’s Proposal – Equipment Support and Maintenance” and “”Tenderer’s Proposal - Software Support” commencing the day following the date of the successful completion of the Acceptance Test or the last test to be conducted. When </w:t>
      </w:r>
      <w:r w:rsidR="00F933A8" w:rsidRPr="006E13F9">
        <w:rPr>
          <w:rFonts w:asciiTheme="minorHAnsi" w:hAnsiTheme="minorHAnsi" w:cs="Calibri"/>
          <w:sz w:val="22"/>
        </w:rPr>
        <w:t>SCCC</w:t>
      </w:r>
      <w:r w:rsidRPr="006E13F9">
        <w:rPr>
          <w:rFonts w:asciiTheme="minorHAnsi" w:hAnsiTheme="minorHAnsi" w:cs="Calibri"/>
          <w:sz w:val="22"/>
        </w:rPr>
        <w:t xml:space="preserve"> does not require any test to be conducted, the warranty period shall commence the day following the date on which the equipment is fully installed and operational. Provided always that the duration of the warranty period shall not be less than one (1) year.</w:t>
      </w:r>
    </w:p>
    <w:p w14:paraId="27C85EFD" w14:textId="77777777" w:rsidR="00AE6B47" w:rsidRPr="006E13F9" w:rsidRDefault="00AE6B47">
      <w:pPr>
        <w:tabs>
          <w:tab w:val="left" w:pos="540"/>
        </w:tabs>
        <w:ind w:left="540" w:hanging="540"/>
        <w:jc w:val="both"/>
        <w:rPr>
          <w:rFonts w:asciiTheme="minorHAnsi" w:hAnsiTheme="minorHAnsi" w:cs="Calibri"/>
          <w:sz w:val="22"/>
        </w:rPr>
      </w:pPr>
    </w:p>
    <w:p w14:paraId="4CF0DA2A"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5.3 </w:t>
      </w:r>
      <w:r w:rsidRPr="006E13F9">
        <w:rPr>
          <w:rFonts w:asciiTheme="minorHAnsi" w:hAnsiTheme="minorHAnsi" w:cs="Calibri"/>
          <w:sz w:val="22"/>
        </w:rPr>
        <w:tab/>
        <w:t xml:space="preserve">Where </w:t>
      </w:r>
      <w:r w:rsidR="00F933A8" w:rsidRPr="006E13F9">
        <w:rPr>
          <w:rFonts w:asciiTheme="minorHAnsi" w:hAnsiTheme="minorHAnsi" w:cs="Calibri"/>
          <w:sz w:val="22"/>
        </w:rPr>
        <w:t>SCCC</w:t>
      </w:r>
      <w:r w:rsidRPr="006E13F9">
        <w:rPr>
          <w:rFonts w:asciiTheme="minorHAnsi" w:hAnsiTheme="minorHAnsi" w:cs="Calibri"/>
          <w:sz w:val="22"/>
        </w:rPr>
        <w:t xml:space="preserve"> considers appropriate, it may in its absolute discretion require a separate warranty period in respect of each or any item or part of the equipment delivered. The duration of any such warranty period shall be the specified period, commencing the day following the date of the successful completion of the last test conducted on the said item or part of the Equipment or if </w:t>
      </w:r>
      <w:r w:rsidR="00F933A8" w:rsidRPr="006E13F9">
        <w:rPr>
          <w:rFonts w:asciiTheme="minorHAnsi" w:hAnsiTheme="minorHAnsi" w:cs="Calibri"/>
          <w:sz w:val="22"/>
        </w:rPr>
        <w:t>SCCC</w:t>
      </w:r>
      <w:r w:rsidRPr="006E13F9">
        <w:rPr>
          <w:rFonts w:asciiTheme="minorHAnsi" w:hAnsiTheme="minorHAnsi" w:cs="Calibri"/>
          <w:sz w:val="22"/>
        </w:rPr>
        <w:t xml:space="preserve"> so agrees from the date such item or part of the equipment is installed and operational. Provided always that the duration of any such warranty period shall not be less than one (1) year.</w:t>
      </w:r>
    </w:p>
    <w:p w14:paraId="4EEE5752" w14:textId="77777777" w:rsidR="00AE6B47" w:rsidRPr="006E13F9" w:rsidRDefault="00AE6B47">
      <w:pPr>
        <w:tabs>
          <w:tab w:val="left" w:pos="540"/>
        </w:tabs>
        <w:ind w:left="540" w:hanging="540"/>
        <w:jc w:val="both"/>
        <w:rPr>
          <w:rFonts w:asciiTheme="minorHAnsi" w:hAnsiTheme="minorHAnsi" w:cs="Calibri"/>
          <w:sz w:val="22"/>
        </w:rPr>
      </w:pPr>
    </w:p>
    <w:p w14:paraId="2898CB5E" w14:textId="77777777" w:rsidR="00AE6B47" w:rsidRPr="006E13F9" w:rsidRDefault="00AE6B47">
      <w:pPr>
        <w:tabs>
          <w:tab w:val="left" w:pos="540"/>
        </w:tabs>
        <w:ind w:left="540" w:hanging="540"/>
        <w:jc w:val="both"/>
        <w:rPr>
          <w:rFonts w:asciiTheme="minorHAnsi" w:hAnsiTheme="minorHAnsi" w:cs="Calibri"/>
          <w:sz w:val="22"/>
        </w:rPr>
      </w:pPr>
    </w:p>
    <w:p w14:paraId="08BEA22E"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6.</w:t>
      </w:r>
      <w:r w:rsidRPr="006E13F9">
        <w:rPr>
          <w:rFonts w:asciiTheme="minorHAnsi" w:hAnsiTheme="minorHAnsi" w:cs="Calibri"/>
          <w:b/>
          <w:sz w:val="22"/>
        </w:rPr>
        <w:tab/>
        <w:t>ACCEPTANCE</w:t>
      </w:r>
      <w:r w:rsidR="00A77159" w:rsidRPr="006E13F9">
        <w:rPr>
          <w:rFonts w:asciiTheme="minorHAnsi" w:hAnsiTheme="minorHAnsi" w:cs="Calibri"/>
          <w:b/>
          <w:sz w:val="22"/>
        </w:rPr>
        <w:t xml:space="preserve"> </w:t>
      </w:r>
      <w:r w:rsidRPr="006E13F9">
        <w:rPr>
          <w:rFonts w:asciiTheme="minorHAnsi" w:hAnsiTheme="minorHAnsi" w:cs="Calibri"/>
          <w:b/>
          <w:sz w:val="22"/>
        </w:rPr>
        <w:t>TEST</w:t>
      </w:r>
    </w:p>
    <w:p w14:paraId="146067B3" w14:textId="77777777" w:rsidR="00AE6B47" w:rsidRPr="006E13F9" w:rsidRDefault="00AE6B47">
      <w:pPr>
        <w:tabs>
          <w:tab w:val="left" w:pos="540"/>
        </w:tabs>
        <w:ind w:left="540" w:hanging="540"/>
        <w:jc w:val="both"/>
        <w:rPr>
          <w:rFonts w:asciiTheme="minorHAnsi" w:hAnsiTheme="minorHAnsi" w:cs="Calibri"/>
          <w:sz w:val="22"/>
        </w:rPr>
      </w:pPr>
    </w:p>
    <w:p w14:paraId="5176FF37" w14:textId="77777777" w:rsidR="00AE6B47" w:rsidRPr="006E13F9" w:rsidRDefault="00AE6B47" w:rsidP="00AE6B47">
      <w:pPr>
        <w:numPr>
          <w:ilvl w:val="1"/>
          <w:numId w:val="5"/>
        </w:numPr>
        <w:tabs>
          <w:tab w:val="clear" w:pos="420"/>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If </w:t>
      </w:r>
      <w:r w:rsidR="00E30BC7" w:rsidRPr="006E13F9">
        <w:rPr>
          <w:rFonts w:asciiTheme="minorHAnsi" w:hAnsiTheme="minorHAnsi" w:cs="Calibri"/>
          <w:sz w:val="22"/>
        </w:rPr>
        <w:t>SCCC</w:t>
      </w:r>
      <w:r w:rsidRPr="006E13F9">
        <w:rPr>
          <w:rFonts w:asciiTheme="minorHAnsi" w:hAnsiTheme="minorHAnsi" w:cs="Calibri"/>
          <w:sz w:val="22"/>
        </w:rPr>
        <w:t xml:space="preserve"> so required, the equipment and/or service will be subject to an acceptance test conducted by </w:t>
      </w:r>
      <w:r w:rsidR="00E30BC7" w:rsidRPr="006E13F9">
        <w:rPr>
          <w:rFonts w:asciiTheme="minorHAnsi" w:hAnsiTheme="minorHAnsi" w:cs="Calibri"/>
          <w:sz w:val="22"/>
        </w:rPr>
        <w:t>SCCC</w:t>
      </w:r>
      <w:r w:rsidRPr="006E13F9">
        <w:rPr>
          <w:rFonts w:asciiTheme="minorHAnsi" w:hAnsiTheme="minorHAnsi" w:cs="Calibri"/>
          <w:sz w:val="22"/>
        </w:rPr>
        <w:t xml:space="preserve"> in accordance with such procedure(s) and method(s) as </w:t>
      </w:r>
      <w:r w:rsidR="00E30BC7" w:rsidRPr="006E13F9">
        <w:rPr>
          <w:rFonts w:asciiTheme="minorHAnsi" w:hAnsiTheme="minorHAnsi" w:cs="Calibri"/>
          <w:sz w:val="22"/>
        </w:rPr>
        <w:t>SCCC</w:t>
      </w:r>
      <w:r w:rsidRPr="006E13F9">
        <w:rPr>
          <w:rFonts w:asciiTheme="minorHAnsi" w:hAnsiTheme="minorHAnsi" w:cs="Calibri"/>
          <w:sz w:val="22"/>
        </w:rPr>
        <w:t xml:space="preserve"> may in its absolute discretion deem fit for the purpose of confirming and verifying that the functions, features and performance of the Equipment meet the requirements and standards stipulated in the Technical Specifications.</w:t>
      </w:r>
    </w:p>
    <w:p w14:paraId="5D29BBDE" w14:textId="77777777" w:rsidR="00AE6B47" w:rsidRPr="006E13F9" w:rsidRDefault="00AE6B47">
      <w:pPr>
        <w:tabs>
          <w:tab w:val="left" w:pos="540"/>
        </w:tabs>
        <w:ind w:left="540" w:hanging="540"/>
        <w:jc w:val="both"/>
        <w:rPr>
          <w:rFonts w:asciiTheme="minorHAnsi" w:hAnsiTheme="minorHAnsi" w:cs="Calibri"/>
          <w:sz w:val="22"/>
        </w:rPr>
      </w:pPr>
    </w:p>
    <w:p w14:paraId="25191A27" w14:textId="77777777" w:rsidR="00AE6B47" w:rsidRPr="006E13F9" w:rsidRDefault="00AE6B47" w:rsidP="00AE6B47">
      <w:pPr>
        <w:numPr>
          <w:ilvl w:val="1"/>
          <w:numId w:val="5"/>
        </w:numPr>
        <w:tabs>
          <w:tab w:val="clear" w:pos="420"/>
          <w:tab w:val="left" w:pos="540"/>
        </w:tabs>
        <w:ind w:left="540" w:hanging="540"/>
        <w:jc w:val="both"/>
        <w:rPr>
          <w:rFonts w:asciiTheme="minorHAnsi" w:hAnsiTheme="minorHAnsi" w:cs="Calibri"/>
          <w:sz w:val="22"/>
        </w:rPr>
      </w:pPr>
      <w:r w:rsidRPr="006E13F9">
        <w:rPr>
          <w:rFonts w:asciiTheme="minorHAnsi" w:hAnsiTheme="minorHAnsi" w:cs="Calibri"/>
          <w:sz w:val="22"/>
        </w:rPr>
        <w:t>The Acceptance Test shall be conducted and completed within a period of thirty (30) days from the date of completion of the installation of the equipment. This period may be extended upon mutual agreement to ninety (90) days.</w:t>
      </w:r>
    </w:p>
    <w:p w14:paraId="4F0D103A" w14:textId="77777777" w:rsidR="00AE6B47" w:rsidRPr="006E13F9" w:rsidRDefault="00AE6B47">
      <w:pPr>
        <w:tabs>
          <w:tab w:val="left" w:pos="540"/>
        </w:tabs>
        <w:ind w:left="540" w:hanging="540"/>
        <w:jc w:val="both"/>
        <w:rPr>
          <w:rFonts w:asciiTheme="minorHAnsi" w:hAnsiTheme="minorHAnsi" w:cs="Calibri"/>
          <w:sz w:val="22"/>
        </w:rPr>
      </w:pPr>
    </w:p>
    <w:p w14:paraId="4334548A" w14:textId="77777777" w:rsidR="00AE6B47" w:rsidRPr="006E13F9" w:rsidRDefault="00E30BC7" w:rsidP="00AE6B47">
      <w:pPr>
        <w:numPr>
          <w:ilvl w:val="1"/>
          <w:numId w:val="5"/>
        </w:numPr>
        <w:tabs>
          <w:tab w:val="clear" w:pos="420"/>
          <w:tab w:val="left" w:pos="540"/>
        </w:tabs>
        <w:ind w:left="540" w:hanging="540"/>
        <w:jc w:val="both"/>
        <w:rPr>
          <w:rFonts w:asciiTheme="minorHAnsi" w:hAnsiTheme="minorHAnsi" w:cs="Calibri"/>
          <w:sz w:val="22"/>
        </w:rPr>
      </w:pPr>
      <w:r w:rsidRPr="006E13F9">
        <w:rPr>
          <w:rFonts w:asciiTheme="minorHAnsi" w:hAnsiTheme="minorHAnsi" w:cs="Calibri"/>
          <w:sz w:val="22"/>
        </w:rPr>
        <w:t>SCCC</w:t>
      </w:r>
      <w:r w:rsidR="00AE6B47" w:rsidRPr="006E13F9">
        <w:rPr>
          <w:rFonts w:asciiTheme="minorHAnsi" w:hAnsiTheme="minorHAnsi" w:cs="Calibri"/>
          <w:sz w:val="22"/>
        </w:rPr>
        <w:t xml:space="preserve"> may conduct such other tests on each item or part of the equipment in accordance with such procedure(s) and method(s) as </w:t>
      </w:r>
      <w:r w:rsidRPr="006E13F9">
        <w:rPr>
          <w:rFonts w:asciiTheme="minorHAnsi" w:hAnsiTheme="minorHAnsi" w:cs="Calibri"/>
          <w:sz w:val="22"/>
        </w:rPr>
        <w:t>SCCC</w:t>
      </w:r>
      <w:r w:rsidR="00AE6B47" w:rsidRPr="006E13F9">
        <w:rPr>
          <w:rFonts w:asciiTheme="minorHAnsi" w:hAnsiTheme="minorHAnsi" w:cs="Calibri"/>
          <w:sz w:val="22"/>
        </w:rPr>
        <w:t xml:space="preserve"> may in its absolute discretion deem fit for the purpose of confirming and verifying that the functions, features and performance of such item or part meet with the requirements and standards stipulated in the Technical Specifications which are applicable to such item or part. Such tests may be conducted, at the discretion of </w:t>
      </w:r>
      <w:r w:rsidRPr="006E13F9">
        <w:rPr>
          <w:rFonts w:asciiTheme="minorHAnsi" w:hAnsiTheme="minorHAnsi" w:cs="Calibri"/>
          <w:sz w:val="22"/>
        </w:rPr>
        <w:t>SCCC</w:t>
      </w:r>
      <w:r w:rsidR="00AE6B47" w:rsidRPr="006E13F9">
        <w:rPr>
          <w:rFonts w:asciiTheme="minorHAnsi" w:hAnsiTheme="minorHAnsi" w:cs="Calibri"/>
          <w:sz w:val="22"/>
        </w:rPr>
        <w:t>, in addition to or substitution of the Acceptance test and shall be completed before the expiry of the period stipulated.</w:t>
      </w:r>
    </w:p>
    <w:p w14:paraId="499C194F" w14:textId="77777777" w:rsidR="00AE6B47" w:rsidRPr="006E13F9" w:rsidRDefault="00AE6B47">
      <w:pPr>
        <w:tabs>
          <w:tab w:val="left" w:pos="540"/>
        </w:tabs>
        <w:ind w:left="540" w:hanging="540"/>
        <w:jc w:val="both"/>
        <w:rPr>
          <w:rFonts w:asciiTheme="minorHAnsi" w:hAnsiTheme="minorHAnsi" w:cs="Calibri"/>
          <w:sz w:val="22"/>
        </w:rPr>
      </w:pPr>
    </w:p>
    <w:p w14:paraId="0483CA1D" w14:textId="77777777" w:rsidR="00AE6B47" w:rsidRPr="006E13F9" w:rsidRDefault="00AE6B47">
      <w:pPr>
        <w:tabs>
          <w:tab w:val="left" w:pos="540"/>
        </w:tabs>
        <w:ind w:left="540" w:hanging="540"/>
        <w:jc w:val="both"/>
        <w:rPr>
          <w:rFonts w:asciiTheme="minorHAnsi" w:hAnsiTheme="minorHAnsi" w:cs="Calibri"/>
          <w:sz w:val="22"/>
        </w:rPr>
      </w:pPr>
    </w:p>
    <w:p w14:paraId="4EED68EA"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7.</w:t>
      </w:r>
      <w:r w:rsidRPr="006E13F9">
        <w:rPr>
          <w:rFonts w:asciiTheme="minorHAnsi" w:hAnsiTheme="minorHAnsi" w:cs="Calibri"/>
          <w:b/>
          <w:sz w:val="22"/>
        </w:rPr>
        <w:tab/>
        <w:t>PERFORMANCE REQUIREMENTS</w:t>
      </w:r>
    </w:p>
    <w:p w14:paraId="04DEC38F" w14:textId="77777777" w:rsidR="00AE6B47" w:rsidRPr="006E13F9" w:rsidRDefault="00AE6B47">
      <w:pPr>
        <w:tabs>
          <w:tab w:val="left" w:pos="540"/>
        </w:tabs>
        <w:ind w:left="540" w:hanging="540"/>
        <w:jc w:val="both"/>
        <w:rPr>
          <w:rFonts w:asciiTheme="minorHAnsi" w:hAnsiTheme="minorHAnsi" w:cs="Calibri"/>
          <w:sz w:val="22"/>
        </w:rPr>
      </w:pPr>
    </w:p>
    <w:p w14:paraId="710103A9" w14:textId="77777777" w:rsidR="00AE6B47" w:rsidRPr="006E13F9" w:rsidRDefault="00AE6B47">
      <w:pPr>
        <w:pStyle w:val="BodyTextIndent3"/>
        <w:rPr>
          <w:rFonts w:asciiTheme="minorHAnsi" w:hAnsiTheme="minorHAnsi" w:cs="Calibri"/>
        </w:rPr>
      </w:pPr>
      <w:r w:rsidRPr="006E13F9">
        <w:rPr>
          <w:rFonts w:asciiTheme="minorHAnsi" w:hAnsiTheme="minorHAnsi" w:cs="Calibri"/>
        </w:rPr>
        <w:t>7.1</w:t>
      </w:r>
      <w:r w:rsidRPr="006E13F9">
        <w:rPr>
          <w:rFonts w:asciiTheme="minorHAnsi" w:hAnsiTheme="minorHAnsi" w:cs="Calibri"/>
        </w:rPr>
        <w:tab/>
        <w:t xml:space="preserve">The equipment when installed must comply with such performance requirements as may be mutually agreed to in writing between </w:t>
      </w:r>
      <w:r w:rsidR="00E30BC7" w:rsidRPr="006E13F9">
        <w:rPr>
          <w:rFonts w:asciiTheme="minorHAnsi" w:hAnsiTheme="minorHAnsi" w:cs="Calibri"/>
        </w:rPr>
        <w:t>SCCC</w:t>
      </w:r>
      <w:r w:rsidRPr="006E13F9">
        <w:rPr>
          <w:rFonts w:asciiTheme="minorHAnsi" w:hAnsiTheme="minorHAnsi" w:cs="Calibri"/>
        </w:rPr>
        <w:t xml:space="preserve"> and the Contractor in order to be acceptable to </w:t>
      </w:r>
      <w:r w:rsidR="00E30BC7" w:rsidRPr="006E13F9">
        <w:rPr>
          <w:rFonts w:asciiTheme="minorHAnsi" w:hAnsiTheme="minorHAnsi" w:cs="Calibri"/>
        </w:rPr>
        <w:t>SCCC</w:t>
      </w:r>
      <w:r w:rsidRPr="006E13F9">
        <w:rPr>
          <w:rFonts w:asciiTheme="minorHAnsi" w:hAnsiTheme="minorHAnsi" w:cs="Calibri"/>
        </w:rPr>
        <w:t>.</w:t>
      </w:r>
    </w:p>
    <w:p w14:paraId="4EF66BDF" w14:textId="77777777" w:rsidR="00AE6B47" w:rsidRDefault="00AE6B47">
      <w:pPr>
        <w:tabs>
          <w:tab w:val="left" w:pos="540"/>
        </w:tabs>
        <w:ind w:left="540" w:hanging="540"/>
        <w:jc w:val="both"/>
        <w:rPr>
          <w:rFonts w:asciiTheme="minorHAnsi" w:hAnsiTheme="minorHAnsi" w:cs="Calibri"/>
          <w:sz w:val="22"/>
        </w:rPr>
      </w:pPr>
    </w:p>
    <w:p w14:paraId="5E951F0E" w14:textId="77777777" w:rsidR="00820743" w:rsidRPr="00820743" w:rsidRDefault="00820743" w:rsidP="00820743">
      <w:pPr>
        <w:rPr>
          <w:rFonts w:asciiTheme="minorHAnsi" w:eastAsia="Times New Roman" w:hAnsiTheme="minorHAnsi"/>
          <w:szCs w:val="24"/>
        </w:rPr>
      </w:pPr>
    </w:p>
    <w:p w14:paraId="19D53C26" w14:textId="77777777" w:rsidR="00AE6B47" w:rsidRPr="006E13F9" w:rsidRDefault="00AE6B47" w:rsidP="00B94FBF">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8.</w:t>
      </w:r>
      <w:r w:rsidR="00B94FBF">
        <w:rPr>
          <w:rFonts w:asciiTheme="minorHAnsi" w:hAnsiTheme="minorHAnsi" w:cs="Calibri"/>
          <w:b/>
          <w:sz w:val="22"/>
        </w:rPr>
        <w:t xml:space="preserve"> </w:t>
      </w:r>
      <w:r w:rsidRPr="006E13F9">
        <w:rPr>
          <w:rFonts w:asciiTheme="minorHAnsi" w:hAnsiTheme="minorHAnsi" w:cs="Calibri"/>
          <w:b/>
          <w:sz w:val="22"/>
        </w:rPr>
        <w:tab/>
        <w:t>WARRANTIES</w:t>
      </w:r>
    </w:p>
    <w:p w14:paraId="24712C0A" w14:textId="77777777" w:rsidR="00AE6B47" w:rsidRPr="006E13F9" w:rsidRDefault="00AE6B47">
      <w:pPr>
        <w:tabs>
          <w:tab w:val="left" w:pos="540"/>
        </w:tabs>
        <w:ind w:left="540" w:hanging="540"/>
        <w:jc w:val="both"/>
        <w:rPr>
          <w:rFonts w:asciiTheme="minorHAnsi" w:hAnsiTheme="minorHAnsi" w:cs="Calibri"/>
          <w:sz w:val="22"/>
        </w:rPr>
      </w:pPr>
    </w:p>
    <w:p w14:paraId="24B331E2" w14:textId="77777777" w:rsidR="00AE6B47" w:rsidRPr="006E13F9" w:rsidRDefault="00AE6B47">
      <w:pPr>
        <w:pStyle w:val="BodyText3"/>
        <w:tabs>
          <w:tab w:val="left" w:pos="540"/>
        </w:tabs>
        <w:ind w:left="540" w:hanging="540"/>
        <w:rPr>
          <w:rFonts w:asciiTheme="minorHAnsi" w:hAnsiTheme="minorHAnsi" w:cs="Calibri"/>
        </w:rPr>
      </w:pPr>
      <w:r w:rsidRPr="006E13F9">
        <w:rPr>
          <w:rFonts w:asciiTheme="minorHAnsi" w:hAnsiTheme="minorHAnsi" w:cs="Calibri"/>
        </w:rPr>
        <w:t>8.1</w:t>
      </w:r>
      <w:r w:rsidRPr="006E13F9">
        <w:rPr>
          <w:rFonts w:asciiTheme="minorHAnsi" w:hAnsiTheme="minorHAnsi" w:cs="Calibri"/>
        </w:rPr>
        <w:tab/>
        <w:t xml:space="preserve">The contractor warrants to </w:t>
      </w:r>
      <w:r w:rsidR="00E30BC7" w:rsidRPr="006E13F9">
        <w:rPr>
          <w:rFonts w:asciiTheme="minorHAnsi" w:hAnsiTheme="minorHAnsi" w:cs="Calibri"/>
        </w:rPr>
        <w:t>SCCC</w:t>
      </w:r>
      <w:r w:rsidRPr="006E13F9">
        <w:rPr>
          <w:rFonts w:asciiTheme="minorHAnsi" w:hAnsiTheme="minorHAnsi" w:cs="Calibri"/>
        </w:rPr>
        <w:t xml:space="preserve"> that the equipment is suitable for and shall meet the requirements set out in the Technical Specifications.</w:t>
      </w:r>
    </w:p>
    <w:p w14:paraId="098D7210" w14:textId="77777777" w:rsidR="00AE6B47" w:rsidRPr="006E13F9" w:rsidRDefault="00AE6B47">
      <w:pPr>
        <w:tabs>
          <w:tab w:val="left" w:pos="540"/>
        </w:tabs>
        <w:ind w:left="540" w:hanging="540"/>
        <w:jc w:val="both"/>
        <w:rPr>
          <w:rFonts w:asciiTheme="minorHAnsi" w:hAnsiTheme="minorHAnsi" w:cs="Calibri"/>
          <w:sz w:val="22"/>
        </w:rPr>
      </w:pPr>
    </w:p>
    <w:p w14:paraId="125D83D1"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8.2</w:t>
      </w:r>
      <w:r w:rsidRPr="006E13F9">
        <w:rPr>
          <w:rFonts w:asciiTheme="minorHAnsi" w:hAnsiTheme="minorHAnsi" w:cs="Calibri"/>
          <w:sz w:val="22"/>
        </w:rPr>
        <w:tab/>
        <w:t>The contractor warrants that the equipment when operational shall meet the standards of the Acceptance Test and such other test(s) conducted and the Performance Requirements.</w:t>
      </w:r>
    </w:p>
    <w:p w14:paraId="28969EA7" w14:textId="77777777" w:rsidR="00AE6B47" w:rsidRPr="006E13F9" w:rsidRDefault="00AE6B47">
      <w:pPr>
        <w:tabs>
          <w:tab w:val="left" w:pos="540"/>
        </w:tabs>
        <w:ind w:left="540" w:hanging="540"/>
        <w:jc w:val="both"/>
        <w:rPr>
          <w:rFonts w:asciiTheme="minorHAnsi" w:hAnsiTheme="minorHAnsi" w:cs="Calibri"/>
          <w:sz w:val="22"/>
        </w:rPr>
      </w:pPr>
    </w:p>
    <w:p w14:paraId="35512936"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8.3</w:t>
      </w:r>
      <w:r w:rsidRPr="006E13F9">
        <w:rPr>
          <w:rFonts w:asciiTheme="minorHAnsi" w:hAnsiTheme="minorHAnsi" w:cs="Calibri"/>
          <w:sz w:val="22"/>
        </w:rPr>
        <w:tab/>
        <w:t>The Contractor warrants that all information and data given in the tender submission documents are accurate.</w:t>
      </w:r>
    </w:p>
    <w:p w14:paraId="05A6CD78" w14:textId="77777777" w:rsidR="00AE6B47" w:rsidRPr="006E13F9" w:rsidRDefault="00AE6B47">
      <w:pPr>
        <w:tabs>
          <w:tab w:val="left" w:pos="540"/>
        </w:tabs>
        <w:ind w:left="540" w:hanging="540"/>
        <w:jc w:val="both"/>
        <w:rPr>
          <w:rFonts w:asciiTheme="minorHAnsi" w:hAnsiTheme="minorHAnsi" w:cs="Calibri"/>
          <w:sz w:val="22"/>
        </w:rPr>
      </w:pPr>
    </w:p>
    <w:p w14:paraId="6B2527B1" w14:textId="77777777" w:rsidR="00AE6B47" w:rsidRPr="006E13F9" w:rsidRDefault="00AE6B47">
      <w:pPr>
        <w:pStyle w:val="BodyText3"/>
        <w:tabs>
          <w:tab w:val="left" w:pos="540"/>
        </w:tabs>
        <w:ind w:left="540" w:hanging="540"/>
        <w:rPr>
          <w:rFonts w:asciiTheme="minorHAnsi" w:hAnsiTheme="minorHAnsi" w:cs="Calibri"/>
        </w:rPr>
      </w:pPr>
      <w:r w:rsidRPr="006E13F9">
        <w:rPr>
          <w:rFonts w:asciiTheme="minorHAnsi" w:hAnsiTheme="minorHAnsi" w:cs="Calibri"/>
        </w:rPr>
        <w:t>8.4</w:t>
      </w:r>
      <w:r w:rsidRPr="006E13F9">
        <w:rPr>
          <w:rFonts w:asciiTheme="minorHAnsi" w:hAnsiTheme="minorHAnsi" w:cs="Calibri"/>
        </w:rPr>
        <w:tab/>
        <w:t xml:space="preserve">All equipment and materials and supporting documentation not mentioned or included in this Tender Document but which may be necessary for the proper operation and functioning of </w:t>
      </w:r>
      <w:r w:rsidRPr="006E13F9">
        <w:rPr>
          <w:rFonts w:asciiTheme="minorHAnsi" w:hAnsiTheme="minorHAnsi" w:cs="Calibri"/>
        </w:rPr>
        <w:lastRenderedPageBreak/>
        <w:t xml:space="preserve">equipment to the standards of the Acceptance Test and such other test(s) conducted and the Performance Requirements shall be provided by the Contractor to </w:t>
      </w:r>
      <w:r w:rsidR="00E30BC7" w:rsidRPr="006E13F9">
        <w:rPr>
          <w:rFonts w:asciiTheme="minorHAnsi" w:hAnsiTheme="minorHAnsi" w:cs="Calibri"/>
        </w:rPr>
        <w:t>SCCC</w:t>
      </w:r>
      <w:r w:rsidRPr="006E13F9">
        <w:rPr>
          <w:rFonts w:asciiTheme="minorHAnsi" w:hAnsiTheme="minorHAnsi" w:cs="Calibri"/>
        </w:rPr>
        <w:t xml:space="preserve"> free of charge.</w:t>
      </w:r>
    </w:p>
    <w:p w14:paraId="0B70ACDC" w14:textId="77777777" w:rsidR="00AE6B47" w:rsidRPr="006E13F9" w:rsidRDefault="00AE6B47">
      <w:pPr>
        <w:tabs>
          <w:tab w:val="left" w:pos="540"/>
        </w:tabs>
        <w:ind w:left="540" w:hanging="540"/>
        <w:jc w:val="both"/>
        <w:rPr>
          <w:rFonts w:asciiTheme="minorHAnsi" w:hAnsiTheme="minorHAnsi" w:cs="Calibri"/>
          <w:sz w:val="22"/>
        </w:rPr>
      </w:pPr>
    </w:p>
    <w:p w14:paraId="7CA43BA0"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8.5</w:t>
      </w:r>
      <w:r w:rsidRPr="006E13F9">
        <w:rPr>
          <w:rFonts w:asciiTheme="minorHAnsi" w:hAnsiTheme="minorHAnsi" w:cs="Calibri"/>
          <w:sz w:val="22"/>
        </w:rPr>
        <w:tab/>
        <w:t xml:space="preserve">The contractor warrants that the performance of this contract and the use of the equipment by </w:t>
      </w:r>
      <w:r w:rsidR="00E30BC7" w:rsidRPr="006E13F9">
        <w:rPr>
          <w:rFonts w:asciiTheme="minorHAnsi" w:hAnsiTheme="minorHAnsi" w:cs="Calibri"/>
          <w:sz w:val="22"/>
        </w:rPr>
        <w:t>SCCC</w:t>
      </w:r>
      <w:r w:rsidRPr="006E13F9">
        <w:rPr>
          <w:rFonts w:asciiTheme="minorHAnsi" w:hAnsiTheme="minorHAnsi" w:cs="Calibri"/>
          <w:sz w:val="22"/>
        </w:rPr>
        <w:t xml:space="preserve"> shall not infringe any patent, copyright, trade secret or other property right of any third party and the contractor shall obtain without charge to </w:t>
      </w:r>
      <w:r w:rsidR="00E30BC7" w:rsidRPr="006E13F9">
        <w:rPr>
          <w:rFonts w:asciiTheme="minorHAnsi" w:hAnsiTheme="minorHAnsi" w:cs="Calibri"/>
          <w:sz w:val="22"/>
        </w:rPr>
        <w:t>SCCC</w:t>
      </w:r>
      <w:r w:rsidRPr="006E13F9">
        <w:rPr>
          <w:rFonts w:asciiTheme="minorHAnsi" w:hAnsiTheme="minorHAnsi" w:cs="Calibri"/>
          <w:sz w:val="22"/>
        </w:rPr>
        <w:t xml:space="preserve"> any licences as are necessary for the purposes of this contract from any third parties in respect of such rights.</w:t>
      </w:r>
    </w:p>
    <w:p w14:paraId="439062CF" w14:textId="77777777" w:rsidR="00AE6B47" w:rsidRPr="006E13F9" w:rsidRDefault="00AE6B47">
      <w:pPr>
        <w:tabs>
          <w:tab w:val="left" w:pos="540"/>
        </w:tabs>
        <w:ind w:left="540" w:hanging="540"/>
        <w:jc w:val="both"/>
        <w:rPr>
          <w:rFonts w:asciiTheme="minorHAnsi" w:hAnsiTheme="minorHAnsi" w:cs="Calibri"/>
          <w:sz w:val="22"/>
        </w:rPr>
      </w:pPr>
    </w:p>
    <w:p w14:paraId="152B7871" w14:textId="77777777" w:rsidR="00AE6B47" w:rsidRPr="006E13F9" w:rsidRDefault="00AE6B47">
      <w:pPr>
        <w:tabs>
          <w:tab w:val="left" w:pos="540"/>
        </w:tabs>
        <w:ind w:left="540" w:hanging="540"/>
        <w:jc w:val="both"/>
        <w:rPr>
          <w:rFonts w:asciiTheme="minorHAnsi" w:hAnsiTheme="minorHAnsi" w:cs="Calibri"/>
          <w:sz w:val="22"/>
        </w:rPr>
      </w:pPr>
    </w:p>
    <w:p w14:paraId="3FB84757"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9. </w:t>
      </w:r>
      <w:r w:rsidRPr="006E13F9">
        <w:rPr>
          <w:rFonts w:asciiTheme="minorHAnsi" w:hAnsiTheme="minorHAnsi" w:cs="Calibri"/>
          <w:b/>
          <w:sz w:val="22"/>
        </w:rPr>
        <w:tab/>
        <w:t>SUPPORT AND MAINTENANCE SERVICES</w:t>
      </w:r>
    </w:p>
    <w:p w14:paraId="1B95A89A" w14:textId="77777777" w:rsidR="00AE6B47" w:rsidRPr="006E13F9" w:rsidRDefault="00AE6B47">
      <w:pPr>
        <w:tabs>
          <w:tab w:val="left" w:pos="540"/>
        </w:tabs>
        <w:ind w:left="540" w:hanging="540"/>
        <w:jc w:val="both"/>
        <w:rPr>
          <w:rFonts w:asciiTheme="minorHAnsi" w:hAnsiTheme="minorHAnsi" w:cs="Calibri"/>
          <w:sz w:val="22"/>
        </w:rPr>
      </w:pPr>
    </w:p>
    <w:p w14:paraId="5771E72C"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9.1</w:t>
      </w:r>
      <w:r w:rsidRPr="006E13F9">
        <w:rPr>
          <w:rFonts w:asciiTheme="minorHAnsi" w:hAnsiTheme="minorHAnsi" w:cs="Calibri"/>
          <w:sz w:val="22"/>
        </w:rPr>
        <w:tab/>
        <w:t xml:space="preserve">The contractor shall provide the support and maintenance services as set out in “Tenderer’s Proposal – Equipment Support and Maintenance” and </w:t>
      </w:r>
      <w:proofErr w:type="gramStart"/>
      <w:r w:rsidRPr="006E13F9">
        <w:rPr>
          <w:rFonts w:asciiTheme="minorHAnsi" w:hAnsiTheme="minorHAnsi" w:cs="Calibri"/>
          <w:sz w:val="22"/>
        </w:rPr>
        <w:t>“”Tenderer’s</w:t>
      </w:r>
      <w:proofErr w:type="gramEnd"/>
      <w:r w:rsidRPr="006E13F9">
        <w:rPr>
          <w:rFonts w:asciiTheme="minorHAnsi" w:hAnsiTheme="minorHAnsi" w:cs="Calibri"/>
          <w:sz w:val="22"/>
        </w:rPr>
        <w:t xml:space="preserve"> Proposal - Software Support” documents.</w:t>
      </w:r>
    </w:p>
    <w:p w14:paraId="47BE6AE9" w14:textId="77777777" w:rsidR="00820743" w:rsidRPr="006E13F9" w:rsidRDefault="00820743">
      <w:pPr>
        <w:tabs>
          <w:tab w:val="left" w:pos="540"/>
        </w:tabs>
        <w:ind w:left="540" w:hanging="540"/>
        <w:jc w:val="both"/>
        <w:rPr>
          <w:rFonts w:asciiTheme="minorHAnsi" w:hAnsiTheme="minorHAnsi" w:cs="Calibri"/>
          <w:sz w:val="22"/>
        </w:rPr>
      </w:pPr>
    </w:p>
    <w:p w14:paraId="6F184402" w14:textId="77777777" w:rsidR="00AE6B47" w:rsidRPr="006E13F9" w:rsidRDefault="00AE6B47">
      <w:pPr>
        <w:tabs>
          <w:tab w:val="left" w:pos="540"/>
        </w:tabs>
        <w:ind w:left="540" w:hanging="540"/>
        <w:jc w:val="both"/>
        <w:rPr>
          <w:rFonts w:asciiTheme="minorHAnsi" w:hAnsiTheme="minorHAnsi" w:cs="Calibri"/>
          <w:sz w:val="22"/>
        </w:rPr>
      </w:pPr>
    </w:p>
    <w:p w14:paraId="10F5F8FD"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10. </w:t>
      </w:r>
      <w:r w:rsidRPr="006E13F9">
        <w:rPr>
          <w:rFonts w:asciiTheme="minorHAnsi" w:hAnsiTheme="minorHAnsi" w:cs="Calibri"/>
          <w:b/>
          <w:sz w:val="22"/>
        </w:rPr>
        <w:tab/>
        <w:t>TRAINING</w:t>
      </w:r>
    </w:p>
    <w:p w14:paraId="475DC9EB" w14:textId="77777777" w:rsidR="00AE6B47" w:rsidRPr="006E13F9" w:rsidRDefault="00AE6B47">
      <w:pPr>
        <w:tabs>
          <w:tab w:val="left" w:pos="540"/>
        </w:tabs>
        <w:ind w:left="540" w:hanging="540"/>
        <w:jc w:val="both"/>
        <w:rPr>
          <w:rFonts w:asciiTheme="minorHAnsi" w:hAnsiTheme="minorHAnsi" w:cs="Calibri"/>
          <w:sz w:val="22"/>
        </w:rPr>
      </w:pPr>
    </w:p>
    <w:p w14:paraId="74180533"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10.1 </w:t>
      </w:r>
      <w:r w:rsidRPr="006E13F9">
        <w:rPr>
          <w:rFonts w:asciiTheme="minorHAnsi" w:hAnsiTheme="minorHAnsi" w:cs="Calibri"/>
          <w:sz w:val="22"/>
        </w:rPr>
        <w:tab/>
        <w:t>The contractor shall carry out the training as set out in the “Tenderer’s Proposal – Training” document.</w:t>
      </w:r>
    </w:p>
    <w:p w14:paraId="588C64A5" w14:textId="77777777" w:rsidR="00AE6B47" w:rsidRPr="006E13F9" w:rsidRDefault="00AE6B47">
      <w:pPr>
        <w:tabs>
          <w:tab w:val="left" w:pos="540"/>
        </w:tabs>
        <w:ind w:left="540" w:hanging="540"/>
        <w:jc w:val="both"/>
        <w:rPr>
          <w:rFonts w:asciiTheme="minorHAnsi" w:hAnsiTheme="minorHAnsi" w:cs="Calibri"/>
          <w:sz w:val="22"/>
        </w:rPr>
      </w:pPr>
    </w:p>
    <w:p w14:paraId="1CFDF62B" w14:textId="77777777" w:rsidR="00AE6B47" w:rsidRPr="006E13F9" w:rsidRDefault="00AE6B47">
      <w:pPr>
        <w:tabs>
          <w:tab w:val="left" w:pos="540"/>
        </w:tabs>
        <w:ind w:left="540" w:hanging="540"/>
        <w:jc w:val="both"/>
        <w:rPr>
          <w:rFonts w:asciiTheme="minorHAnsi" w:hAnsiTheme="minorHAnsi" w:cs="Calibri"/>
          <w:sz w:val="22"/>
        </w:rPr>
      </w:pPr>
    </w:p>
    <w:p w14:paraId="55D99C7F"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11.</w:t>
      </w:r>
      <w:r w:rsidRPr="006E13F9">
        <w:rPr>
          <w:rFonts w:asciiTheme="minorHAnsi" w:hAnsiTheme="minorHAnsi" w:cs="Calibri"/>
          <w:b/>
          <w:sz w:val="22"/>
        </w:rPr>
        <w:tab/>
        <w:t>FUTURE PURCHASES</w:t>
      </w:r>
    </w:p>
    <w:p w14:paraId="18559BEA" w14:textId="77777777" w:rsidR="00AE6B47" w:rsidRPr="006E13F9" w:rsidRDefault="00AE6B47">
      <w:pPr>
        <w:tabs>
          <w:tab w:val="left" w:pos="540"/>
        </w:tabs>
        <w:ind w:left="540" w:hanging="540"/>
        <w:jc w:val="both"/>
        <w:rPr>
          <w:rFonts w:asciiTheme="minorHAnsi" w:hAnsiTheme="minorHAnsi" w:cs="Calibri"/>
          <w:sz w:val="22"/>
        </w:rPr>
      </w:pPr>
    </w:p>
    <w:p w14:paraId="274B2970" w14:textId="77777777" w:rsidR="00AE6B47" w:rsidRPr="006E13F9" w:rsidRDefault="00AE6B47">
      <w:pPr>
        <w:pStyle w:val="BodyText3"/>
        <w:tabs>
          <w:tab w:val="left" w:pos="540"/>
        </w:tabs>
        <w:ind w:left="540" w:hanging="540"/>
        <w:rPr>
          <w:rFonts w:asciiTheme="minorHAnsi" w:hAnsiTheme="minorHAnsi" w:cs="Calibri"/>
        </w:rPr>
      </w:pPr>
      <w:r w:rsidRPr="006E13F9">
        <w:rPr>
          <w:rFonts w:asciiTheme="minorHAnsi" w:hAnsiTheme="minorHAnsi" w:cs="Calibri"/>
        </w:rPr>
        <w:t>11.1</w:t>
      </w:r>
      <w:r w:rsidRPr="006E13F9">
        <w:rPr>
          <w:rFonts w:asciiTheme="minorHAnsi" w:hAnsiTheme="minorHAnsi" w:cs="Calibri"/>
        </w:rPr>
        <w:tab/>
        <w:t xml:space="preserve">At any time up to the end of the Warranty Period or, where there are more than one warranty period under this contract, the last warranty period, </w:t>
      </w:r>
      <w:r w:rsidR="00E30BC7" w:rsidRPr="006E13F9">
        <w:rPr>
          <w:rFonts w:asciiTheme="minorHAnsi" w:hAnsiTheme="minorHAnsi" w:cs="Calibri"/>
        </w:rPr>
        <w:t>SCCC</w:t>
      </w:r>
      <w:r w:rsidRPr="006E13F9">
        <w:rPr>
          <w:rFonts w:asciiTheme="minorHAnsi" w:hAnsiTheme="minorHAnsi" w:cs="Calibri"/>
        </w:rPr>
        <w:t xml:space="preserve"> shall be entitled to purchase from the contractor any additional quantity of the equipment and materials set out in the Price Schedule of Tenderer’s Offer which are marketed by the Contractor at a price not exceeding the price for the same set out therein.</w:t>
      </w:r>
    </w:p>
    <w:p w14:paraId="098187D4" w14:textId="77777777" w:rsidR="00AE6B47" w:rsidRPr="006E13F9" w:rsidRDefault="00AE6B47">
      <w:pPr>
        <w:tabs>
          <w:tab w:val="left" w:pos="540"/>
        </w:tabs>
        <w:ind w:left="540" w:hanging="540"/>
        <w:jc w:val="both"/>
        <w:rPr>
          <w:rFonts w:asciiTheme="minorHAnsi" w:hAnsiTheme="minorHAnsi" w:cs="Calibri"/>
          <w:sz w:val="22"/>
        </w:rPr>
      </w:pPr>
    </w:p>
    <w:p w14:paraId="49449732" w14:textId="77777777" w:rsidR="00AE6B47" w:rsidRPr="006E13F9" w:rsidRDefault="00AE6B47">
      <w:pPr>
        <w:tabs>
          <w:tab w:val="left" w:pos="540"/>
        </w:tabs>
        <w:ind w:left="540" w:hanging="540"/>
        <w:jc w:val="both"/>
        <w:rPr>
          <w:rFonts w:asciiTheme="minorHAnsi" w:hAnsiTheme="minorHAnsi" w:cs="Calibri"/>
          <w:sz w:val="22"/>
        </w:rPr>
      </w:pPr>
    </w:p>
    <w:p w14:paraId="6769486E"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12.</w:t>
      </w:r>
      <w:r w:rsidRPr="006E13F9">
        <w:rPr>
          <w:rFonts w:asciiTheme="minorHAnsi" w:hAnsiTheme="minorHAnsi" w:cs="Calibri"/>
          <w:b/>
          <w:sz w:val="22"/>
        </w:rPr>
        <w:tab/>
        <w:t>COMPLIANCE WITH LAW</w:t>
      </w:r>
    </w:p>
    <w:p w14:paraId="4D0C9A0C" w14:textId="77777777" w:rsidR="00AE6B47" w:rsidRPr="006E13F9" w:rsidRDefault="00AE6B47">
      <w:pPr>
        <w:tabs>
          <w:tab w:val="left" w:pos="540"/>
        </w:tabs>
        <w:ind w:left="540" w:hanging="540"/>
        <w:jc w:val="both"/>
        <w:rPr>
          <w:rFonts w:asciiTheme="minorHAnsi" w:hAnsiTheme="minorHAnsi" w:cs="Calibri"/>
          <w:sz w:val="22"/>
        </w:rPr>
      </w:pPr>
    </w:p>
    <w:p w14:paraId="777EA263"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12.1 </w:t>
      </w:r>
      <w:r w:rsidRPr="006E13F9">
        <w:rPr>
          <w:rFonts w:asciiTheme="minorHAnsi" w:hAnsiTheme="minorHAnsi" w:cs="Calibri"/>
          <w:sz w:val="22"/>
        </w:rPr>
        <w:tab/>
        <w:t xml:space="preserve">The contractor shall comply with and satisfy all requirements under all laws and regulations relevant or applicable to the performance of his obligations under this Contract and shall indemnify </w:t>
      </w:r>
      <w:r w:rsidR="00E30BC7" w:rsidRPr="006E13F9">
        <w:rPr>
          <w:rFonts w:asciiTheme="minorHAnsi" w:hAnsiTheme="minorHAnsi" w:cs="Calibri"/>
          <w:sz w:val="22"/>
        </w:rPr>
        <w:t>SCCC</w:t>
      </w:r>
      <w:r w:rsidRPr="006E13F9">
        <w:rPr>
          <w:rFonts w:asciiTheme="minorHAnsi" w:hAnsiTheme="minorHAnsi" w:cs="Calibri"/>
          <w:sz w:val="22"/>
        </w:rPr>
        <w:t xml:space="preserve"> in respect of all costs and expenses and any liabilities whatsoever which may be incurred under or in connection with such laws and regulations.</w:t>
      </w:r>
    </w:p>
    <w:p w14:paraId="50289C9C" w14:textId="77777777" w:rsidR="00AE6B47" w:rsidRPr="006E13F9" w:rsidRDefault="00AE6B47">
      <w:pPr>
        <w:tabs>
          <w:tab w:val="left" w:pos="540"/>
        </w:tabs>
        <w:ind w:left="540" w:hanging="540"/>
        <w:jc w:val="both"/>
        <w:rPr>
          <w:rFonts w:asciiTheme="minorHAnsi" w:hAnsiTheme="minorHAnsi" w:cs="Calibri"/>
          <w:sz w:val="22"/>
        </w:rPr>
      </w:pPr>
    </w:p>
    <w:p w14:paraId="410CF532" w14:textId="77777777" w:rsidR="00AE6B47" w:rsidRPr="006E13F9" w:rsidRDefault="00AE6B47">
      <w:pPr>
        <w:tabs>
          <w:tab w:val="left" w:pos="540"/>
        </w:tabs>
        <w:ind w:left="540" w:hanging="540"/>
        <w:jc w:val="both"/>
        <w:rPr>
          <w:rFonts w:asciiTheme="minorHAnsi" w:hAnsiTheme="minorHAnsi" w:cs="Calibri"/>
          <w:sz w:val="22"/>
        </w:rPr>
      </w:pPr>
    </w:p>
    <w:p w14:paraId="292767EA"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13.</w:t>
      </w:r>
      <w:r w:rsidRPr="006E13F9">
        <w:rPr>
          <w:rFonts w:asciiTheme="minorHAnsi" w:hAnsiTheme="minorHAnsi" w:cs="Calibri"/>
          <w:b/>
          <w:sz w:val="22"/>
        </w:rPr>
        <w:tab/>
        <w:t>PROPERTY &amp; RISK</w:t>
      </w:r>
    </w:p>
    <w:p w14:paraId="67CA534C" w14:textId="77777777" w:rsidR="00AE6B47" w:rsidRPr="006E13F9" w:rsidRDefault="00AE6B47">
      <w:pPr>
        <w:tabs>
          <w:tab w:val="left" w:pos="540"/>
        </w:tabs>
        <w:ind w:left="540" w:hanging="540"/>
        <w:jc w:val="both"/>
        <w:rPr>
          <w:rFonts w:asciiTheme="minorHAnsi" w:hAnsiTheme="minorHAnsi" w:cs="Calibri"/>
          <w:sz w:val="22"/>
        </w:rPr>
      </w:pPr>
    </w:p>
    <w:p w14:paraId="57EA7BE6"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13.1 </w:t>
      </w:r>
      <w:r w:rsidRPr="006E13F9">
        <w:rPr>
          <w:rFonts w:asciiTheme="minorHAnsi" w:hAnsiTheme="minorHAnsi" w:cs="Calibri"/>
          <w:sz w:val="22"/>
        </w:rPr>
        <w:tab/>
        <w:t xml:space="preserve">The property in any items or part of the Equipment shall pass to </w:t>
      </w:r>
      <w:r w:rsidR="00E30BC7" w:rsidRPr="006E13F9">
        <w:rPr>
          <w:rFonts w:asciiTheme="minorHAnsi" w:hAnsiTheme="minorHAnsi" w:cs="Calibri"/>
          <w:sz w:val="22"/>
        </w:rPr>
        <w:t>SCCC</w:t>
      </w:r>
      <w:r w:rsidRPr="006E13F9">
        <w:rPr>
          <w:rFonts w:asciiTheme="minorHAnsi" w:hAnsiTheme="minorHAnsi" w:cs="Calibri"/>
          <w:sz w:val="22"/>
        </w:rPr>
        <w:t xml:space="preserve"> on delivery to the site and the risk therein shall pass on the expiry of the warranty period that relate to the item or part of the Equipment so delivered.</w:t>
      </w:r>
    </w:p>
    <w:p w14:paraId="59A018F8" w14:textId="77777777" w:rsidR="00AE6B47" w:rsidRPr="006E13F9" w:rsidRDefault="00AE6B47">
      <w:pPr>
        <w:tabs>
          <w:tab w:val="left" w:pos="540"/>
        </w:tabs>
        <w:ind w:left="540" w:hanging="540"/>
        <w:jc w:val="both"/>
        <w:rPr>
          <w:rFonts w:asciiTheme="minorHAnsi" w:hAnsiTheme="minorHAnsi" w:cs="Calibri"/>
          <w:sz w:val="22"/>
        </w:rPr>
      </w:pPr>
    </w:p>
    <w:p w14:paraId="6DEAC9F1" w14:textId="77777777" w:rsidR="00AE6B47" w:rsidRPr="006E13F9" w:rsidRDefault="00AE6B47">
      <w:pPr>
        <w:tabs>
          <w:tab w:val="left" w:pos="540"/>
        </w:tabs>
        <w:ind w:left="540" w:hanging="540"/>
        <w:jc w:val="both"/>
        <w:rPr>
          <w:rFonts w:asciiTheme="minorHAnsi" w:hAnsiTheme="minorHAnsi" w:cs="Calibri"/>
          <w:sz w:val="22"/>
        </w:rPr>
      </w:pPr>
    </w:p>
    <w:p w14:paraId="6352194F"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14.</w:t>
      </w:r>
      <w:r w:rsidRPr="006E13F9">
        <w:rPr>
          <w:rFonts w:asciiTheme="minorHAnsi" w:hAnsiTheme="minorHAnsi" w:cs="Calibri"/>
          <w:b/>
          <w:sz w:val="22"/>
        </w:rPr>
        <w:tab/>
        <w:t>VARIATIONS</w:t>
      </w:r>
    </w:p>
    <w:p w14:paraId="5FA1E827" w14:textId="77777777" w:rsidR="00AE6B47" w:rsidRPr="006E13F9" w:rsidRDefault="00AE6B47">
      <w:pPr>
        <w:tabs>
          <w:tab w:val="left" w:pos="540"/>
        </w:tabs>
        <w:ind w:left="540" w:hanging="540"/>
        <w:jc w:val="both"/>
        <w:rPr>
          <w:rFonts w:asciiTheme="minorHAnsi" w:hAnsiTheme="minorHAnsi" w:cs="Calibri"/>
          <w:sz w:val="22"/>
        </w:rPr>
      </w:pPr>
    </w:p>
    <w:p w14:paraId="6154150E"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14.1 </w:t>
      </w:r>
      <w:r w:rsidRPr="006E13F9">
        <w:rPr>
          <w:rFonts w:asciiTheme="minorHAnsi" w:hAnsiTheme="minorHAnsi" w:cs="Calibri"/>
          <w:sz w:val="22"/>
        </w:rPr>
        <w:tab/>
        <w:t xml:space="preserve">Any variation of the provisions of this contract shall be subject to the mutual consent on writing of </w:t>
      </w:r>
      <w:r w:rsidR="00E30BC7" w:rsidRPr="006E13F9">
        <w:rPr>
          <w:rFonts w:asciiTheme="minorHAnsi" w:hAnsiTheme="minorHAnsi" w:cs="Calibri"/>
          <w:sz w:val="22"/>
        </w:rPr>
        <w:t>SCCC</w:t>
      </w:r>
      <w:r w:rsidRPr="006E13F9">
        <w:rPr>
          <w:rFonts w:asciiTheme="minorHAnsi" w:hAnsiTheme="minorHAnsi" w:cs="Calibri"/>
          <w:sz w:val="22"/>
        </w:rPr>
        <w:t xml:space="preserve"> and the Contractor.</w:t>
      </w:r>
    </w:p>
    <w:p w14:paraId="71B8A1B6" w14:textId="77777777" w:rsidR="00AE6B47" w:rsidRPr="006E13F9" w:rsidRDefault="00AE6B47">
      <w:pPr>
        <w:tabs>
          <w:tab w:val="left" w:pos="540"/>
        </w:tabs>
        <w:ind w:left="540" w:hanging="540"/>
        <w:jc w:val="both"/>
        <w:rPr>
          <w:rFonts w:asciiTheme="minorHAnsi" w:hAnsiTheme="minorHAnsi" w:cs="Calibri"/>
          <w:sz w:val="22"/>
        </w:rPr>
      </w:pPr>
    </w:p>
    <w:p w14:paraId="5320A4F9" w14:textId="77777777" w:rsidR="00AE6B47" w:rsidRPr="006E13F9" w:rsidRDefault="00AE6B47">
      <w:pPr>
        <w:tabs>
          <w:tab w:val="left" w:pos="540"/>
        </w:tabs>
        <w:ind w:left="540" w:hanging="540"/>
        <w:jc w:val="both"/>
        <w:rPr>
          <w:rFonts w:asciiTheme="minorHAnsi" w:hAnsiTheme="minorHAnsi" w:cs="Calibri"/>
          <w:sz w:val="22"/>
        </w:rPr>
      </w:pPr>
    </w:p>
    <w:p w14:paraId="2665C6FD"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15. </w:t>
      </w:r>
      <w:r w:rsidRPr="006E13F9">
        <w:rPr>
          <w:rFonts w:asciiTheme="minorHAnsi" w:hAnsiTheme="minorHAnsi" w:cs="Calibri"/>
          <w:b/>
          <w:sz w:val="22"/>
        </w:rPr>
        <w:tab/>
        <w:t>ASSIGNMENT</w:t>
      </w:r>
    </w:p>
    <w:p w14:paraId="298FAC48" w14:textId="77777777" w:rsidR="00AE6B47" w:rsidRPr="006E13F9" w:rsidRDefault="00AE6B47">
      <w:pPr>
        <w:tabs>
          <w:tab w:val="left" w:pos="540"/>
        </w:tabs>
        <w:ind w:left="540" w:hanging="540"/>
        <w:jc w:val="both"/>
        <w:rPr>
          <w:rFonts w:asciiTheme="minorHAnsi" w:hAnsiTheme="minorHAnsi" w:cs="Calibri"/>
          <w:sz w:val="22"/>
        </w:rPr>
      </w:pPr>
    </w:p>
    <w:p w14:paraId="07D10DDE"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15.1 </w:t>
      </w:r>
      <w:r w:rsidRPr="006E13F9">
        <w:rPr>
          <w:rFonts w:asciiTheme="minorHAnsi" w:hAnsiTheme="minorHAnsi" w:cs="Calibri"/>
          <w:sz w:val="22"/>
        </w:rPr>
        <w:tab/>
        <w:t>The contractor shall not transfer or assign the contract or any part, share or interests therein.</w:t>
      </w:r>
    </w:p>
    <w:p w14:paraId="7A0DAA9A" w14:textId="77777777" w:rsidR="00AE6B47" w:rsidRPr="006E13F9" w:rsidRDefault="00AE6B47">
      <w:pPr>
        <w:tabs>
          <w:tab w:val="left" w:pos="540"/>
        </w:tabs>
        <w:ind w:left="540" w:hanging="540"/>
        <w:jc w:val="both"/>
        <w:rPr>
          <w:rFonts w:asciiTheme="minorHAnsi" w:hAnsiTheme="minorHAnsi" w:cs="Calibri"/>
          <w:sz w:val="22"/>
        </w:rPr>
      </w:pPr>
    </w:p>
    <w:p w14:paraId="134B4297"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16. </w:t>
      </w:r>
      <w:r w:rsidRPr="006E13F9">
        <w:rPr>
          <w:rFonts w:asciiTheme="minorHAnsi" w:hAnsiTheme="minorHAnsi" w:cs="Calibri"/>
          <w:b/>
          <w:sz w:val="22"/>
        </w:rPr>
        <w:tab/>
        <w:t>EQUIPMENT AND MATERIALS</w:t>
      </w:r>
    </w:p>
    <w:p w14:paraId="49464F88" w14:textId="77777777" w:rsidR="00AE6B47" w:rsidRPr="006E13F9" w:rsidRDefault="00AE6B47">
      <w:pPr>
        <w:tabs>
          <w:tab w:val="left" w:pos="540"/>
        </w:tabs>
        <w:ind w:left="540" w:hanging="540"/>
        <w:jc w:val="both"/>
        <w:rPr>
          <w:rFonts w:asciiTheme="minorHAnsi" w:hAnsiTheme="minorHAnsi" w:cs="Calibri"/>
          <w:sz w:val="22"/>
        </w:rPr>
      </w:pPr>
    </w:p>
    <w:p w14:paraId="2965E27C"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16.1 </w:t>
      </w:r>
      <w:r w:rsidRPr="006E13F9">
        <w:rPr>
          <w:rFonts w:asciiTheme="minorHAnsi" w:hAnsiTheme="minorHAnsi" w:cs="Calibri"/>
          <w:sz w:val="22"/>
        </w:rPr>
        <w:tab/>
        <w:t>All equipment and materials supplied shall be new and in strict conformance with the Technical Specifications and shall be of good quality and suitable for their required purpose.</w:t>
      </w:r>
    </w:p>
    <w:p w14:paraId="44AE6CDD" w14:textId="77777777" w:rsidR="00AE6B47" w:rsidRPr="006E13F9" w:rsidRDefault="00AE6B47">
      <w:pPr>
        <w:tabs>
          <w:tab w:val="left" w:pos="540"/>
        </w:tabs>
        <w:ind w:left="540" w:hanging="540"/>
        <w:jc w:val="both"/>
        <w:rPr>
          <w:rFonts w:asciiTheme="minorHAnsi" w:hAnsiTheme="minorHAnsi" w:cs="Calibri"/>
          <w:sz w:val="22"/>
        </w:rPr>
      </w:pPr>
    </w:p>
    <w:p w14:paraId="72932E80" w14:textId="77777777" w:rsidR="00AE6B47" w:rsidRPr="006E13F9" w:rsidRDefault="00AE6B47">
      <w:pPr>
        <w:tabs>
          <w:tab w:val="left" w:pos="540"/>
        </w:tabs>
        <w:ind w:left="540" w:hanging="540"/>
        <w:jc w:val="both"/>
        <w:rPr>
          <w:rFonts w:asciiTheme="minorHAnsi" w:hAnsiTheme="minorHAnsi" w:cs="Calibri"/>
          <w:sz w:val="22"/>
        </w:rPr>
      </w:pPr>
    </w:p>
    <w:p w14:paraId="136BEB00"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17. </w:t>
      </w:r>
      <w:r w:rsidRPr="006E13F9">
        <w:rPr>
          <w:rFonts w:asciiTheme="minorHAnsi" w:hAnsiTheme="minorHAnsi" w:cs="Calibri"/>
          <w:b/>
          <w:sz w:val="22"/>
        </w:rPr>
        <w:tab/>
        <w:t>PROCEDURE ON SITE</w:t>
      </w:r>
    </w:p>
    <w:p w14:paraId="2E231447" w14:textId="77777777" w:rsidR="00AE6B47" w:rsidRPr="006E13F9" w:rsidRDefault="00AE6B47">
      <w:pPr>
        <w:tabs>
          <w:tab w:val="left" w:pos="540"/>
        </w:tabs>
        <w:ind w:left="540" w:hanging="540"/>
        <w:jc w:val="both"/>
        <w:rPr>
          <w:rFonts w:asciiTheme="minorHAnsi" w:hAnsiTheme="minorHAnsi" w:cs="Calibri"/>
          <w:sz w:val="22"/>
        </w:rPr>
      </w:pPr>
    </w:p>
    <w:p w14:paraId="12CDA0E4"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17.1 </w:t>
      </w:r>
      <w:r w:rsidRPr="006E13F9">
        <w:rPr>
          <w:rFonts w:asciiTheme="minorHAnsi" w:hAnsiTheme="minorHAnsi" w:cs="Calibri"/>
          <w:sz w:val="22"/>
        </w:rPr>
        <w:tab/>
        <w:t xml:space="preserve">The contractor shall keep upon the site a competent supervisor who shall attend to the Works at all time. Any instructions given to the supervisor by </w:t>
      </w:r>
      <w:r w:rsidR="00590DAE" w:rsidRPr="006E13F9">
        <w:rPr>
          <w:rFonts w:asciiTheme="minorHAnsi" w:hAnsiTheme="minorHAnsi" w:cs="Calibri"/>
          <w:sz w:val="22"/>
        </w:rPr>
        <w:t>SCCC</w:t>
      </w:r>
      <w:r w:rsidRPr="006E13F9">
        <w:rPr>
          <w:rFonts w:asciiTheme="minorHAnsi" w:hAnsiTheme="minorHAnsi" w:cs="Calibri"/>
          <w:sz w:val="22"/>
        </w:rPr>
        <w:t xml:space="preserve"> shall be deemed to be given to the contractor.</w:t>
      </w:r>
    </w:p>
    <w:p w14:paraId="75A20E09" w14:textId="77777777" w:rsidR="00AE6B47" w:rsidRPr="006E13F9" w:rsidRDefault="00AE6B47">
      <w:pPr>
        <w:tabs>
          <w:tab w:val="left" w:pos="540"/>
        </w:tabs>
        <w:ind w:left="540" w:hanging="540"/>
        <w:jc w:val="both"/>
        <w:rPr>
          <w:rFonts w:asciiTheme="minorHAnsi" w:hAnsiTheme="minorHAnsi" w:cs="Calibri"/>
          <w:sz w:val="22"/>
        </w:rPr>
      </w:pPr>
    </w:p>
    <w:p w14:paraId="65016CD9"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17.2 </w:t>
      </w:r>
      <w:r w:rsidRPr="006E13F9">
        <w:rPr>
          <w:rFonts w:asciiTheme="minorHAnsi" w:hAnsiTheme="minorHAnsi" w:cs="Calibri"/>
          <w:sz w:val="22"/>
        </w:rPr>
        <w:tab/>
        <w:t xml:space="preserve">The contractor shall, if required by </w:t>
      </w:r>
      <w:r w:rsidR="00E30BC7" w:rsidRPr="006E13F9">
        <w:rPr>
          <w:rFonts w:asciiTheme="minorHAnsi" w:hAnsiTheme="minorHAnsi" w:cs="Calibri"/>
          <w:sz w:val="22"/>
        </w:rPr>
        <w:t>SCCC</w:t>
      </w:r>
      <w:r w:rsidRPr="006E13F9">
        <w:rPr>
          <w:rFonts w:asciiTheme="minorHAnsi" w:hAnsiTheme="minorHAnsi" w:cs="Calibri"/>
          <w:sz w:val="22"/>
        </w:rPr>
        <w:t>, furnish to him a list of the names, nationalities and other particulars of the employees and workmen engaged for or by him for the purpose of the Works.</w:t>
      </w:r>
    </w:p>
    <w:p w14:paraId="02B9AB29" w14:textId="77777777" w:rsidR="00AE6B47" w:rsidRPr="006E13F9" w:rsidRDefault="00AE6B47">
      <w:pPr>
        <w:tabs>
          <w:tab w:val="left" w:pos="540"/>
        </w:tabs>
        <w:ind w:left="540" w:hanging="540"/>
        <w:jc w:val="both"/>
        <w:rPr>
          <w:rFonts w:asciiTheme="minorHAnsi" w:hAnsiTheme="minorHAnsi" w:cs="Calibri"/>
          <w:sz w:val="22"/>
        </w:rPr>
      </w:pPr>
    </w:p>
    <w:p w14:paraId="27E7EDB5"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17.3 </w:t>
      </w:r>
      <w:r w:rsidRPr="006E13F9">
        <w:rPr>
          <w:rFonts w:asciiTheme="minorHAnsi" w:hAnsiTheme="minorHAnsi" w:cs="Calibri"/>
          <w:sz w:val="22"/>
        </w:rPr>
        <w:tab/>
        <w:t xml:space="preserve">The Contractor shall be responsible for the proper behaviour of employees and workmen engaged for or by him and shall remove any such employee or workmen who is not acceptable to </w:t>
      </w:r>
      <w:r w:rsidR="00E30BC7" w:rsidRPr="006E13F9">
        <w:rPr>
          <w:rFonts w:asciiTheme="minorHAnsi" w:hAnsiTheme="minorHAnsi" w:cs="Calibri"/>
          <w:sz w:val="22"/>
        </w:rPr>
        <w:t>SCCC</w:t>
      </w:r>
      <w:r w:rsidRPr="006E13F9">
        <w:rPr>
          <w:rFonts w:asciiTheme="minorHAnsi" w:hAnsiTheme="minorHAnsi" w:cs="Calibri"/>
          <w:sz w:val="22"/>
        </w:rPr>
        <w:t xml:space="preserve"> and the contractor shall indemnify </w:t>
      </w:r>
      <w:r w:rsidR="00E30BC7" w:rsidRPr="006E13F9">
        <w:rPr>
          <w:rFonts w:asciiTheme="minorHAnsi" w:hAnsiTheme="minorHAnsi" w:cs="Calibri"/>
          <w:sz w:val="22"/>
        </w:rPr>
        <w:t>SCCC</w:t>
      </w:r>
      <w:r w:rsidRPr="006E13F9">
        <w:rPr>
          <w:rFonts w:asciiTheme="minorHAnsi" w:hAnsiTheme="minorHAnsi" w:cs="Calibri"/>
          <w:sz w:val="22"/>
        </w:rPr>
        <w:t xml:space="preserve"> against any claims by such employee or workmen arising from such removal.</w:t>
      </w:r>
    </w:p>
    <w:p w14:paraId="0796F9DF" w14:textId="77777777" w:rsidR="00AE6B47" w:rsidRPr="006E13F9" w:rsidRDefault="00AE6B47">
      <w:pPr>
        <w:tabs>
          <w:tab w:val="left" w:pos="540"/>
        </w:tabs>
        <w:ind w:left="540" w:hanging="540"/>
        <w:jc w:val="both"/>
        <w:rPr>
          <w:rFonts w:asciiTheme="minorHAnsi" w:hAnsiTheme="minorHAnsi" w:cs="Calibri"/>
          <w:sz w:val="22"/>
        </w:rPr>
      </w:pPr>
    </w:p>
    <w:p w14:paraId="45FCA492" w14:textId="77777777" w:rsidR="00AE6B47" w:rsidRPr="006E13F9" w:rsidRDefault="00AE6B47">
      <w:pPr>
        <w:pStyle w:val="BodyTextIndent3"/>
        <w:rPr>
          <w:rFonts w:asciiTheme="minorHAnsi" w:hAnsiTheme="minorHAnsi" w:cs="Calibri"/>
        </w:rPr>
      </w:pPr>
      <w:r w:rsidRPr="006E13F9">
        <w:rPr>
          <w:rFonts w:asciiTheme="minorHAnsi" w:hAnsiTheme="minorHAnsi" w:cs="Calibri"/>
        </w:rPr>
        <w:t xml:space="preserve">17.4 </w:t>
      </w:r>
      <w:r w:rsidRPr="006E13F9">
        <w:rPr>
          <w:rFonts w:asciiTheme="minorHAnsi" w:hAnsiTheme="minorHAnsi" w:cs="Calibri"/>
        </w:rPr>
        <w:tab/>
        <w:t xml:space="preserve">Unless prior arrangements are made with and agreed to in writing by </w:t>
      </w:r>
      <w:r w:rsidR="00E30BC7" w:rsidRPr="006E13F9">
        <w:rPr>
          <w:rFonts w:asciiTheme="minorHAnsi" w:hAnsiTheme="minorHAnsi" w:cs="Calibri"/>
        </w:rPr>
        <w:t>SCCC</w:t>
      </w:r>
      <w:r w:rsidRPr="006E13F9">
        <w:rPr>
          <w:rFonts w:asciiTheme="minorHAnsi" w:hAnsiTheme="minorHAnsi" w:cs="Calibri"/>
        </w:rPr>
        <w:t xml:space="preserve">, the Contractor shall carry out all works on the site under his contract during </w:t>
      </w:r>
      <w:r w:rsidR="00E30BC7" w:rsidRPr="006E13F9">
        <w:rPr>
          <w:rFonts w:asciiTheme="minorHAnsi" w:hAnsiTheme="minorHAnsi" w:cs="Calibri"/>
        </w:rPr>
        <w:t>SCCC</w:t>
      </w:r>
      <w:r w:rsidRPr="006E13F9">
        <w:rPr>
          <w:rFonts w:asciiTheme="minorHAnsi" w:hAnsiTheme="minorHAnsi" w:cs="Calibri"/>
        </w:rPr>
        <w:t>’s official working hours, i.e. Monday to Friday, from 8.00am to 12.00pm and 1.00pm to 6.00pm.</w:t>
      </w:r>
    </w:p>
    <w:p w14:paraId="08425699" w14:textId="77777777" w:rsidR="00AE6B47" w:rsidRPr="006E13F9" w:rsidRDefault="00AE6B47">
      <w:pPr>
        <w:tabs>
          <w:tab w:val="left" w:pos="540"/>
        </w:tabs>
        <w:ind w:left="540" w:hanging="540"/>
        <w:jc w:val="both"/>
        <w:rPr>
          <w:rFonts w:asciiTheme="minorHAnsi" w:hAnsiTheme="minorHAnsi" w:cs="Calibri"/>
          <w:sz w:val="22"/>
        </w:rPr>
      </w:pPr>
    </w:p>
    <w:p w14:paraId="7400F216"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17.5 </w:t>
      </w:r>
      <w:r w:rsidRPr="006E13F9">
        <w:rPr>
          <w:rFonts w:asciiTheme="minorHAnsi" w:hAnsiTheme="minorHAnsi" w:cs="Calibri"/>
          <w:sz w:val="22"/>
        </w:rPr>
        <w:tab/>
        <w:t>The contractor shall during the execution of the works take all necessary precautions to prevent damage to furniture, fittings and other properties on the site.</w:t>
      </w:r>
    </w:p>
    <w:p w14:paraId="63543345" w14:textId="77777777" w:rsidR="00AE6B47" w:rsidRPr="006E13F9" w:rsidRDefault="00AE6B47">
      <w:pPr>
        <w:tabs>
          <w:tab w:val="left" w:pos="540"/>
        </w:tabs>
        <w:ind w:left="540" w:hanging="540"/>
        <w:jc w:val="both"/>
        <w:rPr>
          <w:rFonts w:asciiTheme="minorHAnsi" w:hAnsiTheme="minorHAnsi" w:cs="Calibri"/>
          <w:sz w:val="22"/>
        </w:rPr>
      </w:pPr>
    </w:p>
    <w:p w14:paraId="303FD2E2"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17.6 </w:t>
      </w:r>
      <w:r w:rsidRPr="006E13F9">
        <w:rPr>
          <w:rFonts w:asciiTheme="minorHAnsi" w:hAnsiTheme="minorHAnsi" w:cs="Calibri"/>
          <w:sz w:val="22"/>
        </w:rPr>
        <w:tab/>
        <w:t>Where necessary, the contractor shall supply and place at appropriate places on the Site signs to give warning of work in progress.</w:t>
      </w:r>
    </w:p>
    <w:p w14:paraId="1B89E266" w14:textId="77777777" w:rsidR="00AE6B47" w:rsidRPr="006E13F9" w:rsidRDefault="00AE6B47">
      <w:pPr>
        <w:tabs>
          <w:tab w:val="left" w:pos="540"/>
        </w:tabs>
        <w:ind w:left="540" w:hanging="540"/>
        <w:jc w:val="both"/>
        <w:rPr>
          <w:rFonts w:asciiTheme="minorHAnsi" w:hAnsiTheme="minorHAnsi" w:cs="Calibri"/>
          <w:sz w:val="22"/>
        </w:rPr>
      </w:pPr>
    </w:p>
    <w:p w14:paraId="13BF22AC"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17.7 </w:t>
      </w:r>
      <w:r w:rsidRPr="006E13F9">
        <w:rPr>
          <w:rFonts w:asciiTheme="minorHAnsi" w:hAnsiTheme="minorHAnsi" w:cs="Calibri"/>
          <w:sz w:val="22"/>
        </w:rPr>
        <w:tab/>
        <w:t>The Contractor shall keep the Site clean and shall remove speedily from the site debris and rubbish generated by the works and properly disposes of the same.</w:t>
      </w:r>
    </w:p>
    <w:p w14:paraId="26A1DC21" w14:textId="77777777" w:rsidR="00AE6B47" w:rsidRPr="006E13F9" w:rsidRDefault="00AE6B47">
      <w:pPr>
        <w:tabs>
          <w:tab w:val="left" w:pos="540"/>
        </w:tabs>
        <w:ind w:left="540" w:hanging="540"/>
        <w:jc w:val="both"/>
        <w:rPr>
          <w:rFonts w:asciiTheme="minorHAnsi" w:hAnsiTheme="minorHAnsi" w:cs="Calibri"/>
          <w:sz w:val="22"/>
        </w:rPr>
      </w:pPr>
    </w:p>
    <w:p w14:paraId="2A86A7F2"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17.8 </w:t>
      </w:r>
      <w:r w:rsidRPr="006E13F9">
        <w:rPr>
          <w:rFonts w:asciiTheme="minorHAnsi" w:hAnsiTheme="minorHAnsi" w:cs="Calibri"/>
          <w:sz w:val="22"/>
        </w:rPr>
        <w:tab/>
      </w:r>
      <w:r w:rsidR="00E30BC7" w:rsidRPr="006E13F9">
        <w:rPr>
          <w:rFonts w:asciiTheme="minorHAnsi" w:hAnsiTheme="minorHAnsi" w:cs="Calibri"/>
          <w:sz w:val="22"/>
        </w:rPr>
        <w:t>SCCC</w:t>
      </w:r>
      <w:r w:rsidRPr="006E13F9">
        <w:rPr>
          <w:rFonts w:asciiTheme="minorHAnsi" w:hAnsiTheme="minorHAnsi" w:cs="Calibri"/>
          <w:sz w:val="22"/>
        </w:rPr>
        <w:t xml:space="preserve"> shall not be liable for loss or damage to the Contractor’s property placed or left on the Site or elsewhere on </w:t>
      </w:r>
      <w:r w:rsidR="00E30BC7" w:rsidRPr="006E13F9">
        <w:rPr>
          <w:rFonts w:asciiTheme="minorHAnsi" w:hAnsiTheme="minorHAnsi" w:cs="Calibri"/>
          <w:sz w:val="22"/>
        </w:rPr>
        <w:t>SCCC</w:t>
      </w:r>
      <w:r w:rsidRPr="006E13F9">
        <w:rPr>
          <w:rFonts w:asciiTheme="minorHAnsi" w:hAnsiTheme="minorHAnsi" w:cs="Calibri"/>
          <w:sz w:val="22"/>
        </w:rPr>
        <w:t xml:space="preserve"> property.</w:t>
      </w:r>
    </w:p>
    <w:p w14:paraId="0AE5AD1C" w14:textId="77777777" w:rsidR="00AE6B47" w:rsidRPr="006E13F9" w:rsidRDefault="00AE6B47">
      <w:pPr>
        <w:tabs>
          <w:tab w:val="left" w:pos="540"/>
        </w:tabs>
        <w:ind w:left="540" w:hanging="540"/>
        <w:jc w:val="both"/>
        <w:rPr>
          <w:rFonts w:asciiTheme="minorHAnsi" w:hAnsiTheme="minorHAnsi" w:cs="Calibri"/>
          <w:sz w:val="22"/>
        </w:rPr>
      </w:pPr>
    </w:p>
    <w:p w14:paraId="282EB582" w14:textId="77777777" w:rsidR="007D62A8" w:rsidRPr="006E13F9" w:rsidRDefault="007D62A8">
      <w:pPr>
        <w:tabs>
          <w:tab w:val="left" w:pos="540"/>
        </w:tabs>
        <w:ind w:left="540" w:hanging="540"/>
        <w:jc w:val="both"/>
        <w:rPr>
          <w:rFonts w:asciiTheme="minorHAnsi" w:hAnsiTheme="minorHAnsi" w:cs="Calibri"/>
          <w:sz w:val="22"/>
        </w:rPr>
      </w:pPr>
    </w:p>
    <w:p w14:paraId="22F607C2"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18.</w:t>
      </w:r>
      <w:r w:rsidRPr="006E13F9">
        <w:rPr>
          <w:rFonts w:asciiTheme="minorHAnsi" w:hAnsiTheme="minorHAnsi" w:cs="Calibri"/>
          <w:b/>
          <w:sz w:val="22"/>
        </w:rPr>
        <w:tab/>
        <w:t>PAYMENTS</w:t>
      </w:r>
    </w:p>
    <w:p w14:paraId="5394548C" w14:textId="77777777" w:rsidR="00AE6B47" w:rsidRPr="006E13F9" w:rsidRDefault="00AE6B47">
      <w:pPr>
        <w:tabs>
          <w:tab w:val="left" w:pos="540"/>
        </w:tabs>
        <w:ind w:left="540" w:hanging="540"/>
        <w:jc w:val="both"/>
        <w:rPr>
          <w:rFonts w:asciiTheme="minorHAnsi" w:hAnsiTheme="minorHAnsi" w:cs="Calibri"/>
          <w:sz w:val="22"/>
        </w:rPr>
      </w:pPr>
    </w:p>
    <w:p w14:paraId="7C7C6C1A"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18.1 </w:t>
      </w:r>
      <w:r w:rsidRPr="006E13F9">
        <w:rPr>
          <w:rFonts w:asciiTheme="minorHAnsi" w:hAnsiTheme="minorHAnsi" w:cs="Calibri"/>
          <w:sz w:val="22"/>
        </w:rPr>
        <w:tab/>
        <w:t xml:space="preserve">Payment for the equipment shall be made by </w:t>
      </w:r>
      <w:r w:rsidR="00E30BC7" w:rsidRPr="006E13F9">
        <w:rPr>
          <w:rFonts w:asciiTheme="minorHAnsi" w:hAnsiTheme="minorHAnsi" w:cs="Calibri"/>
          <w:sz w:val="22"/>
        </w:rPr>
        <w:t>SCCC</w:t>
      </w:r>
      <w:r w:rsidRPr="006E13F9">
        <w:rPr>
          <w:rFonts w:asciiTheme="minorHAnsi" w:hAnsiTheme="minorHAnsi" w:cs="Calibri"/>
          <w:sz w:val="22"/>
        </w:rPr>
        <w:t xml:space="preserve"> within </w:t>
      </w:r>
      <w:r w:rsidRPr="006E13F9">
        <w:rPr>
          <w:rFonts w:asciiTheme="minorHAnsi" w:hAnsiTheme="minorHAnsi" w:cs="Calibri"/>
          <w:b/>
          <w:sz w:val="22"/>
        </w:rPr>
        <w:t>thirty (30) days</w:t>
      </w:r>
      <w:r w:rsidRPr="006E13F9">
        <w:rPr>
          <w:rFonts w:asciiTheme="minorHAnsi" w:hAnsiTheme="minorHAnsi" w:cs="Calibri"/>
          <w:sz w:val="22"/>
        </w:rPr>
        <w:t xml:space="preserve"> of the successful completion of the Acceptance Test or the last test to be conducted. Where </w:t>
      </w:r>
      <w:r w:rsidR="00E30BC7" w:rsidRPr="006E13F9">
        <w:rPr>
          <w:rFonts w:asciiTheme="minorHAnsi" w:hAnsiTheme="minorHAnsi" w:cs="Calibri"/>
          <w:sz w:val="22"/>
        </w:rPr>
        <w:t>SCCC</w:t>
      </w:r>
      <w:r w:rsidRPr="006E13F9">
        <w:rPr>
          <w:rFonts w:asciiTheme="minorHAnsi" w:hAnsiTheme="minorHAnsi" w:cs="Calibri"/>
          <w:sz w:val="22"/>
        </w:rPr>
        <w:t xml:space="preserve"> does not require any test to be conducted, payment shall be made within </w:t>
      </w:r>
      <w:r w:rsidRPr="006E13F9">
        <w:rPr>
          <w:rFonts w:asciiTheme="minorHAnsi" w:hAnsiTheme="minorHAnsi" w:cs="Calibri"/>
          <w:b/>
          <w:sz w:val="22"/>
        </w:rPr>
        <w:t>thirty (30) days</w:t>
      </w:r>
      <w:r w:rsidRPr="006E13F9">
        <w:rPr>
          <w:rFonts w:asciiTheme="minorHAnsi" w:hAnsiTheme="minorHAnsi" w:cs="Calibri"/>
          <w:sz w:val="22"/>
        </w:rPr>
        <w:t xml:space="preserve"> of the date on which the equipment is fully installed and operational.</w:t>
      </w:r>
    </w:p>
    <w:p w14:paraId="5D4A95B3" w14:textId="77777777" w:rsidR="00614847" w:rsidRDefault="00707C62" w:rsidP="008F3F31">
      <w:pPr>
        <w:tabs>
          <w:tab w:val="left" w:pos="540"/>
        </w:tabs>
        <w:jc w:val="both"/>
        <w:rPr>
          <w:rFonts w:asciiTheme="minorHAnsi" w:hAnsiTheme="minorHAnsi" w:cs="Calibri"/>
          <w:sz w:val="22"/>
        </w:rPr>
      </w:pPr>
      <w:r w:rsidRPr="006E13F9">
        <w:rPr>
          <w:rFonts w:asciiTheme="minorHAnsi" w:hAnsiTheme="minorHAnsi" w:cs="Calibri"/>
          <w:sz w:val="22"/>
        </w:rPr>
        <w:br w:type="page"/>
      </w:r>
    </w:p>
    <w:p w14:paraId="59223320" w14:textId="77777777" w:rsidR="00614847" w:rsidRDefault="00614847" w:rsidP="008F3F31">
      <w:pPr>
        <w:tabs>
          <w:tab w:val="left" w:pos="540"/>
        </w:tabs>
        <w:jc w:val="both"/>
        <w:rPr>
          <w:rFonts w:asciiTheme="minorHAnsi" w:hAnsiTheme="minorHAnsi" w:cs="Calibri"/>
          <w:sz w:val="22"/>
        </w:rPr>
      </w:pPr>
    </w:p>
    <w:p w14:paraId="4C4C1B34" w14:textId="115DDE34" w:rsidR="00AE6B47" w:rsidRPr="006E13F9" w:rsidRDefault="00AE6B47" w:rsidP="008F3F31">
      <w:pPr>
        <w:tabs>
          <w:tab w:val="left" w:pos="540"/>
        </w:tabs>
        <w:jc w:val="both"/>
        <w:rPr>
          <w:rFonts w:asciiTheme="minorHAnsi" w:hAnsiTheme="minorHAnsi" w:cs="Calibri"/>
          <w:b/>
          <w:sz w:val="22"/>
        </w:rPr>
      </w:pPr>
      <w:r w:rsidRPr="006E13F9">
        <w:rPr>
          <w:rFonts w:asciiTheme="minorHAnsi" w:hAnsiTheme="minorHAnsi" w:cs="Calibri"/>
          <w:b/>
          <w:sz w:val="22"/>
        </w:rPr>
        <w:t>19. SECURITY DEPOSIT</w:t>
      </w:r>
    </w:p>
    <w:p w14:paraId="1EBC7A2D" w14:textId="77777777" w:rsidR="00AE6B47" w:rsidRPr="006E13F9" w:rsidRDefault="00AE6B47">
      <w:pPr>
        <w:tabs>
          <w:tab w:val="left" w:pos="540"/>
        </w:tabs>
        <w:ind w:left="540" w:hanging="540"/>
        <w:jc w:val="both"/>
        <w:rPr>
          <w:rFonts w:asciiTheme="minorHAnsi" w:hAnsiTheme="minorHAnsi" w:cs="Calibri"/>
          <w:sz w:val="22"/>
        </w:rPr>
      </w:pPr>
    </w:p>
    <w:p w14:paraId="3FA7D37C"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19.1 </w:t>
      </w:r>
      <w:r w:rsidRPr="006E13F9">
        <w:rPr>
          <w:rFonts w:asciiTheme="minorHAnsi" w:hAnsiTheme="minorHAnsi" w:cs="Calibri"/>
          <w:sz w:val="22"/>
        </w:rPr>
        <w:tab/>
        <w:t xml:space="preserve">The Contractor shall place with </w:t>
      </w:r>
      <w:r w:rsidR="00E30BC7" w:rsidRPr="006E13F9">
        <w:rPr>
          <w:rFonts w:asciiTheme="minorHAnsi" w:hAnsiTheme="minorHAnsi" w:cs="Calibri"/>
          <w:sz w:val="22"/>
        </w:rPr>
        <w:t>SCCC</w:t>
      </w:r>
      <w:r w:rsidRPr="006E13F9">
        <w:rPr>
          <w:rFonts w:asciiTheme="minorHAnsi" w:hAnsiTheme="minorHAnsi" w:cs="Calibri"/>
          <w:sz w:val="22"/>
        </w:rPr>
        <w:t xml:space="preserve"> by way of a cheque or banker’s draft a security deposit for a sum equal to </w:t>
      </w:r>
      <w:r w:rsidR="000B4CD8">
        <w:rPr>
          <w:rFonts w:asciiTheme="minorHAnsi" w:hAnsiTheme="minorHAnsi" w:cs="Calibri"/>
          <w:b/>
          <w:sz w:val="22"/>
        </w:rPr>
        <w:t>10</w:t>
      </w:r>
      <w:r w:rsidRPr="006E13F9">
        <w:rPr>
          <w:rFonts w:asciiTheme="minorHAnsi" w:hAnsiTheme="minorHAnsi" w:cs="Calibri"/>
          <w:b/>
          <w:sz w:val="22"/>
        </w:rPr>
        <w:t>%</w:t>
      </w:r>
      <w:r w:rsidRPr="006E13F9">
        <w:rPr>
          <w:rFonts w:asciiTheme="minorHAnsi" w:hAnsiTheme="minorHAnsi" w:cs="Calibri"/>
          <w:sz w:val="22"/>
        </w:rPr>
        <w:t xml:space="preserve"> of the Contract Price as security for the due performance and observance of the Contractor’s obligation to this Contract.</w:t>
      </w:r>
    </w:p>
    <w:p w14:paraId="24690C4C" w14:textId="77777777" w:rsidR="00AE6B47" w:rsidRPr="006E13F9" w:rsidRDefault="00AE6B47">
      <w:pPr>
        <w:tabs>
          <w:tab w:val="left" w:pos="540"/>
        </w:tabs>
        <w:ind w:left="540" w:hanging="540"/>
        <w:jc w:val="both"/>
        <w:rPr>
          <w:rFonts w:asciiTheme="minorHAnsi" w:hAnsiTheme="minorHAnsi" w:cs="Calibri"/>
          <w:sz w:val="22"/>
        </w:rPr>
      </w:pPr>
    </w:p>
    <w:p w14:paraId="6D0987B0"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19.2 </w:t>
      </w:r>
      <w:r w:rsidRPr="006E13F9">
        <w:rPr>
          <w:rFonts w:asciiTheme="minorHAnsi" w:hAnsiTheme="minorHAnsi" w:cs="Calibri"/>
          <w:sz w:val="22"/>
        </w:rPr>
        <w:tab/>
      </w:r>
      <w:r w:rsidR="00E30BC7" w:rsidRPr="006E13F9">
        <w:rPr>
          <w:rFonts w:asciiTheme="minorHAnsi" w:hAnsiTheme="minorHAnsi" w:cs="Calibri"/>
          <w:sz w:val="22"/>
        </w:rPr>
        <w:t>SCCC</w:t>
      </w:r>
      <w:r w:rsidRPr="006E13F9">
        <w:rPr>
          <w:rFonts w:asciiTheme="minorHAnsi" w:hAnsiTheme="minorHAnsi" w:cs="Calibri"/>
          <w:sz w:val="22"/>
        </w:rPr>
        <w:t xml:space="preserve"> may accept a banker’s guarantee for the purpose stated in lieu of Security Deposit to be furnished in the form of the Draft Banker’s Guarantee or such other form as may be acceptable to </w:t>
      </w:r>
      <w:r w:rsidR="00E30BC7" w:rsidRPr="006E13F9">
        <w:rPr>
          <w:rFonts w:asciiTheme="minorHAnsi" w:hAnsiTheme="minorHAnsi" w:cs="Calibri"/>
          <w:sz w:val="22"/>
        </w:rPr>
        <w:t>SCCC</w:t>
      </w:r>
      <w:r w:rsidRPr="006E13F9">
        <w:rPr>
          <w:rFonts w:asciiTheme="minorHAnsi" w:hAnsiTheme="minorHAnsi" w:cs="Calibri"/>
          <w:sz w:val="22"/>
        </w:rPr>
        <w:t>.</w:t>
      </w:r>
    </w:p>
    <w:p w14:paraId="21A7611A" w14:textId="77777777" w:rsidR="00AE6B47" w:rsidRPr="006E13F9" w:rsidRDefault="00AE6B47">
      <w:pPr>
        <w:tabs>
          <w:tab w:val="left" w:pos="540"/>
        </w:tabs>
        <w:ind w:left="540" w:hanging="540"/>
        <w:jc w:val="both"/>
        <w:rPr>
          <w:rFonts w:asciiTheme="minorHAnsi" w:hAnsiTheme="minorHAnsi" w:cs="Calibri"/>
          <w:sz w:val="22"/>
        </w:rPr>
      </w:pPr>
    </w:p>
    <w:p w14:paraId="2D44E728"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19.3 </w:t>
      </w:r>
      <w:r w:rsidRPr="006E13F9">
        <w:rPr>
          <w:rFonts w:asciiTheme="minorHAnsi" w:hAnsiTheme="minorHAnsi" w:cs="Calibri"/>
          <w:sz w:val="22"/>
        </w:rPr>
        <w:tab/>
        <w:t xml:space="preserve">The Security Deposit shall be refundable after the expiry of the Warranty Period or, where there is more than one warranty period under this Contract, the last such warranty period subject to the Contractor having rectified any defects in the Works to the satisfaction of </w:t>
      </w:r>
      <w:r w:rsidR="00E30BC7" w:rsidRPr="006E13F9">
        <w:rPr>
          <w:rFonts w:asciiTheme="minorHAnsi" w:hAnsiTheme="minorHAnsi" w:cs="Calibri"/>
          <w:sz w:val="22"/>
        </w:rPr>
        <w:t>SCCC</w:t>
      </w:r>
      <w:r w:rsidRPr="006E13F9">
        <w:rPr>
          <w:rFonts w:asciiTheme="minorHAnsi" w:hAnsiTheme="minorHAnsi" w:cs="Calibri"/>
          <w:sz w:val="22"/>
        </w:rPr>
        <w:t xml:space="preserve"> and/or any claims that </w:t>
      </w:r>
      <w:r w:rsidR="00E30BC7" w:rsidRPr="006E13F9">
        <w:rPr>
          <w:rFonts w:asciiTheme="minorHAnsi" w:hAnsiTheme="minorHAnsi" w:cs="Calibri"/>
          <w:sz w:val="22"/>
        </w:rPr>
        <w:t>SCCC</w:t>
      </w:r>
      <w:r w:rsidRPr="006E13F9">
        <w:rPr>
          <w:rFonts w:asciiTheme="minorHAnsi" w:hAnsiTheme="minorHAnsi" w:cs="Calibri"/>
          <w:sz w:val="22"/>
        </w:rPr>
        <w:t xml:space="preserve"> may have under this Contract.</w:t>
      </w:r>
    </w:p>
    <w:p w14:paraId="4764B2A9" w14:textId="77777777" w:rsidR="007D62A8" w:rsidRPr="006E13F9" w:rsidRDefault="007D62A8">
      <w:pPr>
        <w:tabs>
          <w:tab w:val="left" w:pos="540"/>
        </w:tabs>
        <w:ind w:left="540" w:hanging="540"/>
        <w:jc w:val="both"/>
        <w:rPr>
          <w:rFonts w:asciiTheme="minorHAnsi" w:hAnsiTheme="minorHAnsi" w:cs="Calibri"/>
          <w:sz w:val="22"/>
        </w:rPr>
      </w:pPr>
    </w:p>
    <w:p w14:paraId="7D26E205" w14:textId="66EA15BC" w:rsidR="007D62A8" w:rsidRDefault="007D62A8" w:rsidP="007D62A8">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19.4  </w:t>
      </w:r>
      <w:r w:rsidR="00CB74E9">
        <w:rPr>
          <w:rFonts w:asciiTheme="minorHAnsi" w:hAnsiTheme="minorHAnsi" w:cs="Calibri"/>
          <w:sz w:val="22"/>
        </w:rPr>
        <w:t xml:space="preserve"> </w:t>
      </w:r>
      <w:r w:rsidR="00E30BC7" w:rsidRPr="006E13F9">
        <w:rPr>
          <w:rFonts w:asciiTheme="minorHAnsi" w:hAnsiTheme="minorHAnsi" w:cs="Calibri"/>
          <w:sz w:val="22"/>
        </w:rPr>
        <w:t>SCCC</w:t>
      </w:r>
      <w:r w:rsidRPr="006E13F9">
        <w:rPr>
          <w:rFonts w:asciiTheme="minorHAnsi" w:hAnsiTheme="minorHAnsi" w:cs="Calibri"/>
          <w:sz w:val="22"/>
        </w:rPr>
        <w:t xml:space="preserve"> may retain </w:t>
      </w:r>
      <w:r w:rsidR="00C6517E" w:rsidRPr="006E13F9">
        <w:rPr>
          <w:rFonts w:asciiTheme="minorHAnsi" w:hAnsiTheme="minorHAnsi" w:cs="Calibri"/>
          <w:b/>
          <w:sz w:val="22"/>
        </w:rPr>
        <w:t>Ten</w:t>
      </w:r>
      <w:r w:rsidRPr="006E13F9">
        <w:rPr>
          <w:rFonts w:asciiTheme="minorHAnsi" w:hAnsiTheme="minorHAnsi" w:cs="Calibri"/>
          <w:b/>
          <w:sz w:val="22"/>
        </w:rPr>
        <w:t xml:space="preserve"> percent (</w:t>
      </w:r>
      <w:r w:rsidR="00F217C6" w:rsidRPr="006E13F9">
        <w:rPr>
          <w:rFonts w:asciiTheme="minorHAnsi" w:hAnsiTheme="minorHAnsi" w:cs="Calibri"/>
          <w:b/>
          <w:sz w:val="22"/>
        </w:rPr>
        <w:t>10</w:t>
      </w:r>
      <w:r w:rsidRPr="006E13F9">
        <w:rPr>
          <w:rFonts w:asciiTheme="minorHAnsi" w:hAnsiTheme="minorHAnsi" w:cs="Calibri"/>
          <w:b/>
          <w:sz w:val="22"/>
        </w:rPr>
        <w:t>%)</w:t>
      </w:r>
      <w:r w:rsidRPr="006E13F9">
        <w:rPr>
          <w:rFonts w:asciiTheme="minorHAnsi" w:hAnsiTheme="minorHAnsi" w:cs="Calibri"/>
          <w:sz w:val="22"/>
        </w:rPr>
        <w:t xml:space="preserve"> of the Contract Price if the security deposit is not made upfront.  Such monies retained shall be payable to the Contractor after the expiry of the Warranty Period or, where there are more than one warranty period under this Contract, the last warranty period subject to the Contractor having rectified any defects in the Works to the satisfaction of </w:t>
      </w:r>
      <w:r w:rsidR="00E30BC7" w:rsidRPr="006E13F9">
        <w:rPr>
          <w:rFonts w:asciiTheme="minorHAnsi" w:hAnsiTheme="minorHAnsi" w:cs="Calibri"/>
          <w:sz w:val="22"/>
        </w:rPr>
        <w:t>SCCC</w:t>
      </w:r>
      <w:r w:rsidRPr="006E13F9">
        <w:rPr>
          <w:rFonts w:asciiTheme="minorHAnsi" w:hAnsiTheme="minorHAnsi" w:cs="Calibri"/>
          <w:sz w:val="22"/>
        </w:rPr>
        <w:t xml:space="preserve"> and any claims which </w:t>
      </w:r>
      <w:r w:rsidR="00E30BC7" w:rsidRPr="006E13F9">
        <w:rPr>
          <w:rFonts w:asciiTheme="minorHAnsi" w:hAnsiTheme="minorHAnsi" w:cs="Calibri"/>
          <w:sz w:val="22"/>
        </w:rPr>
        <w:t>SCCC</w:t>
      </w:r>
      <w:r w:rsidRPr="006E13F9">
        <w:rPr>
          <w:rFonts w:asciiTheme="minorHAnsi" w:hAnsiTheme="minorHAnsi" w:cs="Calibri"/>
          <w:sz w:val="22"/>
        </w:rPr>
        <w:t xml:space="preserve"> may have under this contract.</w:t>
      </w:r>
    </w:p>
    <w:p w14:paraId="57B9D7D8" w14:textId="77777777" w:rsidR="00820743" w:rsidRPr="006E13F9" w:rsidRDefault="00820743" w:rsidP="007D62A8">
      <w:pPr>
        <w:tabs>
          <w:tab w:val="left" w:pos="540"/>
        </w:tabs>
        <w:ind w:left="540" w:hanging="540"/>
        <w:jc w:val="both"/>
        <w:rPr>
          <w:rFonts w:asciiTheme="minorHAnsi" w:hAnsiTheme="minorHAnsi" w:cs="Calibri"/>
          <w:sz w:val="22"/>
        </w:rPr>
      </w:pPr>
    </w:p>
    <w:p w14:paraId="0F9A6764" w14:textId="77777777" w:rsidR="007D62A8" w:rsidRPr="006E13F9" w:rsidRDefault="007D62A8">
      <w:pPr>
        <w:tabs>
          <w:tab w:val="left" w:pos="540"/>
        </w:tabs>
        <w:ind w:left="540" w:hanging="540"/>
        <w:jc w:val="both"/>
        <w:rPr>
          <w:rFonts w:asciiTheme="minorHAnsi" w:hAnsiTheme="minorHAnsi" w:cs="Calibri"/>
          <w:sz w:val="22"/>
        </w:rPr>
      </w:pPr>
    </w:p>
    <w:p w14:paraId="317D2CB7"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20. </w:t>
      </w:r>
      <w:r w:rsidRPr="006E13F9">
        <w:rPr>
          <w:rFonts w:asciiTheme="minorHAnsi" w:hAnsiTheme="minorHAnsi" w:cs="Calibri"/>
          <w:b/>
          <w:sz w:val="22"/>
        </w:rPr>
        <w:tab/>
        <w:t>LATE COMPLETION</w:t>
      </w:r>
    </w:p>
    <w:p w14:paraId="2A29239A" w14:textId="77777777" w:rsidR="00AE6B47" w:rsidRPr="006E13F9" w:rsidRDefault="00AE6B47">
      <w:pPr>
        <w:tabs>
          <w:tab w:val="left" w:pos="540"/>
        </w:tabs>
        <w:ind w:left="540" w:hanging="540"/>
        <w:jc w:val="both"/>
        <w:rPr>
          <w:rFonts w:asciiTheme="minorHAnsi" w:hAnsiTheme="minorHAnsi" w:cs="Calibri"/>
          <w:sz w:val="22"/>
        </w:rPr>
      </w:pPr>
    </w:p>
    <w:p w14:paraId="07478A7D"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20.1 </w:t>
      </w:r>
      <w:r w:rsidRPr="006E13F9">
        <w:rPr>
          <w:rFonts w:asciiTheme="minorHAnsi" w:hAnsiTheme="minorHAnsi" w:cs="Calibri"/>
          <w:sz w:val="22"/>
        </w:rPr>
        <w:tab/>
        <w:t>If the proposed Contractor fails to complete the installation of the equipment/or service or the Equipment is not fully operational by the System Completion Date, the Contractor shall be liable to pay liquidated damages at the rate specified in the Invitation to Tender.</w:t>
      </w:r>
    </w:p>
    <w:p w14:paraId="5E989215" w14:textId="77777777" w:rsidR="00AE6B47" w:rsidRPr="006E13F9" w:rsidRDefault="00AE6B47">
      <w:pPr>
        <w:tabs>
          <w:tab w:val="left" w:pos="540"/>
        </w:tabs>
        <w:ind w:left="540" w:hanging="540"/>
        <w:jc w:val="both"/>
        <w:rPr>
          <w:rFonts w:asciiTheme="minorHAnsi" w:hAnsiTheme="minorHAnsi" w:cs="Calibri"/>
          <w:sz w:val="22"/>
        </w:rPr>
      </w:pPr>
    </w:p>
    <w:p w14:paraId="1E292412" w14:textId="77777777" w:rsidR="00AE6B47" w:rsidRPr="006E13F9" w:rsidRDefault="00AE6B47">
      <w:pPr>
        <w:tabs>
          <w:tab w:val="left" w:pos="540"/>
        </w:tabs>
        <w:ind w:left="540" w:hanging="540"/>
        <w:jc w:val="both"/>
        <w:rPr>
          <w:rFonts w:asciiTheme="minorHAnsi" w:hAnsiTheme="minorHAnsi" w:cs="Calibri"/>
          <w:sz w:val="22"/>
        </w:rPr>
      </w:pPr>
    </w:p>
    <w:p w14:paraId="2B59845B"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21. </w:t>
      </w:r>
      <w:r w:rsidRPr="006E13F9">
        <w:rPr>
          <w:rFonts w:asciiTheme="minorHAnsi" w:hAnsiTheme="minorHAnsi" w:cs="Calibri"/>
          <w:b/>
          <w:sz w:val="22"/>
        </w:rPr>
        <w:tab/>
        <w:t>TERMINATION</w:t>
      </w:r>
    </w:p>
    <w:p w14:paraId="24376B48" w14:textId="77777777" w:rsidR="00AE6B47" w:rsidRPr="006E13F9" w:rsidRDefault="00AE6B47">
      <w:pPr>
        <w:tabs>
          <w:tab w:val="left" w:pos="540"/>
        </w:tabs>
        <w:ind w:left="540" w:hanging="540"/>
        <w:jc w:val="both"/>
        <w:rPr>
          <w:rFonts w:asciiTheme="minorHAnsi" w:hAnsiTheme="minorHAnsi" w:cs="Calibri"/>
          <w:sz w:val="22"/>
        </w:rPr>
      </w:pPr>
    </w:p>
    <w:p w14:paraId="7D1B62EC"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21.1 </w:t>
      </w:r>
      <w:r w:rsidRPr="006E13F9">
        <w:rPr>
          <w:rFonts w:asciiTheme="minorHAnsi" w:hAnsiTheme="minorHAnsi" w:cs="Calibri"/>
          <w:sz w:val="22"/>
        </w:rPr>
        <w:tab/>
      </w:r>
      <w:r w:rsidR="00666EBB" w:rsidRPr="006E13F9">
        <w:rPr>
          <w:rFonts w:asciiTheme="minorHAnsi" w:hAnsiTheme="minorHAnsi" w:cs="Calibri"/>
          <w:sz w:val="22"/>
        </w:rPr>
        <w:t>SCCC</w:t>
      </w:r>
      <w:r w:rsidRPr="006E13F9">
        <w:rPr>
          <w:rFonts w:asciiTheme="minorHAnsi" w:hAnsiTheme="minorHAnsi" w:cs="Calibri"/>
          <w:sz w:val="22"/>
        </w:rPr>
        <w:t xml:space="preserve"> may terminate this Contract with immediate effect by giving notice in writing to the Contractor on any one of the following grounds:</w:t>
      </w:r>
    </w:p>
    <w:p w14:paraId="1EAEF9AA" w14:textId="77777777" w:rsidR="00AE6B47" w:rsidRPr="006E13F9" w:rsidRDefault="00AE6B47">
      <w:pPr>
        <w:tabs>
          <w:tab w:val="left" w:pos="540"/>
        </w:tabs>
        <w:ind w:left="540" w:hanging="540"/>
        <w:jc w:val="both"/>
        <w:rPr>
          <w:rFonts w:asciiTheme="minorHAnsi" w:hAnsiTheme="minorHAnsi" w:cs="Calibri"/>
          <w:sz w:val="22"/>
        </w:rPr>
      </w:pPr>
    </w:p>
    <w:p w14:paraId="39ACA109" w14:textId="77777777" w:rsidR="00A24963" w:rsidRDefault="00AE6B47" w:rsidP="009E596D">
      <w:pPr>
        <w:pStyle w:val="ListParagraph"/>
        <w:numPr>
          <w:ilvl w:val="2"/>
          <w:numId w:val="36"/>
        </w:numPr>
        <w:jc w:val="both"/>
        <w:rPr>
          <w:rFonts w:asciiTheme="minorHAnsi" w:hAnsiTheme="minorHAnsi" w:cs="Calibri"/>
        </w:rPr>
      </w:pPr>
      <w:r w:rsidRPr="00A24963">
        <w:rPr>
          <w:rFonts w:asciiTheme="minorHAnsi" w:hAnsiTheme="minorHAnsi" w:cs="Calibri"/>
        </w:rPr>
        <w:t xml:space="preserve">If the Contractor has wholly suspended work without justification or is failing to proceed with due diligence and due expedition and following expiry of two weeks’ written notice from </w:t>
      </w:r>
      <w:r w:rsidR="00E30BC7" w:rsidRPr="00A24963">
        <w:rPr>
          <w:rFonts w:asciiTheme="minorHAnsi" w:hAnsiTheme="minorHAnsi" w:cs="Calibri"/>
        </w:rPr>
        <w:t>SCCC</w:t>
      </w:r>
      <w:r w:rsidRPr="00A24963">
        <w:rPr>
          <w:rFonts w:asciiTheme="minorHAnsi" w:hAnsiTheme="minorHAnsi" w:cs="Calibri"/>
        </w:rPr>
        <w:t xml:space="preserve"> to that effect has failed to take effective steps to recommence work or is continuing to proceed without due diligence or expedition, as the case may be;</w:t>
      </w:r>
    </w:p>
    <w:p w14:paraId="2EAAAB8A" w14:textId="77777777" w:rsidR="00A24963" w:rsidRDefault="00A24963" w:rsidP="00A24963">
      <w:pPr>
        <w:pStyle w:val="ListParagraph"/>
        <w:ind w:left="1440"/>
        <w:jc w:val="both"/>
        <w:rPr>
          <w:rFonts w:asciiTheme="minorHAnsi" w:hAnsiTheme="minorHAnsi" w:cs="Calibri"/>
        </w:rPr>
      </w:pPr>
    </w:p>
    <w:p w14:paraId="64839BBB" w14:textId="77777777" w:rsidR="002E62D7" w:rsidRPr="002E62D7" w:rsidRDefault="00AE6B47" w:rsidP="002E62D7">
      <w:pPr>
        <w:pStyle w:val="ListParagraph"/>
        <w:numPr>
          <w:ilvl w:val="2"/>
          <w:numId w:val="36"/>
        </w:numPr>
        <w:jc w:val="both"/>
        <w:rPr>
          <w:rFonts w:asciiTheme="minorHAnsi" w:hAnsiTheme="minorHAnsi" w:cs="Calibri"/>
        </w:rPr>
      </w:pPr>
      <w:r w:rsidRPr="00A24963">
        <w:rPr>
          <w:rFonts w:asciiTheme="minorHAnsi" w:hAnsiTheme="minorHAnsi" w:cs="Calibri"/>
        </w:rPr>
        <w:t xml:space="preserve">If the Contractor refuses or persistently fails or neglects to comply with the instructions of </w:t>
      </w:r>
      <w:r w:rsidR="00590DAE" w:rsidRPr="00A24963">
        <w:rPr>
          <w:rFonts w:asciiTheme="minorHAnsi" w:hAnsiTheme="minorHAnsi" w:cs="Calibri"/>
        </w:rPr>
        <w:t>SCCC</w:t>
      </w:r>
      <w:r w:rsidRPr="00A24963">
        <w:rPr>
          <w:rFonts w:asciiTheme="minorHAnsi" w:hAnsiTheme="minorHAnsi" w:cs="Calibri"/>
        </w:rPr>
        <w:t xml:space="preserve"> issued under the provisions of this Contract and following expiry of two weeks written notice from </w:t>
      </w:r>
      <w:r w:rsidR="00E30BC7" w:rsidRPr="00A24963">
        <w:rPr>
          <w:rFonts w:asciiTheme="minorHAnsi" w:hAnsiTheme="minorHAnsi" w:cs="Calibri"/>
        </w:rPr>
        <w:t>SCCC</w:t>
      </w:r>
      <w:r w:rsidRPr="00A24963">
        <w:rPr>
          <w:rFonts w:asciiTheme="minorHAnsi" w:hAnsiTheme="minorHAnsi" w:cs="Calibri"/>
        </w:rPr>
        <w:t xml:space="preserve"> to that effect has failed to take effective steps to comply with the said instructions; and</w:t>
      </w:r>
    </w:p>
    <w:p w14:paraId="27FA4388" w14:textId="77777777" w:rsidR="002E62D7" w:rsidRDefault="002E62D7" w:rsidP="002E62D7">
      <w:pPr>
        <w:pStyle w:val="ListParagraph"/>
        <w:ind w:left="1440"/>
        <w:jc w:val="both"/>
        <w:rPr>
          <w:rFonts w:asciiTheme="minorHAnsi" w:hAnsiTheme="minorHAnsi" w:cs="Calibri"/>
        </w:rPr>
      </w:pPr>
    </w:p>
    <w:p w14:paraId="46FD6FC7" w14:textId="77777777" w:rsidR="00AE6B47" w:rsidRPr="00A24963" w:rsidRDefault="00AE6B47" w:rsidP="009E596D">
      <w:pPr>
        <w:pStyle w:val="ListParagraph"/>
        <w:numPr>
          <w:ilvl w:val="2"/>
          <w:numId w:val="36"/>
        </w:numPr>
        <w:jc w:val="both"/>
        <w:rPr>
          <w:rFonts w:asciiTheme="minorHAnsi" w:hAnsiTheme="minorHAnsi" w:cs="Calibri"/>
        </w:rPr>
      </w:pPr>
      <w:r w:rsidRPr="00A24963">
        <w:rPr>
          <w:rFonts w:asciiTheme="minorHAnsi" w:hAnsiTheme="minorHAnsi" w:cs="Calibri"/>
        </w:rPr>
        <w:t>If the Contractor becomes bankrupt or insolvent or makes a composition with creditors or if, being a company, a winding-up order of any kind is made in respect of the Contractor, or if a receiver or manager is appointed over the Contractor’s undertaking or assets or possession of or execution on any part of such undertaking or assets is taken or levied by creditors.</w:t>
      </w:r>
    </w:p>
    <w:p w14:paraId="03B6080D" w14:textId="77777777" w:rsidR="00AE6B47" w:rsidRPr="006E13F9" w:rsidRDefault="00707C62">
      <w:pPr>
        <w:tabs>
          <w:tab w:val="left" w:pos="540"/>
        </w:tabs>
        <w:ind w:left="540" w:hanging="540"/>
        <w:jc w:val="both"/>
        <w:rPr>
          <w:rFonts w:asciiTheme="minorHAnsi" w:hAnsiTheme="minorHAnsi" w:cs="Calibri"/>
          <w:sz w:val="22"/>
        </w:rPr>
      </w:pPr>
      <w:r w:rsidRPr="006E13F9">
        <w:rPr>
          <w:rFonts w:asciiTheme="minorHAnsi" w:hAnsiTheme="minorHAnsi" w:cs="Calibri"/>
          <w:sz w:val="22"/>
        </w:rPr>
        <w:br w:type="page"/>
      </w:r>
    </w:p>
    <w:p w14:paraId="795F9DA1" w14:textId="77777777" w:rsidR="002A3277" w:rsidRDefault="00AE6B47" w:rsidP="009E596D">
      <w:pPr>
        <w:pStyle w:val="ListParagraph"/>
        <w:numPr>
          <w:ilvl w:val="1"/>
          <w:numId w:val="36"/>
        </w:numPr>
        <w:tabs>
          <w:tab w:val="left" w:pos="540"/>
        </w:tabs>
        <w:ind w:left="426" w:hanging="349"/>
        <w:jc w:val="both"/>
        <w:rPr>
          <w:rFonts w:asciiTheme="minorHAnsi" w:hAnsiTheme="minorHAnsi" w:cs="Calibri"/>
        </w:rPr>
      </w:pPr>
      <w:r w:rsidRPr="002A3277">
        <w:rPr>
          <w:rFonts w:asciiTheme="minorHAnsi" w:hAnsiTheme="minorHAnsi" w:cs="Calibri"/>
        </w:rPr>
        <w:lastRenderedPageBreak/>
        <w:tab/>
        <w:t>Upon termination under sub-clause 21.1</w:t>
      </w:r>
    </w:p>
    <w:p w14:paraId="642F318E" w14:textId="77777777" w:rsidR="002A3277" w:rsidRDefault="002A3277" w:rsidP="002A3277">
      <w:pPr>
        <w:pStyle w:val="ListParagraph"/>
        <w:tabs>
          <w:tab w:val="left" w:pos="540"/>
        </w:tabs>
        <w:ind w:left="426"/>
        <w:jc w:val="both"/>
        <w:rPr>
          <w:rFonts w:asciiTheme="minorHAnsi" w:hAnsiTheme="minorHAnsi" w:cs="Calibri"/>
        </w:rPr>
      </w:pPr>
    </w:p>
    <w:p w14:paraId="018D0F66" w14:textId="77777777" w:rsidR="002A3277" w:rsidRDefault="00E30BC7" w:rsidP="009E596D">
      <w:pPr>
        <w:pStyle w:val="ListParagraph"/>
        <w:numPr>
          <w:ilvl w:val="2"/>
          <w:numId w:val="36"/>
        </w:numPr>
        <w:tabs>
          <w:tab w:val="left" w:pos="540"/>
        </w:tabs>
        <w:jc w:val="both"/>
        <w:rPr>
          <w:rFonts w:asciiTheme="minorHAnsi" w:hAnsiTheme="minorHAnsi" w:cs="Calibri"/>
        </w:rPr>
      </w:pPr>
      <w:r w:rsidRPr="002A3277">
        <w:rPr>
          <w:rFonts w:asciiTheme="minorHAnsi" w:hAnsiTheme="minorHAnsi" w:cs="Calibri"/>
        </w:rPr>
        <w:t>SCCC</w:t>
      </w:r>
      <w:r w:rsidR="00AE6B47" w:rsidRPr="002A3277">
        <w:rPr>
          <w:rFonts w:asciiTheme="minorHAnsi" w:hAnsiTheme="minorHAnsi" w:cs="Calibri"/>
        </w:rPr>
        <w:t xml:space="preserve"> may engage other contractors to complete those parts of the Works uncompleted by the Contractor and the Contractor shall be liable to </w:t>
      </w:r>
      <w:r w:rsidRPr="002A3277">
        <w:rPr>
          <w:rFonts w:asciiTheme="minorHAnsi" w:hAnsiTheme="minorHAnsi" w:cs="Calibri"/>
        </w:rPr>
        <w:t>SCCC</w:t>
      </w:r>
      <w:r w:rsidR="00AE6B47" w:rsidRPr="002A3277">
        <w:rPr>
          <w:rFonts w:asciiTheme="minorHAnsi" w:hAnsiTheme="minorHAnsi" w:cs="Calibri"/>
        </w:rPr>
        <w:t xml:space="preserve"> for all additional costs incurred thereby. The Contractor shall also pay liquidated damages for delay calculated in accordance with Clause 20 as if he had himself completed the Works on the date of actual completion by those other contractors engaged by </w:t>
      </w:r>
      <w:r w:rsidRPr="002A3277">
        <w:rPr>
          <w:rFonts w:asciiTheme="minorHAnsi" w:hAnsiTheme="minorHAnsi" w:cs="Calibri"/>
        </w:rPr>
        <w:t>SCCC</w:t>
      </w:r>
      <w:r w:rsidR="00AE6B47" w:rsidRPr="002A3277">
        <w:rPr>
          <w:rFonts w:asciiTheme="minorHAnsi" w:hAnsiTheme="minorHAnsi" w:cs="Calibri"/>
        </w:rPr>
        <w:t>;</w:t>
      </w:r>
    </w:p>
    <w:p w14:paraId="1B94645E" w14:textId="77777777" w:rsidR="002A3277" w:rsidRDefault="002A3277" w:rsidP="002A3277">
      <w:pPr>
        <w:pStyle w:val="ListParagraph"/>
        <w:tabs>
          <w:tab w:val="left" w:pos="540"/>
        </w:tabs>
        <w:ind w:left="1440"/>
        <w:jc w:val="both"/>
        <w:rPr>
          <w:rFonts w:asciiTheme="minorHAnsi" w:hAnsiTheme="minorHAnsi" w:cs="Calibri"/>
        </w:rPr>
      </w:pPr>
    </w:p>
    <w:p w14:paraId="26DB395A" w14:textId="77777777" w:rsidR="002A3277" w:rsidRDefault="00E30BC7" w:rsidP="009E596D">
      <w:pPr>
        <w:pStyle w:val="ListParagraph"/>
        <w:numPr>
          <w:ilvl w:val="2"/>
          <w:numId w:val="36"/>
        </w:numPr>
        <w:tabs>
          <w:tab w:val="left" w:pos="540"/>
        </w:tabs>
        <w:jc w:val="both"/>
        <w:rPr>
          <w:rFonts w:asciiTheme="minorHAnsi" w:hAnsiTheme="minorHAnsi" w:cs="Calibri"/>
        </w:rPr>
      </w:pPr>
      <w:r w:rsidRPr="002A3277">
        <w:rPr>
          <w:rFonts w:asciiTheme="minorHAnsi" w:hAnsiTheme="minorHAnsi" w:cs="Calibri"/>
        </w:rPr>
        <w:t>SCCC</w:t>
      </w:r>
      <w:r w:rsidR="00AE6B47" w:rsidRPr="002A3277">
        <w:rPr>
          <w:rFonts w:asciiTheme="minorHAnsi" w:hAnsiTheme="minorHAnsi" w:cs="Calibri"/>
        </w:rPr>
        <w:t xml:space="preserve"> may withhold payment of any monies payable to the Contractor until the Works are completed and the damages payable to </w:t>
      </w:r>
      <w:r w:rsidRPr="002A3277">
        <w:rPr>
          <w:rFonts w:asciiTheme="minorHAnsi" w:hAnsiTheme="minorHAnsi" w:cs="Calibri"/>
        </w:rPr>
        <w:t>SCCC</w:t>
      </w:r>
      <w:r w:rsidR="00AE6B47" w:rsidRPr="002A3277">
        <w:rPr>
          <w:rFonts w:asciiTheme="minorHAnsi" w:hAnsiTheme="minorHAnsi" w:cs="Calibri"/>
        </w:rPr>
        <w:t xml:space="preserve"> arising from such termination are quantified and ascertained by </w:t>
      </w:r>
      <w:r w:rsidRPr="002A3277">
        <w:rPr>
          <w:rFonts w:asciiTheme="minorHAnsi" w:hAnsiTheme="minorHAnsi" w:cs="Calibri"/>
        </w:rPr>
        <w:t>SCCC</w:t>
      </w:r>
      <w:r w:rsidR="00AE6B47" w:rsidRPr="002A3277">
        <w:rPr>
          <w:rFonts w:asciiTheme="minorHAnsi" w:hAnsiTheme="minorHAnsi" w:cs="Calibri"/>
        </w:rPr>
        <w:t xml:space="preserve"> (such quantification and ascertainment to be made within a reasonable time) and if the aggregate amount of such damages and all monies paid to the Contractor under this Contract exceeds the Contract Price, such excess amount shall constitute a debt payable to </w:t>
      </w:r>
      <w:r w:rsidRPr="002A3277">
        <w:rPr>
          <w:rFonts w:asciiTheme="minorHAnsi" w:hAnsiTheme="minorHAnsi" w:cs="Calibri"/>
        </w:rPr>
        <w:t>SCCC</w:t>
      </w:r>
      <w:r w:rsidR="00AE6B47" w:rsidRPr="002A3277">
        <w:rPr>
          <w:rFonts w:asciiTheme="minorHAnsi" w:hAnsiTheme="minorHAnsi" w:cs="Calibri"/>
        </w:rPr>
        <w:t xml:space="preserve"> by the Contractor; and</w:t>
      </w:r>
    </w:p>
    <w:p w14:paraId="4333F073" w14:textId="77777777" w:rsidR="002A3277" w:rsidRPr="002A3277" w:rsidRDefault="002A3277" w:rsidP="002A3277">
      <w:pPr>
        <w:tabs>
          <w:tab w:val="left" w:pos="540"/>
        </w:tabs>
        <w:jc w:val="both"/>
        <w:rPr>
          <w:rFonts w:asciiTheme="minorHAnsi" w:hAnsiTheme="minorHAnsi" w:cs="Calibri"/>
        </w:rPr>
      </w:pPr>
    </w:p>
    <w:p w14:paraId="3A9C3731" w14:textId="77777777" w:rsidR="00AE6B47" w:rsidRPr="002A3277" w:rsidRDefault="00AE6B47" w:rsidP="009E596D">
      <w:pPr>
        <w:pStyle w:val="ListParagraph"/>
        <w:numPr>
          <w:ilvl w:val="2"/>
          <w:numId w:val="36"/>
        </w:numPr>
        <w:tabs>
          <w:tab w:val="left" w:pos="540"/>
        </w:tabs>
        <w:jc w:val="both"/>
        <w:rPr>
          <w:rFonts w:asciiTheme="minorHAnsi" w:hAnsiTheme="minorHAnsi" w:cs="Calibri"/>
        </w:rPr>
      </w:pPr>
      <w:r w:rsidRPr="002A3277">
        <w:rPr>
          <w:rFonts w:asciiTheme="minorHAnsi" w:hAnsiTheme="minorHAnsi" w:cs="Calibri"/>
        </w:rPr>
        <w:t xml:space="preserve">the Contractor shall remove from the Site, if required by </w:t>
      </w:r>
      <w:r w:rsidR="00E30BC7" w:rsidRPr="002A3277">
        <w:rPr>
          <w:rFonts w:asciiTheme="minorHAnsi" w:hAnsiTheme="minorHAnsi" w:cs="Calibri"/>
        </w:rPr>
        <w:t>SCCC</w:t>
      </w:r>
      <w:r w:rsidRPr="002A3277">
        <w:rPr>
          <w:rFonts w:asciiTheme="minorHAnsi" w:hAnsiTheme="minorHAnsi" w:cs="Calibri"/>
        </w:rPr>
        <w:t xml:space="preserve"> any temporary structures, plants, tools, goods, materials and equipment brought thereon by or for the Contractor and if the Contractor fails to do so within the time stipulated in the said notice for such removal,  </w:t>
      </w:r>
      <w:r w:rsidR="00E30BC7" w:rsidRPr="002A3277">
        <w:rPr>
          <w:rFonts w:asciiTheme="minorHAnsi" w:hAnsiTheme="minorHAnsi" w:cs="Calibri"/>
        </w:rPr>
        <w:t xml:space="preserve">SCCC </w:t>
      </w:r>
      <w:r w:rsidRPr="002A3277">
        <w:rPr>
          <w:rFonts w:asciiTheme="minorHAnsi" w:hAnsiTheme="minorHAnsi" w:cs="Calibri"/>
        </w:rPr>
        <w:t xml:space="preserve">shall be entitled to store, remove, sell or otherwise deal with or dispose of the same and the Contractor shall be liable to and shall indemnify </w:t>
      </w:r>
      <w:r w:rsidR="00E30BC7" w:rsidRPr="002A3277">
        <w:rPr>
          <w:rFonts w:asciiTheme="minorHAnsi" w:hAnsiTheme="minorHAnsi" w:cs="Calibri"/>
        </w:rPr>
        <w:t>SCCC</w:t>
      </w:r>
      <w:r w:rsidRPr="002A3277">
        <w:rPr>
          <w:rFonts w:asciiTheme="minorHAnsi" w:hAnsiTheme="minorHAnsi" w:cs="Calibri"/>
        </w:rPr>
        <w:t xml:space="preserve"> for or against any costs, expenses and liabilities whatsoever incurred by </w:t>
      </w:r>
      <w:r w:rsidR="00E30BC7" w:rsidRPr="002A3277">
        <w:rPr>
          <w:rFonts w:asciiTheme="minorHAnsi" w:hAnsiTheme="minorHAnsi" w:cs="Calibri"/>
        </w:rPr>
        <w:t>SCCC</w:t>
      </w:r>
      <w:r w:rsidRPr="002A3277">
        <w:rPr>
          <w:rFonts w:asciiTheme="minorHAnsi" w:hAnsiTheme="minorHAnsi" w:cs="Calibri"/>
        </w:rPr>
        <w:t xml:space="preserve"> in so dealing with or disposing the same. In the event that the said temporary structures, plants, tools, goods, materials and equipment are sold, the proceeds after the deduction therefrom of such monies as are due to </w:t>
      </w:r>
      <w:r w:rsidR="00E30BC7" w:rsidRPr="002A3277">
        <w:rPr>
          <w:rFonts w:asciiTheme="minorHAnsi" w:hAnsiTheme="minorHAnsi" w:cs="Calibri"/>
        </w:rPr>
        <w:t>SCCC</w:t>
      </w:r>
      <w:r w:rsidRPr="002A3277">
        <w:rPr>
          <w:rFonts w:asciiTheme="minorHAnsi" w:hAnsiTheme="minorHAnsi" w:cs="Calibri"/>
        </w:rPr>
        <w:t xml:space="preserve"> from the Contractor shall be held for the Contractor for a period of not less than one month from the date of posting of a notice to the Contractor to collect the said proceeds from </w:t>
      </w:r>
      <w:r w:rsidR="00E30BC7" w:rsidRPr="002A3277">
        <w:rPr>
          <w:rFonts w:asciiTheme="minorHAnsi" w:hAnsiTheme="minorHAnsi" w:cs="Calibri"/>
        </w:rPr>
        <w:t>SCCC</w:t>
      </w:r>
      <w:r w:rsidRPr="002A3277">
        <w:rPr>
          <w:rFonts w:asciiTheme="minorHAnsi" w:hAnsiTheme="minorHAnsi" w:cs="Calibri"/>
        </w:rPr>
        <w:t xml:space="preserve"> and if the said Contractor fails to collect the same from </w:t>
      </w:r>
      <w:r w:rsidR="00C6517E" w:rsidRPr="002A3277">
        <w:rPr>
          <w:rFonts w:asciiTheme="minorHAnsi" w:hAnsiTheme="minorHAnsi" w:cs="Calibri"/>
        </w:rPr>
        <w:t>SCCC</w:t>
      </w:r>
      <w:r w:rsidRPr="002A3277">
        <w:rPr>
          <w:rFonts w:asciiTheme="minorHAnsi" w:hAnsiTheme="minorHAnsi" w:cs="Calibri"/>
        </w:rPr>
        <w:t xml:space="preserve"> within the said period, he shall be deemed to have disclaimed any rights to or interests in the said proceeds. The Contractor shall not be entitled to make any claims whatsoever against </w:t>
      </w:r>
      <w:r w:rsidR="00C6517E" w:rsidRPr="002A3277">
        <w:rPr>
          <w:rFonts w:asciiTheme="minorHAnsi" w:hAnsiTheme="minorHAnsi" w:cs="Calibri"/>
        </w:rPr>
        <w:t>SCCC</w:t>
      </w:r>
      <w:r w:rsidRPr="002A3277">
        <w:rPr>
          <w:rFonts w:asciiTheme="minorHAnsi" w:hAnsiTheme="minorHAnsi" w:cs="Calibri"/>
        </w:rPr>
        <w:t xml:space="preserve"> or its employees or agents for any action taken by </w:t>
      </w:r>
      <w:r w:rsidR="00E30BC7" w:rsidRPr="002A3277">
        <w:rPr>
          <w:rFonts w:asciiTheme="minorHAnsi" w:hAnsiTheme="minorHAnsi" w:cs="Calibri"/>
        </w:rPr>
        <w:t>SCCC</w:t>
      </w:r>
      <w:r w:rsidRPr="002A3277">
        <w:rPr>
          <w:rFonts w:asciiTheme="minorHAnsi" w:hAnsiTheme="minorHAnsi" w:cs="Calibri"/>
        </w:rPr>
        <w:t xml:space="preserve"> in accordance with the provisions of this sub-clause.</w:t>
      </w:r>
    </w:p>
    <w:p w14:paraId="15FE3902" w14:textId="77777777" w:rsidR="00AE6B47" w:rsidRPr="006E13F9" w:rsidRDefault="00AE6B47">
      <w:pPr>
        <w:pStyle w:val="BodyText"/>
        <w:tabs>
          <w:tab w:val="left" w:pos="540"/>
        </w:tabs>
        <w:ind w:left="540" w:hanging="540"/>
        <w:jc w:val="both"/>
        <w:rPr>
          <w:rFonts w:asciiTheme="minorHAnsi" w:hAnsiTheme="minorHAnsi" w:cs="Calibri"/>
          <w:sz w:val="22"/>
        </w:rPr>
      </w:pPr>
    </w:p>
    <w:p w14:paraId="54DDABE9" w14:textId="77777777" w:rsidR="00AE6B47" w:rsidRPr="006E13F9" w:rsidRDefault="00AE6B47" w:rsidP="008F3F31">
      <w:pPr>
        <w:pStyle w:val="BodyText"/>
        <w:tabs>
          <w:tab w:val="left" w:pos="540"/>
        </w:tabs>
        <w:ind w:left="540" w:hanging="540"/>
        <w:jc w:val="both"/>
        <w:rPr>
          <w:rFonts w:asciiTheme="minorHAnsi" w:hAnsiTheme="minorHAnsi" w:cs="Calibri"/>
          <w:sz w:val="22"/>
        </w:rPr>
      </w:pPr>
      <w:r w:rsidRPr="006E13F9">
        <w:rPr>
          <w:rFonts w:asciiTheme="minorHAnsi" w:hAnsiTheme="minorHAnsi" w:cs="Calibri"/>
          <w:sz w:val="22"/>
        </w:rPr>
        <w:t>21.3</w:t>
      </w:r>
      <w:r w:rsidRPr="006E13F9">
        <w:rPr>
          <w:rFonts w:asciiTheme="minorHAnsi" w:hAnsiTheme="minorHAnsi" w:cs="Calibri"/>
          <w:sz w:val="22"/>
        </w:rPr>
        <w:tab/>
        <w:t xml:space="preserve">The rights of </w:t>
      </w:r>
      <w:r w:rsidR="00E30BC7" w:rsidRPr="006E13F9">
        <w:rPr>
          <w:rFonts w:asciiTheme="minorHAnsi" w:hAnsiTheme="minorHAnsi" w:cs="Calibri"/>
          <w:sz w:val="22"/>
        </w:rPr>
        <w:t>SCCC</w:t>
      </w:r>
      <w:r w:rsidRPr="006E13F9">
        <w:rPr>
          <w:rFonts w:asciiTheme="minorHAnsi" w:hAnsiTheme="minorHAnsi" w:cs="Calibri"/>
          <w:sz w:val="22"/>
        </w:rPr>
        <w:t xml:space="preserve"> specified under clause 21 shall be in addition to such other rights and remedies as </w:t>
      </w:r>
      <w:r w:rsidR="00E30BC7" w:rsidRPr="006E13F9">
        <w:rPr>
          <w:rFonts w:asciiTheme="minorHAnsi" w:hAnsiTheme="minorHAnsi" w:cs="Calibri"/>
          <w:sz w:val="22"/>
        </w:rPr>
        <w:t>SCCC</w:t>
      </w:r>
      <w:r w:rsidRPr="006E13F9">
        <w:rPr>
          <w:rFonts w:asciiTheme="minorHAnsi" w:hAnsiTheme="minorHAnsi" w:cs="Calibri"/>
          <w:sz w:val="22"/>
        </w:rPr>
        <w:t xml:space="preserve"> may have or be entitled to against the Contractor for breach of contract or otherwise.</w:t>
      </w:r>
    </w:p>
    <w:p w14:paraId="5718ED99" w14:textId="77777777" w:rsidR="00AE6B47" w:rsidRPr="006E13F9" w:rsidRDefault="00AE6B47">
      <w:pPr>
        <w:tabs>
          <w:tab w:val="left" w:pos="540"/>
        </w:tabs>
        <w:ind w:left="540" w:hanging="540"/>
        <w:jc w:val="both"/>
        <w:rPr>
          <w:rFonts w:asciiTheme="minorHAnsi" w:hAnsiTheme="minorHAnsi" w:cs="Calibri"/>
          <w:sz w:val="22"/>
        </w:rPr>
      </w:pPr>
    </w:p>
    <w:p w14:paraId="725FEC42" w14:textId="77777777" w:rsidR="00AE6B47" w:rsidRPr="006E13F9" w:rsidRDefault="008F3F31">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22.</w:t>
      </w:r>
      <w:r w:rsidRPr="006E13F9">
        <w:rPr>
          <w:rFonts w:asciiTheme="minorHAnsi" w:hAnsiTheme="minorHAnsi" w:cs="Calibri"/>
          <w:b/>
          <w:sz w:val="22"/>
        </w:rPr>
        <w:tab/>
        <w:t>NON-DISCLOSURE</w:t>
      </w:r>
    </w:p>
    <w:p w14:paraId="64F78C79" w14:textId="77777777" w:rsidR="008F3F31" w:rsidRPr="006E13F9" w:rsidRDefault="008F3F31">
      <w:pPr>
        <w:tabs>
          <w:tab w:val="left" w:pos="540"/>
        </w:tabs>
        <w:ind w:left="540" w:hanging="540"/>
        <w:jc w:val="both"/>
        <w:rPr>
          <w:rFonts w:asciiTheme="minorHAnsi" w:hAnsiTheme="minorHAnsi" w:cs="Calibri"/>
          <w:b/>
          <w:sz w:val="22"/>
        </w:rPr>
      </w:pPr>
    </w:p>
    <w:p w14:paraId="07D4D866" w14:textId="77777777" w:rsidR="008F3F31" w:rsidRPr="006E13F9" w:rsidRDefault="008F3F31" w:rsidP="008F3F31">
      <w:pPr>
        <w:ind w:left="567" w:hanging="567"/>
        <w:jc w:val="both"/>
        <w:rPr>
          <w:rFonts w:asciiTheme="minorHAnsi" w:hAnsiTheme="minorHAnsi"/>
          <w:iCs/>
          <w:color w:val="000000"/>
          <w:sz w:val="22"/>
          <w:szCs w:val="22"/>
        </w:rPr>
      </w:pPr>
      <w:r w:rsidRPr="006E13F9">
        <w:rPr>
          <w:rFonts w:asciiTheme="minorHAnsi" w:hAnsiTheme="minorHAnsi" w:cs="Calibri"/>
          <w:sz w:val="22"/>
        </w:rPr>
        <w:t>22.1</w:t>
      </w:r>
      <w:r w:rsidRPr="006E13F9">
        <w:rPr>
          <w:rFonts w:asciiTheme="minorHAnsi" w:hAnsiTheme="minorHAnsi" w:cs="Calibri"/>
          <w:sz w:val="22"/>
        </w:rPr>
        <w:tab/>
      </w:r>
      <w:r w:rsidRPr="006E13F9">
        <w:rPr>
          <w:rFonts w:asciiTheme="minorHAnsi" w:hAnsiTheme="minorHAnsi"/>
          <w:iCs/>
          <w:color w:val="000000"/>
          <w:sz w:val="22"/>
          <w:szCs w:val="22"/>
        </w:rPr>
        <w:t xml:space="preserve">The tenderer agrees not to disclose, reveal or divulge to any person or entity any information concerning the organisation, business, finances, transactions or other affairs of </w:t>
      </w:r>
      <w:r w:rsidR="00E30BC7" w:rsidRPr="006E13F9">
        <w:rPr>
          <w:rFonts w:asciiTheme="minorHAnsi" w:hAnsiTheme="minorHAnsi" w:cs="Calibri"/>
          <w:sz w:val="22"/>
        </w:rPr>
        <w:t>SCCC</w:t>
      </w:r>
      <w:r w:rsidRPr="006E13F9">
        <w:rPr>
          <w:rFonts w:asciiTheme="minorHAnsi" w:hAnsiTheme="minorHAnsi"/>
          <w:iCs/>
          <w:color w:val="000000"/>
          <w:sz w:val="22"/>
          <w:szCs w:val="22"/>
        </w:rPr>
        <w:t xml:space="preserve"> which may come to the tenderer’s knowledge at any time during or after the agreement term, unless</w:t>
      </w:r>
      <w:r w:rsidR="00E30BC7" w:rsidRPr="006E13F9">
        <w:rPr>
          <w:rFonts w:asciiTheme="minorHAnsi" w:hAnsiTheme="minorHAnsi" w:cs="Calibri"/>
          <w:sz w:val="22"/>
        </w:rPr>
        <w:t xml:space="preserve"> SCCC</w:t>
      </w:r>
      <w:r w:rsidR="00E30BC7" w:rsidRPr="006E13F9">
        <w:rPr>
          <w:rFonts w:asciiTheme="minorHAnsi" w:hAnsiTheme="minorHAnsi"/>
          <w:iCs/>
          <w:color w:val="000000"/>
          <w:sz w:val="22"/>
          <w:szCs w:val="22"/>
        </w:rPr>
        <w:t xml:space="preserve"> </w:t>
      </w:r>
      <w:r w:rsidRPr="006E13F9">
        <w:rPr>
          <w:rFonts w:asciiTheme="minorHAnsi" w:hAnsiTheme="minorHAnsi"/>
          <w:iCs/>
          <w:color w:val="000000"/>
          <w:sz w:val="22"/>
          <w:szCs w:val="22"/>
        </w:rPr>
        <w:t>grants written consent of such a disclosure. If need to be, all tenderers are required to enter into a non-disclosure agreement with</w:t>
      </w:r>
      <w:r w:rsidR="00E30BC7" w:rsidRPr="006E13F9">
        <w:rPr>
          <w:rFonts w:asciiTheme="minorHAnsi" w:hAnsiTheme="minorHAnsi" w:cs="Calibri"/>
          <w:sz w:val="22"/>
        </w:rPr>
        <w:t xml:space="preserve"> SCCC</w:t>
      </w:r>
      <w:r w:rsidRPr="006E13F9">
        <w:rPr>
          <w:rFonts w:asciiTheme="minorHAnsi" w:hAnsiTheme="minorHAnsi"/>
          <w:iCs/>
          <w:color w:val="000000"/>
          <w:sz w:val="22"/>
          <w:szCs w:val="22"/>
        </w:rPr>
        <w:t>.</w:t>
      </w:r>
    </w:p>
    <w:p w14:paraId="0B7E7DC0" w14:textId="77777777" w:rsidR="008F3F31" w:rsidRPr="006E13F9" w:rsidRDefault="008F3F31">
      <w:pPr>
        <w:tabs>
          <w:tab w:val="left" w:pos="540"/>
        </w:tabs>
        <w:ind w:left="540" w:hanging="540"/>
        <w:jc w:val="both"/>
        <w:rPr>
          <w:rFonts w:asciiTheme="minorHAnsi" w:hAnsiTheme="minorHAnsi" w:cs="Calibri"/>
          <w:sz w:val="22"/>
        </w:rPr>
      </w:pPr>
    </w:p>
    <w:p w14:paraId="0EAAE72D"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2</w:t>
      </w:r>
      <w:r w:rsidR="008F3F31" w:rsidRPr="006E13F9">
        <w:rPr>
          <w:rFonts w:asciiTheme="minorHAnsi" w:hAnsiTheme="minorHAnsi" w:cs="Calibri"/>
          <w:b/>
          <w:sz w:val="22"/>
        </w:rPr>
        <w:t>3</w:t>
      </w:r>
      <w:r w:rsidRPr="006E13F9">
        <w:rPr>
          <w:rFonts w:asciiTheme="minorHAnsi" w:hAnsiTheme="minorHAnsi" w:cs="Calibri"/>
          <w:b/>
          <w:sz w:val="22"/>
        </w:rPr>
        <w:t xml:space="preserve">. </w:t>
      </w:r>
      <w:r w:rsidRPr="006E13F9">
        <w:rPr>
          <w:rFonts w:asciiTheme="minorHAnsi" w:hAnsiTheme="minorHAnsi" w:cs="Calibri"/>
          <w:b/>
          <w:sz w:val="22"/>
        </w:rPr>
        <w:tab/>
        <w:t>INDEMNITIES</w:t>
      </w:r>
    </w:p>
    <w:p w14:paraId="4D735435" w14:textId="77777777" w:rsidR="00AE6B47" w:rsidRPr="006E13F9" w:rsidRDefault="00AE6B47">
      <w:pPr>
        <w:tabs>
          <w:tab w:val="left" w:pos="540"/>
        </w:tabs>
        <w:ind w:left="540" w:hanging="540"/>
        <w:jc w:val="both"/>
        <w:rPr>
          <w:rFonts w:asciiTheme="minorHAnsi" w:hAnsiTheme="minorHAnsi" w:cs="Calibri"/>
          <w:sz w:val="22"/>
        </w:rPr>
      </w:pPr>
    </w:p>
    <w:p w14:paraId="5C724B32"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2</w:t>
      </w:r>
      <w:r w:rsidR="008F3F31" w:rsidRPr="006E13F9">
        <w:rPr>
          <w:rFonts w:asciiTheme="minorHAnsi" w:hAnsiTheme="minorHAnsi" w:cs="Calibri"/>
          <w:sz w:val="22"/>
        </w:rPr>
        <w:t>3</w:t>
      </w:r>
      <w:r w:rsidRPr="006E13F9">
        <w:rPr>
          <w:rFonts w:asciiTheme="minorHAnsi" w:hAnsiTheme="minorHAnsi" w:cs="Calibri"/>
          <w:sz w:val="22"/>
        </w:rPr>
        <w:t xml:space="preserve">.1 </w:t>
      </w:r>
      <w:r w:rsidRPr="006E13F9">
        <w:rPr>
          <w:rFonts w:asciiTheme="minorHAnsi" w:hAnsiTheme="minorHAnsi" w:cs="Calibri"/>
          <w:sz w:val="22"/>
        </w:rPr>
        <w:tab/>
        <w:t xml:space="preserve">The Contractor shall indemnify and keep </w:t>
      </w:r>
      <w:r w:rsidR="00E30BC7" w:rsidRPr="006E13F9">
        <w:rPr>
          <w:rFonts w:asciiTheme="minorHAnsi" w:hAnsiTheme="minorHAnsi" w:cs="Calibri"/>
          <w:sz w:val="22"/>
        </w:rPr>
        <w:t>SCCC</w:t>
      </w:r>
      <w:r w:rsidRPr="006E13F9">
        <w:rPr>
          <w:rFonts w:asciiTheme="minorHAnsi" w:hAnsiTheme="minorHAnsi" w:cs="Calibri"/>
          <w:sz w:val="22"/>
        </w:rPr>
        <w:t xml:space="preserve"> indemnified against all claims, demands, actions, judgements, damages, costs and expenses for personal injury or death arising directly or indirectly from the Works or the performance of this Contract unless the same are due to the act or neglect of </w:t>
      </w:r>
      <w:r w:rsidR="00E30BC7" w:rsidRPr="006E13F9">
        <w:rPr>
          <w:rFonts w:asciiTheme="minorHAnsi" w:hAnsiTheme="minorHAnsi" w:cs="Calibri"/>
          <w:sz w:val="22"/>
        </w:rPr>
        <w:t>SCCC</w:t>
      </w:r>
      <w:r w:rsidRPr="006E13F9">
        <w:rPr>
          <w:rFonts w:asciiTheme="minorHAnsi" w:hAnsiTheme="minorHAnsi" w:cs="Calibri"/>
          <w:sz w:val="22"/>
        </w:rPr>
        <w:t xml:space="preserve"> or its employees or agents.</w:t>
      </w:r>
    </w:p>
    <w:p w14:paraId="27BBA41E" w14:textId="77777777" w:rsidR="00AE6B47" w:rsidRPr="006E13F9" w:rsidRDefault="00AE6B47">
      <w:pPr>
        <w:tabs>
          <w:tab w:val="left" w:pos="540"/>
        </w:tabs>
        <w:ind w:left="540" w:hanging="540"/>
        <w:jc w:val="both"/>
        <w:rPr>
          <w:rFonts w:asciiTheme="minorHAnsi" w:hAnsiTheme="minorHAnsi" w:cs="Calibri"/>
          <w:sz w:val="22"/>
        </w:rPr>
      </w:pPr>
    </w:p>
    <w:p w14:paraId="6493DC67"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lastRenderedPageBreak/>
        <w:t>2</w:t>
      </w:r>
      <w:r w:rsidR="008F3F31" w:rsidRPr="006E13F9">
        <w:rPr>
          <w:rFonts w:asciiTheme="minorHAnsi" w:hAnsiTheme="minorHAnsi" w:cs="Calibri"/>
          <w:sz w:val="22"/>
        </w:rPr>
        <w:t>3</w:t>
      </w:r>
      <w:r w:rsidRPr="006E13F9">
        <w:rPr>
          <w:rFonts w:asciiTheme="minorHAnsi" w:hAnsiTheme="minorHAnsi" w:cs="Calibri"/>
          <w:sz w:val="22"/>
        </w:rPr>
        <w:t xml:space="preserve">.2 </w:t>
      </w:r>
      <w:r w:rsidRPr="006E13F9">
        <w:rPr>
          <w:rFonts w:asciiTheme="minorHAnsi" w:hAnsiTheme="minorHAnsi" w:cs="Calibri"/>
          <w:sz w:val="22"/>
        </w:rPr>
        <w:tab/>
        <w:t xml:space="preserve">The Contractor shall indemnify and keep </w:t>
      </w:r>
      <w:r w:rsidR="00E30BC7" w:rsidRPr="006E13F9">
        <w:rPr>
          <w:rFonts w:asciiTheme="minorHAnsi" w:hAnsiTheme="minorHAnsi" w:cs="Calibri"/>
          <w:sz w:val="22"/>
        </w:rPr>
        <w:t>SCCC</w:t>
      </w:r>
      <w:r w:rsidRPr="006E13F9">
        <w:rPr>
          <w:rFonts w:asciiTheme="minorHAnsi" w:hAnsiTheme="minorHAnsi" w:cs="Calibri"/>
          <w:sz w:val="22"/>
        </w:rPr>
        <w:t xml:space="preserve"> indemnified against all claims, demands, actions, judgements, damages, costs and expenses for damage to property which are caused directly or indirectly by any act or omission or negligence of the Contractor, his employees or agents or any person for whom the Contractor is responsible or due to any circumstances within the Contractor’s control.</w:t>
      </w:r>
    </w:p>
    <w:p w14:paraId="177B3C87" w14:textId="77777777" w:rsidR="00AE6B47" w:rsidRPr="006E13F9" w:rsidRDefault="00AE6B47">
      <w:pPr>
        <w:tabs>
          <w:tab w:val="left" w:pos="540"/>
        </w:tabs>
        <w:ind w:left="540" w:hanging="540"/>
        <w:jc w:val="both"/>
        <w:rPr>
          <w:rFonts w:asciiTheme="minorHAnsi" w:hAnsiTheme="minorHAnsi" w:cs="Calibri"/>
          <w:sz w:val="22"/>
        </w:rPr>
      </w:pPr>
    </w:p>
    <w:p w14:paraId="6DCDCA1A" w14:textId="77777777" w:rsidR="00707C62"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2</w:t>
      </w:r>
      <w:r w:rsidR="008F3F31" w:rsidRPr="006E13F9">
        <w:rPr>
          <w:rFonts w:asciiTheme="minorHAnsi" w:hAnsiTheme="minorHAnsi" w:cs="Calibri"/>
          <w:sz w:val="22"/>
        </w:rPr>
        <w:t>3</w:t>
      </w:r>
      <w:r w:rsidRPr="006E13F9">
        <w:rPr>
          <w:rFonts w:asciiTheme="minorHAnsi" w:hAnsiTheme="minorHAnsi" w:cs="Calibri"/>
          <w:sz w:val="22"/>
        </w:rPr>
        <w:t xml:space="preserve">.3 </w:t>
      </w:r>
      <w:r w:rsidRPr="006E13F9">
        <w:rPr>
          <w:rFonts w:asciiTheme="minorHAnsi" w:hAnsiTheme="minorHAnsi" w:cs="Calibri"/>
          <w:sz w:val="22"/>
        </w:rPr>
        <w:tab/>
        <w:t xml:space="preserve">The Contractor shall indemnify and keep </w:t>
      </w:r>
      <w:r w:rsidR="00C6517E" w:rsidRPr="006E13F9">
        <w:rPr>
          <w:rFonts w:asciiTheme="minorHAnsi" w:hAnsiTheme="minorHAnsi" w:cs="Calibri"/>
          <w:sz w:val="22"/>
        </w:rPr>
        <w:t>SCCC</w:t>
      </w:r>
      <w:r w:rsidRPr="006E13F9">
        <w:rPr>
          <w:rFonts w:asciiTheme="minorHAnsi" w:hAnsiTheme="minorHAnsi" w:cs="Calibri"/>
          <w:sz w:val="22"/>
        </w:rPr>
        <w:t xml:space="preserve"> indemnified against all claims, demands, actions, judgements, damages, costs and expenses in respect of any infringement or alleged infringement of any patent, copyright, trade secret or other property right which infringement or alleged infringement arise directly or indirectly from the performance of this Contract or use of the Equipment or any matter relating thereto unless such infringement or alleged infringement is due solely to the use of any specifications or drawings provided by </w:t>
      </w:r>
      <w:r w:rsidR="00E30BC7" w:rsidRPr="006E13F9">
        <w:rPr>
          <w:rFonts w:asciiTheme="minorHAnsi" w:hAnsiTheme="minorHAnsi" w:cs="Calibri"/>
          <w:sz w:val="22"/>
        </w:rPr>
        <w:t>SCCC</w:t>
      </w:r>
      <w:r w:rsidRPr="006E13F9">
        <w:rPr>
          <w:rFonts w:asciiTheme="minorHAnsi" w:hAnsiTheme="minorHAnsi" w:cs="Calibri"/>
          <w:sz w:val="22"/>
        </w:rPr>
        <w:t>.</w:t>
      </w:r>
    </w:p>
    <w:p w14:paraId="0ACF3718" w14:textId="77777777" w:rsidR="00AE6B47" w:rsidRPr="006E13F9" w:rsidRDefault="00AE6B47" w:rsidP="00BB6D5D">
      <w:pPr>
        <w:tabs>
          <w:tab w:val="left" w:pos="540"/>
        </w:tabs>
        <w:jc w:val="both"/>
        <w:rPr>
          <w:rFonts w:asciiTheme="minorHAnsi" w:hAnsiTheme="minorHAnsi" w:cs="Calibri"/>
          <w:sz w:val="22"/>
        </w:rPr>
      </w:pPr>
    </w:p>
    <w:p w14:paraId="4A8139B5"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2</w:t>
      </w:r>
      <w:r w:rsidR="008F3F31" w:rsidRPr="006E13F9">
        <w:rPr>
          <w:rFonts w:asciiTheme="minorHAnsi" w:hAnsiTheme="minorHAnsi" w:cs="Calibri"/>
          <w:sz w:val="22"/>
        </w:rPr>
        <w:t>3</w:t>
      </w:r>
      <w:r w:rsidRPr="006E13F9">
        <w:rPr>
          <w:rFonts w:asciiTheme="minorHAnsi" w:hAnsiTheme="minorHAnsi" w:cs="Calibri"/>
          <w:sz w:val="22"/>
        </w:rPr>
        <w:t xml:space="preserve">.4 </w:t>
      </w:r>
      <w:r w:rsidRPr="006E13F9">
        <w:rPr>
          <w:rFonts w:asciiTheme="minorHAnsi" w:hAnsiTheme="minorHAnsi" w:cs="Calibri"/>
          <w:sz w:val="22"/>
        </w:rPr>
        <w:tab/>
        <w:t xml:space="preserve">None of the indemnities shall be defeated or reduced by reason of the fact that </w:t>
      </w:r>
      <w:r w:rsidR="00E30BC7" w:rsidRPr="006E13F9">
        <w:rPr>
          <w:rFonts w:asciiTheme="minorHAnsi" w:hAnsiTheme="minorHAnsi" w:cs="Calibri"/>
          <w:sz w:val="22"/>
        </w:rPr>
        <w:t>SCCC</w:t>
      </w:r>
      <w:r w:rsidRPr="006E13F9">
        <w:rPr>
          <w:rFonts w:asciiTheme="minorHAnsi" w:hAnsiTheme="minorHAnsi" w:cs="Calibri"/>
          <w:sz w:val="22"/>
        </w:rPr>
        <w:t xml:space="preserve"> may have neglected or omitted to exercise any powers of supervision or control whatsoever that is may have under this contract.</w:t>
      </w:r>
    </w:p>
    <w:p w14:paraId="5A8FB21D" w14:textId="77777777" w:rsidR="00AE6B47" w:rsidRPr="006E13F9" w:rsidRDefault="00AE6B47">
      <w:pPr>
        <w:tabs>
          <w:tab w:val="left" w:pos="540"/>
        </w:tabs>
        <w:ind w:left="540" w:hanging="540"/>
        <w:jc w:val="both"/>
        <w:rPr>
          <w:rFonts w:asciiTheme="minorHAnsi" w:hAnsiTheme="minorHAnsi" w:cs="Calibri"/>
          <w:sz w:val="22"/>
        </w:rPr>
      </w:pPr>
    </w:p>
    <w:p w14:paraId="55B0E8D0"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2</w:t>
      </w:r>
      <w:r w:rsidR="008F3F31" w:rsidRPr="006E13F9">
        <w:rPr>
          <w:rFonts w:asciiTheme="minorHAnsi" w:hAnsiTheme="minorHAnsi" w:cs="Calibri"/>
          <w:b/>
          <w:sz w:val="22"/>
        </w:rPr>
        <w:t>4</w:t>
      </w:r>
      <w:r w:rsidRPr="006E13F9">
        <w:rPr>
          <w:rFonts w:asciiTheme="minorHAnsi" w:hAnsiTheme="minorHAnsi" w:cs="Calibri"/>
          <w:b/>
          <w:sz w:val="22"/>
        </w:rPr>
        <w:t xml:space="preserve">. </w:t>
      </w:r>
      <w:r w:rsidRPr="006E13F9">
        <w:rPr>
          <w:rFonts w:asciiTheme="minorHAnsi" w:hAnsiTheme="minorHAnsi" w:cs="Calibri"/>
          <w:b/>
          <w:sz w:val="22"/>
        </w:rPr>
        <w:tab/>
        <w:t>THIRD PARTY INSURANCE</w:t>
      </w:r>
    </w:p>
    <w:p w14:paraId="7EE04B13" w14:textId="77777777" w:rsidR="00AE6B47" w:rsidRPr="006E13F9" w:rsidRDefault="00AE6B47">
      <w:pPr>
        <w:tabs>
          <w:tab w:val="left" w:pos="540"/>
        </w:tabs>
        <w:ind w:left="540" w:hanging="540"/>
        <w:jc w:val="both"/>
        <w:rPr>
          <w:rFonts w:asciiTheme="minorHAnsi" w:hAnsiTheme="minorHAnsi" w:cs="Calibri"/>
          <w:sz w:val="22"/>
        </w:rPr>
      </w:pPr>
    </w:p>
    <w:p w14:paraId="7DAD1E18" w14:textId="77777777" w:rsidR="002A3277" w:rsidRDefault="00AE6B47" w:rsidP="009E596D">
      <w:pPr>
        <w:pStyle w:val="ListParagraph"/>
        <w:numPr>
          <w:ilvl w:val="1"/>
          <w:numId w:val="37"/>
        </w:numPr>
        <w:tabs>
          <w:tab w:val="left" w:pos="540"/>
        </w:tabs>
        <w:jc w:val="both"/>
        <w:rPr>
          <w:rFonts w:asciiTheme="minorHAnsi" w:hAnsiTheme="minorHAnsi" w:cs="Calibri"/>
        </w:rPr>
      </w:pPr>
      <w:r w:rsidRPr="002A3277">
        <w:rPr>
          <w:rFonts w:asciiTheme="minorHAnsi" w:hAnsiTheme="minorHAnsi" w:cs="Calibri"/>
        </w:rPr>
        <w:tab/>
        <w:t xml:space="preserve">As a condition precedent to the commencement of the Works, the Contractor shall </w:t>
      </w:r>
      <w:proofErr w:type="gramStart"/>
      <w:r w:rsidRPr="002A3277">
        <w:rPr>
          <w:rFonts w:asciiTheme="minorHAnsi" w:hAnsiTheme="minorHAnsi" w:cs="Calibri"/>
        </w:rPr>
        <w:t>insure:-</w:t>
      </w:r>
      <w:proofErr w:type="gramEnd"/>
    </w:p>
    <w:p w14:paraId="75688B35" w14:textId="77777777" w:rsidR="002A3277" w:rsidRDefault="002A3277" w:rsidP="002A3277">
      <w:pPr>
        <w:pStyle w:val="ListParagraph"/>
        <w:tabs>
          <w:tab w:val="left" w:pos="540"/>
        </w:tabs>
        <w:ind w:left="384"/>
        <w:jc w:val="both"/>
        <w:rPr>
          <w:rFonts w:asciiTheme="minorHAnsi" w:hAnsiTheme="minorHAnsi" w:cs="Calibri"/>
        </w:rPr>
      </w:pPr>
    </w:p>
    <w:p w14:paraId="46B16046" w14:textId="77777777" w:rsidR="002A3277" w:rsidRDefault="00AE6B47" w:rsidP="009E596D">
      <w:pPr>
        <w:pStyle w:val="ListParagraph"/>
        <w:numPr>
          <w:ilvl w:val="2"/>
          <w:numId w:val="37"/>
        </w:numPr>
        <w:tabs>
          <w:tab w:val="left" w:pos="540"/>
        </w:tabs>
        <w:ind w:left="1276"/>
        <w:jc w:val="both"/>
        <w:rPr>
          <w:rFonts w:asciiTheme="minorHAnsi" w:hAnsiTheme="minorHAnsi" w:cs="Calibri"/>
        </w:rPr>
      </w:pPr>
      <w:r w:rsidRPr="002A3277">
        <w:rPr>
          <w:rFonts w:asciiTheme="minorHAnsi" w:hAnsiTheme="minorHAnsi" w:cs="Calibri"/>
        </w:rPr>
        <w:t xml:space="preserve">Against his and </w:t>
      </w:r>
      <w:r w:rsidR="00E30BC7" w:rsidRPr="002A3277">
        <w:rPr>
          <w:rFonts w:asciiTheme="minorHAnsi" w:hAnsiTheme="minorHAnsi" w:cs="Calibri"/>
        </w:rPr>
        <w:t>SCCC</w:t>
      </w:r>
      <w:r w:rsidRPr="002A3277">
        <w:rPr>
          <w:rFonts w:asciiTheme="minorHAnsi" w:hAnsiTheme="minorHAnsi" w:cs="Calibri"/>
        </w:rPr>
        <w:t xml:space="preserve">’s liabilities and that of </w:t>
      </w:r>
      <w:r w:rsidR="00E30BC7" w:rsidRPr="002A3277">
        <w:rPr>
          <w:rFonts w:asciiTheme="minorHAnsi" w:hAnsiTheme="minorHAnsi" w:cs="Calibri"/>
        </w:rPr>
        <w:t>SCCC</w:t>
      </w:r>
      <w:r w:rsidRPr="002A3277">
        <w:rPr>
          <w:rFonts w:asciiTheme="minorHAnsi" w:hAnsiTheme="minorHAnsi" w:cs="Calibri"/>
        </w:rPr>
        <w:t>’s employees in respect of or in connection with personal injuries or death arising directly or indirectly from the Works or the performance of this Contract.</w:t>
      </w:r>
    </w:p>
    <w:p w14:paraId="1DC72630" w14:textId="77777777" w:rsidR="002A3277" w:rsidRDefault="002A3277" w:rsidP="002A3277">
      <w:pPr>
        <w:pStyle w:val="ListParagraph"/>
        <w:tabs>
          <w:tab w:val="left" w:pos="540"/>
        </w:tabs>
        <w:ind w:left="1276"/>
        <w:jc w:val="both"/>
        <w:rPr>
          <w:rFonts w:asciiTheme="minorHAnsi" w:hAnsiTheme="minorHAnsi" w:cs="Calibri"/>
        </w:rPr>
      </w:pPr>
    </w:p>
    <w:p w14:paraId="7C10C139" w14:textId="77777777" w:rsidR="002A3277" w:rsidRDefault="00AE6B47" w:rsidP="009E596D">
      <w:pPr>
        <w:pStyle w:val="ListParagraph"/>
        <w:numPr>
          <w:ilvl w:val="2"/>
          <w:numId w:val="37"/>
        </w:numPr>
        <w:ind w:left="1276" w:hanging="709"/>
        <w:jc w:val="both"/>
        <w:rPr>
          <w:rFonts w:asciiTheme="minorHAnsi" w:hAnsiTheme="minorHAnsi" w:cs="Calibri"/>
        </w:rPr>
      </w:pPr>
      <w:r w:rsidRPr="002A3277">
        <w:rPr>
          <w:rFonts w:asciiTheme="minorHAnsi" w:hAnsiTheme="minorHAnsi" w:cs="Calibri"/>
        </w:rPr>
        <w:t xml:space="preserve">Against his and </w:t>
      </w:r>
      <w:r w:rsidR="00E30BC7" w:rsidRPr="002A3277">
        <w:rPr>
          <w:rFonts w:asciiTheme="minorHAnsi" w:hAnsiTheme="minorHAnsi" w:cs="Calibri"/>
        </w:rPr>
        <w:t>SCCC</w:t>
      </w:r>
      <w:r w:rsidRPr="002A3277">
        <w:rPr>
          <w:rFonts w:asciiTheme="minorHAnsi" w:hAnsiTheme="minorHAnsi" w:cs="Calibri"/>
        </w:rPr>
        <w:t xml:space="preserve">’s liabilities and that of </w:t>
      </w:r>
      <w:r w:rsidR="00E30BC7" w:rsidRPr="002A3277">
        <w:rPr>
          <w:rFonts w:asciiTheme="minorHAnsi" w:hAnsiTheme="minorHAnsi" w:cs="Calibri"/>
        </w:rPr>
        <w:t>SCCC</w:t>
      </w:r>
      <w:r w:rsidRPr="002A3277">
        <w:rPr>
          <w:rFonts w:asciiTheme="minorHAnsi" w:hAnsiTheme="minorHAnsi" w:cs="Calibri"/>
        </w:rPr>
        <w:t>’s employees in respect of or in connection with any damage to property (other than the Works) arising directly or indirectly from the Works or the performance of this contract; and</w:t>
      </w:r>
    </w:p>
    <w:p w14:paraId="29D193FB" w14:textId="77777777" w:rsidR="002A3277" w:rsidRPr="002A3277" w:rsidRDefault="002A3277" w:rsidP="002A3277">
      <w:pPr>
        <w:jc w:val="both"/>
        <w:rPr>
          <w:rFonts w:asciiTheme="minorHAnsi" w:hAnsiTheme="minorHAnsi" w:cs="Calibri"/>
        </w:rPr>
      </w:pPr>
    </w:p>
    <w:p w14:paraId="6826C9CA" w14:textId="77777777" w:rsidR="002A3277" w:rsidRDefault="00AE6B47" w:rsidP="009E596D">
      <w:pPr>
        <w:pStyle w:val="ListParagraph"/>
        <w:numPr>
          <w:ilvl w:val="2"/>
          <w:numId w:val="37"/>
        </w:numPr>
        <w:tabs>
          <w:tab w:val="left" w:pos="540"/>
        </w:tabs>
        <w:ind w:left="1276"/>
        <w:jc w:val="both"/>
        <w:rPr>
          <w:rFonts w:asciiTheme="minorHAnsi" w:hAnsiTheme="minorHAnsi" w:cs="Calibri"/>
        </w:rPr>
      </w:pPr>
      <w:r w:rsidRPr="002A3277">
        <w:rPr>
          <w:rFonts w:asciiTheme="minorHAnsi" w:hAnsiTheme="minorHAnsi" w:cs="Calibri"/>
        </w:rPr>
        <w:t xml:space="preserve">Against his and </w:t>
      </w:r>
      <w:r w:rsidR="00C6517E" w:rsidRPr="002A3277">
        <w:rPr>
          <w:rFonts w:asciiTheme="minorHAnsi" w:hAnsiTheme="minorHAnsi" w:cs="Calibri"/>
        </w:rPr>
        <w:t>SCCC</w:t>
      </w:r>
      <w:r w:rsidRPr="002A3277">
        <w:rPr>
          <w:rFonts w:asciiTheme="minorHAnsi" w:hAnsiTheme="minorHAnsi" w:cs="Calibri"/>
        </w:rPr>
        <w:t xml:space="preserve">’s liabilities and that of </w:t>
      </w:r>
      <w:r w:rsidR="00E30BC7" w:rsidRPr="002A3277">
        <w:rPr>
          <w:rFonts w:asciiTheme="minorHAnsi" w:hAnsiTheme="minorHAnsi" w:cs="Calibri"/>
        </w:rPr>
        <w:t>SCCC</w:t>
      </w:r>
      <w:r w:rsidRPr="002A3277">
        <w:rPr>
          <w:rFonts w:asciiTheme="minorHAnsi" w:hAnsiTheme="minorHAnsi" w:cs="Calibri"/>
        </w:rPr>
        <w:t>’s employees in respect of any liability to the Contractor’s employees or workmen or such persons engaged for the purposes of the Works under the Workmen’s Compensation Act with any amendments, modifications thereto or re-enactment thereof or any law.</w:t>
      </w:r>
    </w:p>
    <w:p w14:paraId="331840C5" w14:textId="77777777" w:rsidR="002A3277" w:rsidRPr="002A3277" w:rsidRDefault="002A3277" w:rsidP="002A3277">
      <w:pPr>
        <w:tabs>
          <w:tab w:val="left" w:pos="540"/>
        </w:tabs>
        <w:jc w:val="both"/>
        <w:rPr>
          <w:rFonts w:asciiTheme="minorHAnsi" w:hAnsiTheme="minorHAnsi" w:cs="Calibri"/>
        </w:rPr>
      </w:pPr>
    </w:p>
    <w:p w14:paraId="44799F1B" w14:textId="77777777" w:rsidR="00AE6B47" w:rsidRPr="002A3277" w:rsidRDefault="00AE6B47" w:rsidP="009E596D">
      <w:pPr>
        <w:pStyle w:val="ListParagraph"/>
        <w:numPr>
          <w:ilvl w:val="2"/>
          <w:numId w:val="37"/>
        </w:numPr>
        <w:tabs>
          <w:tab w:val="left" w:pos="540"/>
        </w:tabs>
        <w:ind w:left="1276"/>
        <w:jc w:val="both"/>
        <w:rPr>
          <w:rFonts w:asciiTheme="minorHAnsi" w:hAnsiTheme="minorHAnsi" w:cs="Calibri"/>
        </w:rPr>
      </w:pPr>
      <w:r w:rsidRPr="002A3277">
        <w:rPr>
          <w:rFonts w:asciiTheme="minorHAnsi" w:hAnsiTheme="minorHAnsi" w:cs="Calibri"/>
        </w:rPr>
        <w:t xml:space="preserve">Such insurance shall be taken out with an insurer approved by </w:t>
      </w:r>
      <w:r w:rsidR="00E30BC7" w:rsidRPr="002A3277">
        <w:rPr>
          <w:rFonts w:asciiTheme="minorHAnsi" w:hAnsiTheme="minorHAnsi" w:cs="Calibri"/>
        </w:rPr>
        <w:t>SCCC</w:t>
      </w:r>
      <w:r w:rsidRPr="002A3277">
        <w:rPr>
          <w:rFonts w:asciiTheme="minorHAnsi" w:hAnsiTheme="minorHAnsi" w:cs="Calibri"/>
        </w:rPr>
        <w:t xml:space="preserve"> for such period(s) and on such terms as </w:t>
      </w:r>
      <w:r w:rsidR="00E30BC7" w:rsidRPr="002A3277">
        <w:rPr>
          <w:rFonts w:asciiTheme="minorHAnsi" w:hAnsiTheme="minorHAnsi" w:cs="Calibri"/>
        </w:rPr>
        <w:t>SCCC</w:t>
      </w:r>
      <w:r w:rsidRPr="002A3277">
        <w:rPr>
          <w:rFonts w:asciiTheme="minorHAnsi" w:hAnsiTheme="minorHAnsi" w:cs="Calibri"/>
        </w:rPr>
        <w:t xml:space="preserve"> may require and in default of production of a satisfactory relevant policy or premium receipt or current certificate of insurance from such insurer </w:t>
      </w:r>
      <w:r w:rsidR="00E30BC7" w:rsidRPr="002A3277">
        <w:rPr>
          <w:rFonts w:asciiTheme="minorHAnsi" w:hAnsiTheme="minorHAnsi" w:cs="Calibri"/>
        </w:rPr>
        <w:t>SCCC</w:t>
      </w:r>
      <w:r w:rsidRPr="002A3277">
        <w:rPr>
          <w:rFonts w:asciiTheme="minorHAnsi" w:hAnsiTheme="minorHAnsi" w:cs="Calibri"/>
        </w:rPr>
        <w:t xml:space="preserve"> may itself insure against the risks described in sub-clause23.1 and recover the costs thereof from the Contractor and/or deduct such cost from any sums due to the contractor.</w:t>
      </w:r>
    </w:p>
    <w:p w14:paraId="08D9AAF9" w14:textId="77777777" w:rsidR="00AE6B47" w:rsidRPr="006E13F9" w:rsidRDefault="00AE6B47">
      <w:pPr>
        <w:tabs>
          <w:tab w:val="left" w:pos="540"/>
        </w:tabs>
        <w:ind w:left="540" w:hanging="540"/>
        <w:jc w:val="both"/>
        <w:rPr>
          <w:rFonts w:asciiTheme="minorHAnsi" w:hAnsiTheme="minorHAnsi" w:cs="Calibri"/>
          <w:sz w:val="22"/>
        </w:rPr>
      </w:pPr>
    </w:p>
    <w:p w14:paraId="2180D5F8"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2</w:t>
      </w:r>
      <w:r w:rsidR="008F3F31" w:rsidRPr="006E13F9">
        <w:rPr>
          <w:rFonts w:asciiTheme="minorHAnsi" w:hAnsiTheme="minorHAnsi" w:cs="Calibri"/>
          <w:b/>
          <w:sz w:val="22"/>
        </w:rPr>
        <w:t>5</w:t>
      </w:r>
      <w:r w:rsidRPr="006E13F9">
        <w:rPr>
          <w:rFonts w:asciiTheme="minorHAnsi" w:hAnsiTheme="minorHAnsi" w:cs="Calibri"/>
          <w:b/>
          <w:sz w:val="22"/>
        </w:rPr>
        <w:t xml:space="preserve">. </w:t>
      </w:r>
      <w:r w:rsidRPr="006E13F9">
        <w:rPr>
          <w:rFonts w:asciiTheme="minorHAnsi" w:hAnsiTheme="minorHAnsi" w:cs="Calibri"/>
          <w:b/>
          <w:sz w:val="22"/>
        </w:rPr>
        <w:tab/>
        <w:t>WAIVER</w:t>
      </w:r>
    </w:p>
    <w:p w14:paraId="669D57D1" w14:textId="77777777" w:rsidR="00AE6B47" w:rsidRPr="006E13F9" w:rsidRDefault="00AE6B47">
      <w:pPr>
        <w:tabs>
          <w:tab w:val="left" w:pos="540"/>
        </w:tabs>
        <w:ind w:left="540" w:hanging="540"/>
        <w:jc w:val="both"/>
        <w:rPr>
          <w:rFonts w:asciiTheme="minorHAnsi" w:hAnsiTheme="minorHAnsi" w:cs="Calibri"/>
          <w:sz w:val="22"/>
        </w:rPr>
      </w:pPr>
    </w:p>
    <w:p w14:paraId="3D3EED21"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2</w:t>
      </w:r>
      <w:r w:rsidR="008F3F31" w:rsidRPr="006E13F9">
        <w:rPr>
          <w:rFonts w:asciiTheme="minorHAnsi" w:hAnsiTheme="minorHAnsi" w:cs="Calibri"/>
          <w:sz w:val="22"/>
        </w:rPr>
        <w:t>5</w:t>
      </w:r>
      <w:r w:rsidRPr="006E13F9">
        <w:rPr>
          <w:rFonts w:asciiTheme="minorHAnsi" w:hAnsiTheme="minorHAnsi" w:cs="Calibri"/>
          <w:sz w:val="22"/>
        </w:rPr>
        <w:t xml:space="preserve">.1 </w:t>
      </w:r>
      <w:r w:rsidRPr="006E13F9">
        <w:rPr>
          <w:rFonts w:asciiTheme="minorHAnsi" w:hAnsiTheme="minorHAnsi" w:cs="Calibri"/>
          <w:sz w:val="22"/>
        </w:rPr>
        <w:tab/>
        <w:t xml:space="preserve">The failure by </w:t>
      </w:r>
      <w:r w:rsidR="00E30BC7" w:rsidRPr="006E13F9">
        <w:rPr>
          <w:rFonts w:asciiTheme="minorHAnsi" w:hAnsiTheme="minorHAnsi" w:cs="Calibri"/>
          <w:sz w:val="22"/>
        </w:rPr>
        <w:t>SCCC</w:t>
      </w:r>
      <w:r w:rsidRPr="006E13F9">
        <w:rPr>
          <w:rFonts w:asciiTheme="minorHAnsi" w:hAnsiTheme="minorHAnsi" w:cs="Calibri"/>
          <w:sz w:val="22"/>
        </w:rPr>
        <w:t xml:space="preserve"> to enforce at any time or any period any one or more of the terms or conditions of this contract shall not be a waiver of them or of the right at any time subsequently to enforce all terms or conditions of this Contract.</w:t>
      </w:r>
    </w:p>
    <w:p w14:paraId="321BDCA9" w14:textId="77777777" w:rsidR="00AE6B47" w:rsidRPr="006E13F9" w:rsidRDefault="00AE6B47">
      <w:pPr>
        <w:tabs>
          <w:tab w:val="left" w:pos="540"/>
        </w:tabs>
        <w:ind w:left="540" w:hanging="540"/>
        <w:jc w:val="both"/>
        <w:rPr>
          <w:rFonts w:asciiTheme="minorHAnsi" w:hAnsiTheme="minorHAnsi" w:cs="Calibri"/>
          <w:sz w:val="22"/>
        </w:rPr>
      </w:pPr>
    </w:p>
    <w:p w14:paraId="71ED18C8"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2</w:t>
      </w:r>
      <w:r w:rsidR="008F3F31" w:rsidRPr="006E13F9">
        <w:rPr>
          <w:rFonts w:asciiTheme="minorHAnsi" w:hAnsiTheme="minorHAnsi" w:cs="Calibri"/>
          <w:b/>
          <w:sz w:val="22"/>
        </w:rPr>
        <w:t>6</w:t>
      </w:r>
      <w:r w:rsidRPr="006E13F9">
        <w:rPr>
          <w:rFonts w:asciiTheme="minorHAnsi" w:hAnsiTheme="minorHAnsi" w:cs="Calibri"/>
          <w:b/>
          <w:sz w:val="22"/>
        </w:rPr>
        <w:t xml:space="preserve">. </w:t>
      </w:r>
      <w:r w:rsidRPr="006E13F9">
        <w:rPr>
          <w:rFonts w:asciiTheme="minorHAnsi" w:hAnsiTheme="minorHAnsi" w:cs="Calibri"/>
          <w:b/>
          <w:sz w:val="22"/>
        </w:rPr>
        <w:tab/>
        <w:t>NOTICE</w:t>
      </w:r>
    </w:p>
    <w:p w14:paraId="2FDCA53F" w14:textId="77777777" w:rsidR="00AE6B47" w:rsidRPr="006E13F9" w:rsidRDefault="00AE6B47">
      <w:pPr>
        <w:tabs>
          <w:tab w:val="left" w:pos="540"/>
        </w:tabs>
        <w:ind w:left="540" w:hanging="540"/>
        <w:jc w:val="both"/>
        <w:rPr>
          <w:rFonts w:asciiTheme="minorHAnsi" w:hAnsiTheme="minorHAnsi" w:cs="Calibri"/>
          <w:sz w:val="22"/>
        </w:rPr>
      </w:pPr>
    </w:p>
    <w:p w14:paraId="3EBC2DA4" w14:textId="77777777" w:rsidR="00805CCE" w:rsidRDefault="00AE6B47" w:rsidP="002A3277">
      <w:pPr>
        <w:tabs>
          <w:tab w:val="left" w:pos="540"/>
        </w:tabs>
        <w:ind w:left="540" w:hanging="540"/>
        <w:jc w:val="both"/>
        <w:rPr>
          <w:rFonts w:asciiTheme="minorHAnsi" w:hAnsiTheme="minorHAnsi" w:cs="Calibri"/>
          <w:sz w:val="22"/>
        </w:rPr>
      </w:pPr>
      <w:r w:rsidRPr="006E13F9">
        <w:rPr>
          <w:rFonts w:asciiTheme="minorHAnsi" w:hAnsiTheme="minorHAnsi" w:cs="Calibri"/>
          <w:sz w:val="22"/>
        </w:rPr>
        <w:t>2</w:t>
      </w:r>
      <w:r w:rsidR="008F3F31" w:rsidRPr="006E13F9">
        <w:rPr>
          <w:rFonts w:asciiTheme="minorHAnsi" w:hAnsiTheme="minorHAnsi" w:cs="Calibri"/>
          <w:sz w:val="22"/>
        </w:rPr>
        <w:t>6</w:t>
      </w:r>
      <w:r w:rsidRPr="006E13F9">
        <w:rPr>
          <w:rFonts w:asciiTheme="minorHAnsi" w:hAnsiTheme="minorHAnsi" w:cs="Calibri"/>
          <w:sz w:val="22"/>
        </w:rPr>
        <w:t xml:space="preserve">.1 </w:t>
      </w:r>
      <w:r w:rsidRPr="006E13F9">
        <w:rPr>
          <w:rFonts w:asciiTheme="minorHAnsi" w:hAnsiTheme="minorHAnsi" w:cs="Calibri"/>
          <w:sz w:val="22"/>
        </w:rPr>
        <w:tab/>
        <w:t xml:space="preserve">Any notice to be served on the Contractor under this contract may be sent by post in an envelope addressed to the Contractor at his place of business or residence last known to </w:t>
      </w:r>
      <w:r w:rsidR="00E30BC7" w:rsidRPr="006E13F9">
        <w:rPr>
          <w:rFonts w:asciiTheme="minorHAnsi" w:hAnsiTheme="minorHAnsi" w:cs="Calibri"/>
          <w:sz w:val="22"/>
        </w:rPr>
        <w:t xml:space="preserve">SCCC </w:t>
      </w:r>
      <w:r w:rsidRPr="006E13F9">
        <w:rPr>
          <w:rFonts w:asciiTheme="minorHAnsi" w:hAnsiTheme="minorHAnsi" w:cs="Calibri"/>
          <w:sz w:val="22"/>
        </w:rPr>
        <w:t xml:space="preserve">or at the </w:t>
      </w:r>
      <w:r w:rsidRPr="006E13F9">
        <w:rPr>
          <w:rFonts w:asciiTheme="minorHAnsi" w:hAnsiTheme="minorHAnsi" w:cs="Calibri"/>
          <w:sz w:val="22"/>
        </w:rPr>
        <w:lastRenderedPageBreak/>
        <w:t>Contractor’s registered office, as the case may be, and any notice so posted shall be deemed to have been given at the time when the same would normally be delivered in the ordinary course of post.</w:t>
      </w:r>
    </w:p>
    <w:p w14:paraId="542FB88E" w14:textId="77777777" w:rsidR="00805CCE" w:rsidRPr="006E13F9" w:rsidRDefault="00805CCE" w:rsidP="00805CCE">
      <w:pPr>
        <w:tabs>
          <w:tab w:val="left" w:pos="540"/>
        </w:tabs>
        <w:jc w:val="both"/>
        <w:rPr>
          <w:rFonts w:asciiTheme="minorHAnsi" w:hAnsiTheme="minorHAnsi" w:cs="Calibri"/>
          <w:sz w:val="22"/>
        </w:rPr>
      </w:pPr>
    </w:p>
    <w:p w14:paraId="45C80078"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2</w:t>
      </w:r>
      <w:r w:rsidR="008F3F31" w:rsidRPr="006E13F9">
        <w:rPr>
          <w:rFonts w:asciiTheme="minorHAnsi" w:hAnsiTheme="minorHAnsi" w:cs="Calibri"/>
          <w:b/>
          <w:sz w:val="22"/>
        </w:rPr>
        <w:t>7</w:t>
      </w:r>
      <w:r w:rsidRPr="006E13F9">
        <w:rPr>
          <w:rFonts w:asciiTheme="minorHAnsi" w:hAnsiTheme="minorHAnsi" w:cs="Calibri"/>
          <w:b/>
          <w:sz w:val="22"/>
        </w:rPr>
        <w:t xml:space="preserve">. </w:t>
      </w:r>
      <w:r w:rsidRPr="006E13F9">
        <w:rPr>
          <w:rFonts w:asciiTheme="minorHAnsi" w:hAnsiTheme="minorHAnsi" w:cs="Calibri"/>
          <w:b/>
          <w:sz w:val="22"/>
        </w:rPr>
        <w:tab/>
        <w:t>ARBITRATION</w:t>
      </w:r>
    </w:p>
    <w:p w14:paraId="24C6D01D" w14:textId="77777777" w:rsidR="00AE6B47" w:rsidRPr="006E13F9" w:rsidRDefault="00AE6B47">
      <w:pPr>
        <w:tabs>
          <w:tab w:val="left" w:pos="540"/>
        </w:tabs>
        <w:ind w:left="540" w:hanging="540"/>
        <w:jc w:val="both"/>
        <w:rPr>
          <w:rFonts w:asciiTheme="minorHAnsi" w:hAnsiTheme="minorHAnsi" w:cs="Calibri"/>
          <w:sz w:val="22"/>
        </w:rPr>
      </w:pPr>
    </w:p>
    <w:p w14:paraId="7A2ABE2D" w14:textId="77777777" w:rsidR="00AE6B47" w:rsidRPr="006E13F9" w:rsidRDefault="00AE6B47">
      <w:pPr>
        <w:tabs>
          <w:tab w:val="left" w:pos="540"/>
        </w:tabs>
        <w:ind w:left="540" w:hanging="540"/>
        <w:jc w:val="both"/>
        <w:rPr>
          <w:rFonts w:asciiTheme="minorHAnsi" w:hAnsiTheme="minorHAnsi" w:cs="Calibri"/>
          <w:sz w:val="22"/>
        </w:rPr>
      </w:pPr>
      <w:r w:rsidRPr="006E13F9">
        <w:rPr>
          <w:rFonts w:asciiTheme="minorHAnsi" w:hAnsiTheme="minorHAnsi" w:cs="Calibri"/>
          <w:sz w:val="22"/>
        </w:rPr>
        <w:t>2</w:t>
      </w:r>
      <w:r w:rsidR="008F3F31" w:rsidRPr="006E13F9">
        <w:rPr>
          <w:rFonts w:asciiTheme="minorHAnsi" w:hAnsiTheme="minorHAnsi" w:cs="Calibri"/>
          <w:sz w:val="22"/>
        </w:rPr>
        <w:t>7</w:t>
      </w:r>
      <w:r w:rsidRPr="006E13F9">
        <w:rPr>
          <w:rFonts w:asciiTheme="minorHAnsi" w:hAnsiTheme="minorHAnsi" w:cs="Calibri"/>
          <w:sz w:val="22"/>
        </w:rPr>
        <w:t xml:space="preserve">.1 </w:t>
      </w:r>
      <w:r w:rsidRPr="006E13F9">
        <w:rPr>
          <w:rFonts w:asciiTheme="minorHAnsi" w:hAnsiTheme="minorHAnsi" w:cs="Calibri"/>
          <w:sz w:val="22"/>
        </w:rPr>
        <w:tab/>
        <w:t>Any dispute or difference between the parties in connection with this Tender Document or this Contract or any matter related thereto shall be referred to arbitration in Singapore in accordance with the Arbitration Act with any amendments, modifications thereto or re-enactments thereof.</w:t>
      </w:r>
    </w:p>
    <w:p w14:paraId="54CEB5CA" w14:textId="77777777" w:rsidR="00AE6B47" w:rsidRPr="006E13F9" w:rsidRDefault="00AE6B47">
      <w:pPr>
        <w:tabs>
          <w:tab w:val="left" w:pos="540"/>
        </w:tabs>
        <w:ind w:left="540" w:hanging="540"/>
        <w:jc w:val="both"/>
        <w:rPr>
          <w:rFonts w:asciiTheme="minorHAnsi" w:hAnsiTheme="minorHAnsi" w:cs="Calibri"/>
          <w:sz w:val="22"/>
        </w:rPr>
      </w:pPr>
    </w:p>
    <w:p w14:paraId="1920E086" w14:textId="77777777" w:rsidR="00AE6B47" w:rsidRPr="006E13F9" w:rsidRDefault="00AE6B47">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2</w:t>
      </w:r>
      <w:r w:rsidR="008F3F31" w:rsidRPr="006E13F9">
        <w:rPr>
          <w:rFonts w:asciiTheme="minorHAnsi" w:hAnsiTheme="minorHAnsi" w:cs="Calibri"/>
          <w:b/>
          <w:sz w:val="22"/>
        </w:rPr>
        <w:t>8</w:t>
      </w:r>
      <w:r w:rsidRPr="006E13F9">
        <w:rPr>
          <w:rFonts w:asciiTheme="minorHAnsi" w:hAnsiTheme="minorHAnsi" w:cs="Calibri"/>
          <w:b/>
          <w:sz w:val="22"/>
        </w:rPr>
        <w:t xml:space="preserve">. </w:t>
      </w:r>
      <w:r w:rsidRPr="006E13F9">
        <w:rPr>
          <w:rFonts w:asciiTheme="minorHAnsi" w:hAnsiTheme="minorHAnsi" w:cs="Calibri"/>
          <w:b/>
          <w:sz w:val="22"/>
        </w:rPr>
        <w:tab/>
        <w:t>APPLICABLE LAW</w:t>
      </w:r>
    </w:p>
    <w:p w14:paraId="1D523BDD" w14:textId="77777777" w:rsidR="00AE6B47" w:rsidRPr="006E13F9" w:rsidRDefault="00AE6B47">
      <w:pPr>
        <w:tabs>
          <w:tab w:val="left" w:pos="540"/>
        </w:tabs>
        <w:ind w:left="540" w:hanging="540"/>
        <w:jc w:val="both"/>
        <w:rPr>
          <w:rFonts w:asciiTheme="minorHAnsi" w:hAnsiTheme="minorHAnsi" w:cs="Calibri"/>
          <w:sz w:val="22"/>
        </w:rPr>
      </w:pPr>
    </w:p>
    <w:p w14:paraId="76CF5630" w14:textId="77777777" w:rsidR="00AE6B47" w:rsidRPr="006E13F9" w:rsidRDefault="00AE6B47" w:rsidP="009E596D">
      <w:pPr>
        <w:pStyle w:val="Heading2"/>
        <w:numPr>
          <w:ilvl w:val="1"/>
          <w:numId w:val="21"/>
        </w:numPr>
        <w:ind w:left="567" w:hanging="567"/>
        <w:jc w:val="both"/>
        <w:rPr>
          <w:rFonts w:asciiTheme="minorHAnsi" w:hAnsiTheme="minorHAnsi" w:cs="Calibri"/>
          <w:b/>
          <w:sz w:val="22"/>
          <w:u w:val="none"/>
        </w:rPr>
      </w:pPr>
      <w:bookmarkStart w:id="3" w:name="_Toc381366770"/>
      <w:r w:rsidRPr="006E13F9">
        <w:rPr>
          <w:rFonts w:asciiTheme="minorHAnsi" w:hAnsiTheme="minorHAnsi" w:cs="Calibri"/>
          <w:sz w:val="22"/>
          <w:u w:val="none"/>
        </w:rPr>
        <w:t>This Tender Document and this Contract shall be construed in accordance with and governed by the Laws of Singapore.</w:t>
      </w:r>
      <w:bookmarkEnd w:id="3"/>
    </w:p>
    <w:p w14:paraId="0B2A6587" w14:textId="77777777" w:rsidR="00AE6B47" w:rsidRPr="006E13F9" w:rsidRDefault="00AE6B47">
      <w:pPr>
        <w:rPr>
          <w:rFonts w:asciiTheme="minorHAnsi" w:hAnsiTheme="minorHAnsi" w:cs="Calibri"/>
        </w:rPr>
      </w:pPr>
    </w:p>
    <w:p w14:paraId="49C53FA8" w14:textId="77777777" w:rsidR="00CA7E63" w:rsidRDefault="00CA7E63">
      <w:pPr>
        <w:pStyle w:val="Heading2"/>
        <w:jc w:val="center"/>
        <w:rPr>
          <w:rFonts w:asciiTheme="minorHAnsi" w:hAnsiTheme="minorHAnsi" w:cs="Calibri"/>
          <w:b/>
          <w:sz w:val="22"/>
          <w:u w:val="none"/>
        </w:rPr>
      </w:pPr>
    </w:p>
    <w:p w14:paraId="289D2930" w14:textId="77777777" w:rsidR="00CA7E63" w:rsidRDefault="00CA7E63">
      <w:pPr>
        <w:pStyle w:val="Heading2"/>
        <w:jc w:val="center"/>
        <w:rPr>
          <w:rFonts w:asciiTheme="minorHAnsi" w:hAnsiTheme="minorHAnsi" w:cs="Calibri"/>
          <w:b/>
          <w:sz w:val="22"/>
          <w:u w:val="none"/>
        </w:rPr>
      </w:pPr>
    </w:p>
    <w:p w14:paraId="7485A9B5" w14:textId="2F27E587" w:rsidR="00AE6B47" w:rsidRPr="006E13F9" w:rsidRDefault="00AE6B47">
      <w:pPr>
        <w:pStyle w:val="Heading2"/>
        <w:jc w:val="center"/>
        <w:rPr>
          <w:rFonts w:asciiTheme="minorHAnsi" w:hAnsiTheme="minorHAnsi" w:cs="Calibri"/>
          <w:b/>
          <w:sz w:val="22"/>
          <w:u w:val="none"/>
        </w:rPr>
      </w:pPr>
      <w:r w:rsidRPr="006E13F9">
        <w:rPr>
          <w:rFonts w:asciiTheme="minorHAnsi" w:hAnsiTheme="minorHAnsi" w:cs="Calibri"/>
          <w:b/>
          <w:sz w:val="22"/>
          <w:u w:val="none"/>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E6B47" w:rsidRPr="006E13F9" w14:paraId="2C273E95" w14:textId="77777777">
        <w:tc>
          <w:tcPr>
            <w:tcW w:w="9243" w:type="dxa"/>
            <w:shd w:val="pct15" w:color="auto" w:fill="auto"/>
          </w:tcPr>
          <w:p w14:paraId="46CC7166" w14:textId="77777777" w:rsidR="00AE6B47" w:rsidRPr="006E13F9" w:rsidRDefault="00AE6B47">
            <w:pPr>
              <w:pStyle w:val="Heading2"/>
              <w:spacing w:before="120" w:after="120"/>
              <w:jc w:val="center"/>
              <w:rPr>
                <w:rFonts w:asciiTheme="minorHAnsi" w:hAnsiTheme="minorHAnsi" w:cs="Calibri"/>
                <w:b/>
                <w:sz w:val="22"/>
                <w:u w:val="none"/>
              </w:rPr>
            </w:pPr>
            <w:bookmarkStart w:id="4" w:name="_Toc381366771"/>
            <w:r w:rsidRPr="006E13F9">
              <w:rPr>
                <w:rFonts w:asciiTheme="minorHAnsi" w:hAnsiTheme="minorHAnsi" w:cs="Calibri"/>
                <w:b/>
                <w:sz w:val="22"/>
                <w:u w:val="none"/>
              </w:rPr>
              <w:lastRenderedPageBreak/>
              <w:t>DRAFT BANKER’S GUARANTEE</w:t>
            </w:r>
            <w:bookmarkEnd w:id="4"/>
          </w:p>
        </w:tc>
      </w:tr>
    </w:tbl>
    <w:p w14:paraId="78989C83" w14:textId="77777777" w:rsidR="00AE6B47" w:rsidRPr="006E13F9" w:rsidRDefault="00AE6B47">
      <w:pPr>
        <w:pStyle w:val="Heading2"/>
        <w:rPr>
          <w:rFonts w:asciiTheme="minorHAnsi" w:hAnsiTheme="minorHAnsi" w:cs="Calibri"/>
          <w:sz w:val="20"/>
          <w:u w:val="none"/>
        </w:rPr>
      </w:pPr>
    </w:p>
    <w:p w14:paraId="11B94B3F" w14:textId="77777777" w:rsidR="00AE6B47" w:rsidRPr="006E13F9" w:rsidRDefault="00AE6B47">
      <w:pPr>
        <w:pStyle w:val="Heading2"/>
        <w:rPr>
          <w:rFonts w:asciiTheme="minorHAnsi" w:hAnsiTheme="minorHAnsi" w:cs="Calibri"/>
          <w:sz w:val="20"/>
          <w:u w:val="none"/>
        </w:rPr>
      </w:pPr>
      <w:bookmarkStart w:id="5" w:name="_Toc381366772"/>
      <w:proofErr w:type="gramStart"/>
      <w:r w:rsidRPr="006E13F9">
        <w:rPr>
          <w:rFonts w:asciiTheme="minorHAnsi" w:hAnsiTheme="minorHAnsi" w:cs="Calibri"/>
          <w:sz w:val="20"/>
          <w:u w:val="none"/>
        </w:rPr>
        <w:t>To :</w:t>
      </w:r>
      <w:proofErr w:type="gramEnd"/>
      <w:r w:rsidRPr="006E13F9">
        <w:rPr>
          <w:rFonts w:asciiTheme="minorHAnsi" w:hAnsiTheme="minorHAnsi" w:cs="Calibri"/>
          <w:sz w:val="20"/>
          <w:u w:val="none"/>
        </w:rPr>
        <w:t xml:space="preserve"> </w:t>
      </w:r>
      <w:r w:rsidRPr="006E13F9">
        <w:rPr>
          <w:rFonts w:asciiTheme="minorHAnsi" w:hAnsiTheme="minorHAnsi" w:cs="Calibri"/>
          <w:sz w:val="20"/>
          <w:u w:val="none"/>
        </w:rPr>
        <w:tab/>
      </w:r>
      <w:r w:rsidR="00E30BC7" w:rsidRPr="006E13F9">
        <w:rPr>
          <w:rFonts w:asciiTheme="minorHAnsi" w:hAnsiTheme="minorHAnsi" w:cs="Calibri"/>
          <w:sz w:val="20"/>
          <w:u w:val="none"/>
        </w:rPr>
        <w:t>Singapore Chinese Cultural</w:t>
      </w:r>
      <w:bookmarkEnd w:id="5"/>
      <w:r w:rsidR="00E30BC7" w:rsidRPr="006E13F9">
        <w:rPr>
          <w:rFonts w:asciiTheme="minorHAnsi" w:hAnsiTheme="minorHAnsi" w:cs="Calibri"/>
          <w:sz w:val="20"/>
          <w:u w:val="none"/>
        </w:rPr>
        <w:t xml:space="preserve"> Centre</w:t>
      </w:r>
    </w:p>
    <w:p w14:paraId="0C887AE5" w14:textId="77777777" w:rsidR="00AE6B47" w:rsidRPr="006E13F9" w:rsidRDefault="00AE6B47">
      <w:pPr>
        <w:rPr>
          <w:rFonts w:asciiTheme="minorHAnsi" w:hAnsiTheme="minorHAnsi" w:cs="Calibri"/>
        </w:rPr>
      </w:pPr>
      <w:r w:rsidRPr="006E13F9">
        <w:rPr>
          <w:rFonts w:asciiTheme="minorHAnsi" w:hAnsiTheme="minorHAnsi" w:cs="Calibri"/>
        </w:rPr>
        <w:tab/>
      </w:r>
      <w:r w:rsidR="0098130B">
        <w:rPr>
          <w:rFonts w:asciiTheme="minorHAnsi" w:hAnsiTheme="minorHAnsi" w:cs="Calibri"/>
        </w:rPr>
        <w:t>1 Straits Boulevard, #11-01</w:t>
      </w:r>
    </w:p>
    <w:p w14:paraId="6ADF4FD9" w14:textId="77777777" w:rsidR="00AE6B47" w:rsidRPr="006E13F9" w:rsidRDefault="00AE6B47">
      <w:pPr>
        <w:rPr>
          <w:rFonts w:asciiTheme="minorHAnsi" w:hAnsiTheme="minorHAnsi" w:cs="Calibri"/>
        </w:rPr>
      </w:pPr>
      <w:r w:rsidRPr="006E13F9">
        <w:rPr>
          <w:rFonts w:asciiTheme="minorHAnsi" w:hAnsiTheme="minorHAnsi" w:cs="Calibri"/>
        </w:rPr>
        <w:tab/>
      </w:r>
      <w:proofErr w:type="gramStart"/>
      <w:r w:rsidRPr="006E13F9">
        <w:rPr>
          <w:rFonts w:asciiTheme="minorHAnsi" w:hAnsiTheme="minorHAnsi" w:cs="Calibri"/>
        </w:rPr>
        <w:t>S(</w:t>
      </w:r>
      <w:proofErr w:type="gramEnd"/>
      <w:r w:rsidR="0098130B">
        <w:rPr>
          <w:rFonts w:asciiTheme="minorHAnsi" w:hAnsiTheme="minorHAnsi" w:cs="Calibri"/>
        </w:rPr>
        <w:t>018906</w:t>
      </w:r>
      <w:r w:rsidRPr="006E13F9">
        <w:rPr>
          <w:rFonts w:asciiTheme="minorHAnsi" w:hAnsiTheme="minorHAnsi" w:cs="Calibri"/>
        </w:rPr>
        <w:t>)</w:t>
      </w:r>
    </w:p>
    <w:p w14:paraId="14071B91" w14:textId="77777777" w:rsidR="00AE6B47" w:rsidRPr="006E13F9" w:rsidRDefault="00AE6B47">
      <w:pPr>
        <w:rPr>
          <w:rFonts w:asciiTheme="minorHAnsi" w:hAnsiTheme="minorHAnsi" w:cs="Calibri"/>
        </w:rPr>
      </w:pPr>
    </w:p>
    <w:p w14:paraId="6FB93428" w14:textId="77777777" w:rsidR="00AE6B47" w:rsidRPr="006E13F9" w:rsidRDefault="00AE6B47">
      <w:pPr>
        <w:pStyle w:val="Header"/>
        <w:tabs>
          <w:tab w:val="clear" w:pos="4153"/>
          <w:tab w:val="clear" w:pos="8306"/>
        </w:tabs>
        <w:rPr>
          <w:rFonts w:asciiTheme="minorHAnsi" w:hAnsiTheme="minorHAnsi" w:cs="Calibri"/>
          <w:b/>
        </w:rPr>
      </w:pPr>
      <w:proofErr w:type="gramStart"/>
      <w:r w:rsidRPr="006E13F9">
        <w:rPr>
          <w:rFonts w:asciiTheme="minorHAnsi" w:hAnsiTheme="minorHAnsi" w:cs="Calibri"/>
          <w:b/>
        </w:rPr>
        <w:t>RE :</w:t>
      </w:r>
      <w:proofErr w:type="gramEnd"/>
      <w:r w:rsidRPr="006E13F9">
        <w:rPr>
          <w:rFonts w:asciiTheme="minorHAnsi" w:hAnsiTheme="minorHAnsi" w:cs="Calibri"/>
          <w:b/>
        </w:rPr>
        <w:t xml:space="preserve">      &lt;&lt; WORKS&gt;&gt;</w:t>
      </w:r>
    </w:p>
    <w:p w14:paraId="2F12E25C" w14:textId="77777777" w:rsidR="00AE6B47" w:rsidRPr="006E13F9" w:rsidRDefault="00AE6B47">
      <w:pPr>
        <w:rPr>
          <w:rFonts w:asciiTheme="minorHAnsi" w:hAnsiTheme="minorHAnsi" w:cs="Calibri"/>
        </w:rPr>
      </w:pPr>
    </w:p>
    <w:p w14:paraId="0282B8C5" w14:textId="77777777" w:rsidR="00AE6B47" w:rsidRPr="006E13F9" w:rsidRDefault="00AE6B47">
      <w:pPr>
        <w:jc w:val="both"/>
        <w:rPr>
          <w:rFonts w:asciiTheme="minorHAnsi" w:hAnsiTheme="minorHAnsi" w:cs="Calibri"/>
        </w:rPr>
      </w:pPr>
      <w:r w:rsidRPr="006E13F9">
        <w:rPr>
          <w:rFonts w:asciiTheme="minorHAnsi" w:hAnsiTheme="minorHAnsi" w:cs="Calibri"/>
        </w:rPr>
        <w:t>WHEREAS          &lt;&lt; Name and Address of Contractor&gt;&gt; (“the contractor”) has entered into a contract (“the Contract”) with you on the terms of the Form of Tender dated the _____ day of  ______ in a Tender Document(“the Tender Document”) submitted by the Contractor to you for the above Works which are more particularly described in the Tender Document;</w:t>
      </w:r>
    </w:p>
    <w:p w14:paraId="6BF70CC5" w14:textId="77777777" w:rsidR="00AE6B47" w:rsidRPr="006E13F9" w:rsidRDefault="00AE6B47">
      <w:pPr>
        <w:jc w:val="both"/>
        <w:rPr>
          <w:rFonts w:asciiTheme="minorHAnsi" w:hAnsiTheme="minorHAnsi" w:cs="Calibri"/>
        </w:rPr>
      </w:pPr>
    </w:p>
    <w:p w14:paraId="7FB1CC0A" w14:textId="77777777" w:rsidR="00AE6B47" w:rsidRPr="006E13F9" w:rsidRDefault="00AE6B47">
      <w:pPr>
        <w:jc w:val="both"/>
        <w:rPr>
          <w:rFonts w:asciiTheme="minorHAnsi" w:hAnsiTheme="minorHAnsi" w:cs="Calibri"/>
        </w:rPr>
      </w:pPr>
      <w:r w:rsidRPr="006E13F9">
        <w:rPr>
          <w:rFonts w:asciiTheme="minorHAnsi" w:hAnsiTheme="minorHAnsi" w:cs="Calibri"/>
        </w:rPr>
        <w:t>AND WHEREAS by the provisions of the Conditions of Contract (“the Conditions of Contract”) in the Tender Document the Contractor is required to make a deposit with you in cash in the amount S$ ______ (“the Security Deposit”) as a security deposit for the due performance and observance of the Contractor’s obligations under the Contract;</w:t>
      </w:r>
    </w:p>
    <w:p w14:paraId="62ED90BE" w14:textId="77777777" w:rsidR="00AE6B47" w:rsidRPr="006E13F9" w:rsidRDefault="00AE6B47">
      <w:pPr>
        <w:jc w:val="both"/>
        <w:rPr>
          <w:rFonts w:asciiTheme="minorHAnsi" w:hAnsiTheme="minorHAnsi" w:cs="Calibri"/>
        </w:rPr>
      </w:pPr>
    </w:p>
    <w:p w14:paraId="4ED6C5A1" w14:textId="77777777" w:rsidR="00AE6B47" w:rsidRPr="006E13F9" w:rsidRDefault="00AE6B47">
      <w:pPr>
        <w:jc w:val="both"/>
        <w:rPr>
          <w:rFonts w:asciiTheme="minorHAnsi" w:hAnsiTheme="minorHAnsi" w:cs="Calibri"/>
        </w:rPr>
      </w:pPr>
      <w:r w:rsidRPr="006E13F9">
        <w:rPr>
          <w:rFonts w:asciiTheme="minorHAnsi" w:hAnsiTheme="minorHAnsi" w:cs="Calibri"/>
        </w:rPr>
        <w:t>AND WHEREAS we [name and address of banker] …… have requested you to accept an unconditional guarantee in lieu of the security deposit and you have agreed to accept the same.</w:t>
      </w:r>
    </w:p>
    <w:p w14:paraId="20688DF4" w14:textId="77777777" w:rsidR="00AE6B47" w:rsidRPr="006E13F9" w:rsidRDefault="00AE6B47">
      <w:pPr>
        <w:jc w:val="both"/>
        <w:rPr>
          <w:rFonts w:asciiTheme="minorHAnsi" w:hAnsiTheme="minorHAnsi" w:cs="Calibri"/>
        </w:rPr>
      </w:pPr>
    </w:p>
    <w:p w14:paraId="661A82A9" w14:textId="77777777" w:rsidR="00AE6B47" w:rsidRPr="006E13F9" w:rsidRDefault="00AE6B47">
      <w:pPr>
        <w:jc w:val="both"/>
        <w:rPr>
          <w:rFonts w:asciiTheme="minorHAnsi" w:hAnsiTheme="minorHAnsi" w:cs="Calibri"/>
        </w:rPr>
      </w:pPr>
      <w:r w:rsidRPr="006E13F9">
        <w:rPr>
          <w:rFonts w:asciiTheme="minorHAnsi" w:hAnsiTheme="minorHAnsi" w:cs="Calibri"/>
        </w:rPr>
        <w:t xml:space="preserve">NOW IN CONSIDERATION OF THE </w:t>
      </w:r>
      <w:proofErr w:type="gramStart"/>
      <w:r w:rsidRPr="006E13F9">
        <w:rPr>
          <w:rFonts w:asciiTheme="minorHAnsi" w:hAnsiTheme="minorHAnsi" w:cs="Calibri"/>
        </w:rPr>
        <w:t>PREMISES :</w:t>
      </w:r>
      <w:proofErr w:type="gramEnd"/>
    </w:p>
    <w:p w14:paraId="22137001" w14:textId="77777777" w:rsidR="00AE6B47" w:rsidRPr="006E13F9" w:rsidRDefault="00AE6B47">
      <w:pPr>
        <w:jc w:val="both"/>
        <w:rPr>
          <w:rFonts w:asciiTheme="minorHAnsi" w:hAnsiTheme="minorHAnsi" w:cs="Calibri"/>
        </w:rPr>
      </w:pPr>
    </w:p>
    <w:p w14:paraId="5EBC8B56" w14:textId="77777777" w:rsidR="00AE6B47" w:rsidRPr="006E13F9" w:rsidRDefault="00AE6B47" w:rsidP="009E596D">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We guarantee to pay to you forthwith upon demand made to us in writing a sum or sums not exceeding in the aggregate the sum of Singapore Dollars (S$……) (“the Guaranteed Sum”). We will pay you the Guaranteed Sum or part thereof as may be requested by you without any proof that you are entitled to reimburse yourself with or utilise such sum or that the Contractor is in default or is in breach of any agreement with you. We will however accept for the account of the guarantee any sum returned by you to us.</w:t>
      </w:r>
    </w:p>
    <w:p w14:paraId="023A4C32" w14:textId="77777777" w:rsidR="00AE6B47" w:rsidRPr="006E13F9" w:rsidRDefault="00AE6B47">
      <w:pPr>
        <w:tabs>
          <w:tab w:val="num" w:pos="360"/>
        </w:tabs>
        <w:ind w:left="360" w:hanging="360"/>
        <w:jc w:val="both"/>
        <w:rPr>
          <w:rFonts w:asciiTheme="minorHAnsi" w:hAnsiTheme="minorHAnsi" w:cs="Calibri"/>
        </w:rPr>
      </w:pPr>
    </w:p>
    <w:p w14:paraId="1189C780" w14:textId="77777777" w:rsidR="00AE6B47" w:rsidRPr="006E13F9" w:rsidRDefault="00AE6B47" w:rsidP="009E596D">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We expressly agree and declare that this guarantee shall not be prejudiced diminished or affected in any way nor shall we be released or otherwise exonerated by any act omission fact circumstance matter or thing which but for this provision might operate too or otherwise exonerate us including without limitation any arrangement whatsoever made between yourself and the Contractor with or without our consent or knowledge including any alteration in the obligations undertaken by the Contractor or any forbearance by you in respect of those obligations.</w:t>
      </w:r>
    </w:p>
    <w:p w14:paraId="6DB728DB" w14:textId="77777777" w:rsidR="00AE6B47" w:rsidRPr="006E13F9" w:rsidRDefault="00AE6B47">
      <w:pPr>
        <w:tabs>
          <w:tab w:val="num" w:pos="360"/>
        </w:tabs>
        <w:ind w:left="360" w:hanging="360"/>
        <w:jc w:val="both"/>
        <w:rPr>
          <w:rFonts w:asciiTheme="minorHAnsi" w:hAnsiTheme="minorHAnsi" w:cs="Calibri"/>
        </w:rPr>
      </w:pPr>
    </w:p>
    <w:p w14:paraId="26A7429C" w14:textId="77777777" w:rsidR="00AE6B47" w:rsidRPr="006E13F9" w:rsidRDefault="00AE6B47" w:rsidP="009E596D">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The Guarantee shall take effect immediately and shall continue until (expiry date of warranty period) and thereafter shall be extended from year to year without request until the Contractor shall have discharged all his obligations under the Contract or the Contract is terminated by</w:t>
      </w:r>
      <w:r w:rsidR="00C44F42" w:rsidRPr="006E13F9">
        <w:rPr>
          <w:rFonts w:asciiTheme="minorHAnsi" w:hAnsiTheme="minorHAnsi" w:cs="Calibri"/>
        </w:rPr>
        <w:t xml:space="preserve"> SCCC</w:t>
      </w:r>
      <w:r w:rsidRPr="006E13F9">
        <w:rPr>
          <w:rFonts w:asciiTheme="minorHAnsi" w:hAnsiTheme="minorHAnsi" w:cs="Calibri"/>
        </w:rPr>
        <w:t>, whichever shall first occur.</w:t>
      </w:r>
    </w:p>
    <w:p w14:paraId="79B3279F" w14:textId="77777777" w:rsidR="00AE6B47" w:rsidRPr="006E13F9" w:rsidRDefault="00AE6B47">
      <w:pPr>
        <w:tabs>
          <w:tab w:val="num" w:pos="360"/>
        </w:tabs>
        <w:ind w:left="360" w:hanging="360"/>
        <w:jc w:val="both"/>
        <w:rPr>
          <w:rFonts w:asciiTheme="minorHAnsi" w:hAnsiTheme="minorHAnsi" w:cs="Calibri"/>
        </w:rPr>
      </w:pPr>
    </w:p>
    <w:p w14:paraId="6903ED81" w14:textId="77777777" w:rsidR="00AE6B47" w:rsidRPr="006E13F9" w:rsidRDefault="00AE6B47" w:rsidP="009E596D">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You may make more than one claim under this Guarantee provided that the claims in aggregate do not exceed the Guaranteed Sum.</w:t>
      </w:r>
    </w:p>
    <w:p w14:paraId="56BB59AF" w14:textId="77777777" w:rsidR="00AE6B47" w:rsidRPr="006E13F9" w:rsidRDefault="00AE6B47">
      <w:pPr>
        <w:tabs>
          <w:tab w:val="num" w:pos="360"/>
        </w:tabs>
        <w:ind w:left="360" w:hanging="360"/>
        <w:jc w:val="both"/>
        <w:rPr>
          <w:rFonts w:asciiTheme="minorHAnsi" w:hAnsiTheme="minorHAnsi" w:cs="Calibri"/>
        </w:rPr>
      </w:pPr>
    </w:p>
    <w:p w14:paraId="6C6C7706" w14:textId="77777777" w:rsidR="00AE6B47" w:rsidRPr="006E13F9" w:rsidRDefault="00AE6B47" w:rsidP="009E596D">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All claims made by you under this Guarantee must be in writing to us not later than six months from the expiry of this Guarantee or any extension thereof.</w:t>
      </w:r>
    </w:p>
    <w:p w14:paraId="181F02F7" w14:textId="77777777" w:rsidR="00AE6B47" w:rsidRPr="006E13F9" w:rsidRDefault="00AE6B47">
      <w:pPr>
        <w:pStyle w:val="Header"/>
        <w:tabs>
          <w:tab w:val="clear" w:pos="4153"/>
          <w:tab w:val="clear" w:pos="8306"/>
        </w:tabs>
        <w:jc w:val="both"/>
        <w:rPr>
          <w:rFonts w:asciiTheme="minorHAnsi" w:hAnsiTheme="minorHAnsi" w:cs="Calibri"/>
        </w:rPr>
      </w:pPr>
      <w:r w:rsidRPr="006E13F9">
        <w:rPr>
          <w:rFonts w:asciiTheme="minorHAnsi" w:hAnsiTheme="minorHAnsi" w:cs="Calibri"/>
        </w:rPr>
        <w:t>Dated the _____day of _____ 20_____</w:t>
      </w:r>
    </w:p>
    <w:p w14:paraId="78C172DA" w14:textId="77777777" w:rsidR="00AE6B47" w:rsidRPr="006E13F9" w:rsidRDefault="00AE6B47">
      <w:pPr>
        <w:jc w:val="both"/>
        <w:rPr>
          <w:rFonts w:asciiTheme="minorHAnsi" w:hAnsiTheme="minorHAnsi" w:cs="Calibri"/>
        </w:rPr>
      </w:pPr>
    </w:p>
    <w:p w14:paraId="30600D15"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SIGNED BY</w:t>
      </w:r>
    </w:p>
    <w:p w14:paraId="6FE2AA14"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[NAME]</w:t>
      </w:r>
    </w:p>
    <w:p w14:paraId="65A3BE18"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AS</w:t>
      </w:r>
    </w:p>
    <w:p w14:paraId="55C0903C"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[DESIGNATION]</w:t>
      </w:r>
    </w:p>
    <w:p w14:paraId="576A2EC1"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 xml:space="preserve">FOR AND ON BEHALF OF </w:t>
      </w:r>
    </w:p>
    <w:p w14:paraId="1F907D9A"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[NAME OF GUARANTOR]</w:t>
      </w:r>
    </w:p>
    <w:p w14:paraId="052F4E79" w14:textId="77777777" w:rsidR="00AE6B47" w:rsidRPr="006E13F9" w:rsidRDefault="00AE6B47">
      <w:pPr>
        <w:jc w:val="both"/>
        <w:rPr>
          <w:rFonts w:asciiTheme="minorHAnsi" w:hAnsiTheme="minorHAnsi" w:cs="Calibri"/>
          <w:sz w:val="18"/>
        </w:rPr>
      </w:pPr>
    </w:p>
    <w:p w14:paraId="02E21D0D"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 xml:space="preserve">in the presence of </w:t>
      </w:r>
    </w:p>
    <w:p w14:paraId="37812BD4"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[NAME]</w:t>
      </w:r>
    </w:p>
    <w:p w14:paraId="717B2F05"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[DESIGNATION]</w:t>
      </w:r>
    </w:p>
    <w:p w14:paraId="1DC7BCD8" w14:textId="77777777" w:rsidR="00AE6B47" w:rsidRPr="006E13F9" w:rsidRDefault="00AE6B47">
      <w:pPr>
        <w:jc w:val="both"/>
        <w:rPr>
          <w:rFonts w:asciiTheme="minorHAnsi" w:hAnsiTheme="minorHAnsi" w:cs="Calibri"/>
          <w:sz w:val="18"/>
        </w:rPr>
      </w:pPr>
      <w:r w:rsidRPr="006E13F9">
        <w:rPr>
          <w:rFonts w:asciiTheme="minorHAnsi" w:hAnsiTheme="minorHAnsi" w:cs="Calibri"/>
          <w:sz w:val="18"/>
        </w:rPr>
        <w:t>SIGNATURE</w:t>
      </w:r>
    </w:p>
    <w:p w14:paraId="12A45ED9" w14:textId="76434B3F" w:rsidR="00993357" w:rsidRDefault="00AE6B47" w:rsidP="004D6DCE">
      <w:pPr>
        <w:rPr>
          <w:rFonts w:asciiTheme="minorHAnsi" w:hAnsiTheme="minorHAnsi" w:cs="Calibri"/>
          <w:sz w:val="18"/>
        </w:rPr>
      </w:pPr>
      <w:r w:rsidRPr="006E13F9">
        <w:rPr>
          <w:rFonts w:asciiTheme="minorHAnsi" w:hAnsiTheme="minorHAnsi" w:cs="Calibri"/>
          <w:sz w:val="18"/>
        </w:rPr>
        <w:t>ADDRESS</w:t>
      </w:r>
    </w:p>
    <w:p w14:paraId="0EAAAC59" w14:textId="44A27A92" w:rsidR="00614847" w:rsidRDefault="00614847" w:rsidP="004D6DCE">
      <w:pPr>
        <w:rPr>
          <w:rFonts w:asciiTheme="minorHAnsi" w:hAnsiTheme="minorHAnsi" w:cs="Calibri"/>
          <w:sz w:val="18"/>
        </w:rPr>
      </w:pPr>
    </w:p>
    <w:p w14:paraId="57E2656A" w14:textId="77777777" w:rsidR="00614847" w:rsidRPr="006E13F9" w:rsidRDefault="00614847" w:rsidP="004D6DCE">
      <w:pPr>
        <w:rPr>
          <w:rFonts w:asciiTheme="minorHAnsi" w:hAnsiTheme="minorHAnsi" w:cs="Calibri"/>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8952EF" w:rsidRPr="006E13F9" w14:paraId="4F18F092" w14:textId="77777777" w:rsidTr="00030B50">
        <w:tc>
          <w:tcPr>
            <w:tcW w:w="9243" w:type="dxa"/>
            <w:shd w:val="pct15" w:color="auto" w:fill="auto"/>
          </w:tcPr>
          <w:p w14:paraId="46D75D09" w14:textId="77777777" w:rsidR="008952EF" w:rsidRPr="006E13F9" w:rsidRDefault="001A3DDD" w:rsidP="00030B50">
            <w:pPr>
              <w:pStyle w:val="Heading2"/>
              <w:spacing w:before="120" w:after="120"/>
              <w:jc w:val="center"/>
              <w:rPr>
                <w:rFonts w:asciiTheme="minorHAnsi" w:hAnsiTheme="minorHAnsi" w:cs="Calibri"/>
                <w:b/>
                <w:sz w:val="22"/>
                <w:u w:val="none"/>
              </w:rPr>
            </w:pPr>
            <w:bookmarkStart w:id="6" w:name="_Toc381366773"/>
            <w:r>
              <w:rPr>
                <w:rFonts w:asciiTheme="minorHAnsi" w:hAnsiTheme="minorHAnsi" w:cs="Calibri"/>
                <w:b/>
                <w:sz w:val="22"/>
                <w:u w:val="none"/>
              </w:rPr>
              <w:lastRenderedPageBreak/>
              <w:t>REQUIREMENT</w:t>
            </w:r>
            <w:r w:rsidR="008952EF" w:rsidRPr="006E13F9">
              <w:rPr>
                <w:rFonts w:asciiTheme="minorHAnsi" w:hAnsiTheme="minorHAnsi" w:cs="Calibri"/>
                <w:b/>
                <w:sz w:val="22"/>
                <w:u w:val="none"/>
              </w:rPr>
              <w:t xml:space="preserve"> SPECIFICATIONS</w:t>
            </w:r>
            <w:bookmarkEnd w:id="6"/>
          </w:p>
        </w:tc>
      </w:tr>
    </w:tbl>
    <w:p w14:paraId="22C54299" w14:textId="77777777" w:rsidR="00F617DF" w:rsidRDefault="00F617DF" w:rsidP="003826FB">
      <w:pPr>
        <w:rPr>
          <w:rFonts w:asciiTheme="minorHAnsi" w:hAnsiTheme="minorHAnsi"/>
          <w:b/>
          <w:bCs/>
          <w:sz w:val="22"/>
        </w:rPr>
      </w:pPr>
    </w:p>
    <w:p w14:paraId="2DD4153C" w14:textId="77777777" w:rsidR="00687D76" w:rsidRPr="000C4D0E" w:rsidRDefault="00687D76" w:rsidP="00687D76">
      <w:pPr>
        <w:numPr>
          <w:ilvl w:val="0"/>
          <w:numId w:val="35"/>
        </w:numPr>
        <w:jc w:val="both"/>
        <w:rPr>
          <w:rFonts w:ascii="Calibri" w:eastAsia="Times New Roman" w:hAnsi="Calibri" w:cs="Arial"/>
          <w:b/>
          <w:bCs/>
          <w:sz w:val="22"/>
          <w:szCs w:val="22"/>
          <w:lang w:val="en-US"/>
        </w:rPr>
      </w:pPr>
      <w:r w:rsidRPr="000C4D0E">
        <w:rPr>
          <w:rFonts w:ascii="Calibri" w:eastAsia="Times New Roman" w:hAnsi="Calibri" w:cs="Arial"/>
          <w:b/>
          <w:bCs/>
          <w:sz w:val="22"/>
          <w:szCs w:val="22"/>
          <w:lang w:val="en-US"/>
        </w:rPr>
        <w:t>Scope of Work</w:t>
      </w:r>
    </w:p>
    <w:p w14:paraId="75E7D6BB" w14:textId="61549C72" w:rsidR="001A3DDD" w:rsidRPr="00FB226D" w:rsidRDefault="001A3DDD" w:rsidP="00687D76">
      <w:pPr>
        <w:ind w:left="360"/>
        <w:rPr>
          <w:rFonts w:asciiTheme="minorHAnsi" w:hAnsiTheme="minorHAnsi"/>
          <w:b/>
          <w:bCs/>
          <w:sz w:val="22"/>
        </w:rPr>
      </w:pPr>
    </w:p>
    <w:p w14:paraId="005D888C" w14:textId="62CBCEBE" w:rsidR="001D3798" w:rsidRDefault="001D3798" w:rsidP="001D3798">
      <w:pPr>
        <w:pStyle w:val="ListParagraph"/>
        <w:numPr>
          <w:ilvl w:val="1"/>
          <w:numId w:val="35"/>
        </w:numPr>
        <w:rPr>
          <w:rFonts w:asciiTheme="minorHAnsi" w:hAnsiTheme="minorHAnsi"/>
          <w:bCs/>
        </w:rPr>
      </w:pPr>
      <w:r w:rsidRPr="001D3798">
        <w:rPr>
          <w:rFonts w:asciiTheme="minorHAnsi" w:hAnsiTheme="minorHAnsi"/>
          <w:bCs/>
        </w:rPr>
        <w:t xml:space="preserve">Tenders are invited to </w:t>
      </w:r>
      <w:r w:rsidR="00CB74E9">
        <w:rPr>
          <w:rFonts w:asciiTheme="minorHAnsi" w:hAnsiTheme="minorHAnsi"/>
          <w:bCs/>
        </w:rPr>
        <w:t xml:space="preserve">tender </w:t>
      </w:r>
      <w:r w:rsidR="00614847">
        <w:rPr>
          <w:rFonts w:asciiTheme="minorHAnsi" w:hAnsiTheme="minorHAnsi"/>
          <w:bCs/>
        </w:rPr>
        <w:t>for</w:t>
      </w:r>
      <w:r w:rsidR="00CB74E9">
        <w:rPr>
          <w:rFonts w:asciiTheme="minorHAnsi" w:hAnsiTheme="minorHAnsi"/>
          <w:bCs/>
        </w:rPr>
        <w:t xml:space="preserve"> the provision of security services and the supply of security officers </w:t>
      </w:r>
      <w:r w:rsidR="00614847">
        <w:rPr>
          <w:rFonts w:asciiTheme="minorHAnsi" w:hAnsiTheme="minorHAnsi"/>
          <w:bCs/>
        </w:rPr>
        <w:t xml:space="preserve">for a period of </w:t>
      </w:r>
      <w:r w:rsidR="00061F14" w:rsidRPr="009E3E23">
        <w:rPr>
          <w:rFonts w:asciiTheme="minorHAnsi" w:hAnsiTheme="minorHAnsi"/>
          <w:b/>
          <w:bCs/>
        </w:rPr>
        <w:t>twenty-four (</w:t>
      </w:r>
      <w:r w:rsidR="00614847" w:rsidRPr="009E3E23">
        <w:rPr>
          <w:rFonts w:asciiTheme="minorHAnsi" w:hAnsiTheme="minorHAnsi"/>
          <w:b/>
        </w:rPr>
        <w:t>2</w:t>
      </w:r>
      <w:r w:rsidR="00C27777" w:rsidRPr="009E3E23">
        <w:rPr>
          <w:rFonts w:asciiTheme="minorHAnsi" w:hAnsiTheme="minorHAnsi"/>
          <w:b/>
        </w:rPr>
        <w:t>4</w:t>
      </w:r>
      <w:r w:rsidR="00061F14" w:rsidRPr="009E3E23">
        <w:rPr>
          <w:rFonts w:asciiTheme="minorHAnsi" w:hAnsiTheme="minorHAnsi"/>
          <w:b/>
        </w:rPr>
        <w:t>)</w:t>
      </w:r>
      <w:r w:rsidR="00614847" w:rsidRPr="009E3E23">
        <w:rPr>
          <w:rFonts w:asciiTheme="minorHAnsi" w:hAnsiTheme="minorHAnsi"/>
          <w:b/>
        </w:rPr>
        <w:t xml:space="preserve"> </w:t>
      </w:r>
      <w:r w:rsidR="00C27777" w:rsidRPr="009E3E23">
        <w:rPr>
          <w:rFonts w:asciiTheme="minorHAnsi" w:hAnsiTheme="minorHAnsi"/>
          <w:b/>
        </w:rPr>
        <w:t>months</w:t>
      </w:r>
      <w:r w:rsidR="00614847" w:rsidRPr="009E3E23">
        <w:rPr>
          <w:rFonts w:asciiTheme="minorHAnsi" w:hAnsiTheme="minorHAnsi"/>
          <w:b/>
        </w:rPr>
        <w:t xml:space="preserve"> </w:t>
      </w:r>
      <w:r w:rsidR="00614847" w:rsidRPr="009E3E23">
        <w:rPr>
          <w:rFonts w:asciiTheme="minorHAnsi" w:hAnsiTheme="minorHAnsi"/>
          <w:bCs/>
        </w:rPr>
        <w:t xml:space="preserve">from </w:t>
      </w:r>
      <w:r w:rsidR="00614847" w:rsidRPr="009E3E23">
        <w:rPr>
          <w:rFonts w:asciiTheme="minorHAnsi" w:hAnsiTheme="minorHAnsi"/>
          <w:b/>
        </w:rPr>
        <w:t>15 December 20</w:t>
      </w:r>
      <w:r w:rsidR="00687D76" w:rsidRPr="009E3E23">
        <w:rPr>
          <w:rFonts w:asciiTheme="minorHAnsi" w:hAnsiTheme="minorHAnsi"/>
          <w:b/>
        </w:rPr>
        <w:t>22</w:t>
      </w:r>
      <w:r w:rsidR="00614847" w:rsidRPr="009E3E23">
        <w:rPr>
          <w:rFonts w:asciiTheme="minorHAnsi" w:hAnsiTheme="minorHAnsi"/>
          <w:b/>
        </w:rPr>
        <w:t xml:space="preserve"> to 14 Dec</w:t>
      </w:r>
      <w:r w:rsidR="00C27777" w:rsidRPr="009E3E23">
        <w:rPr>
          <w:rFonts w:asciiTheme="minorHAnsi" w:hAnsiTheme="minorHAnsi"/>
          <w:b/>
        </w:rPr>
        <w:t>ember</w:t>
      </w:r>
      <w:r w:rsidR="00614847" w:rsidRPr="009E3E23">
        <w:rPr>
          <w:rFonts w:asciiTheme="minorHAnsi" w:hAnsiTheme="minorHAnsi"/>
          <w:b/>
        </w:rPr>
        <w:t xml:space="preserve"> 202</w:t>
      </w:r>
      <w:r w:rsidR="00687D76" w:rsidRPr="009E3E23">
        <w:rPr>
          <w:rFonts w:asciiTheme="minorHAnsi" w:hAnsiTheme="minorHAnsi"/>
          <w:b/>
        </w:rPr>
        <w:t>4</w:t>
      </w:r>
      <w:r w:rsidR="00614847" w:rsidRPr="009E3E23">
        <w:rPr>
          <w:rFonts w:asciiTheme="minorHAnsi" w:hAnsiTheme="minorHAnsi"/>
          <w:bCs/>
        </w:rPr>
        <w:t xml:space="preserve">, with an </w:t>
      </w:r>
      <w:r w:rsidR="00614847" w:rsidRPr="009E3E23">
        <w:rPr>
          <w:rFonts w:asciiTheme="minorHAnsi" w:hAnsiTheme="minorHAnsi"/>
          <w:b/>
        </w:rPr>
        <w:t>option</w:t>
      </w:r>
      <w:r w:rsidR="00614847" w:rsidRPr="009E3E23">
        <w:rPr>
          <w:rFonts w:asciiTheme="minorHAnsi" w:hAnsiTheme="minorHAnsi"/>
          <w:bCs/>
        </w:rPr>
        <w:t xml:space="preserve"> to extend for </w:t>
      </w:r>
      <w:r w:rsidR="00614847" w:rsidRPr="009E3E23">
        <w:rPr>
          <w:rFonts w:asciiTheme="minorHAnsi" w:hAnsiTheme="minorHAnsi"/>
          <w:b/>
        </w:rPr>
        <w:t>twelve (12) months</w:t>
      </w:r>
      <w:r w:rsidR="00614847" w:rsidRPr="009E3E23">
        <w:rPr>
          <w:rFonts w:asciiTheme="minorHAnsi" w:hAnsiTheme="minorHAnsi"/>
          <w:bCs/>
        </w:rPr>
        <w:t xml:space="preserve"> </w:t>
      </w:r>
      <w:r w:rsidR="00614847">
        <w:rPr>
          <w:rFonts w:asciiTheme="minorHAnsi" w:hAnsiTheme="minorHAnsi"/>
          <w:bCs/>
        </w:rPr>
        <w:t>at the Singapore Chinese Cultural Centre (SCCC).</w:t>
      </w:r>
    </w:p>
    <w:p w14:paraId="68E4C347" w14:textId="77777777" w:rsidR="001D3798" w:rsidRPr="001D3798" w:rsidRDefault="001D3798" w:rsidP="001D3798">
      <w:pPr>
        <w:pStyle w:val="ListParagraph"/>
        <w:ind w:left="432"/>
        <w:rPr>
          <w:rFonts w:asciiTheme="minorHAnsi" w:hAnsiTheme="minorHAnsi"/>
          <w:bCs/>
        </w:rPr>
      </w:pPr>
    </w:p>
    <w:p w14:paraId="0965F262" w14:textId="77777777" w:rsidR="00A56F11" w:rsidRDefault="001D3798" w:rsidP="001D3798">
      <w:pPr>
        <w:pStyle w:val="ListParagraph"/>
        <w:numPr>
          <w:ilvl w:val="1"/>
          <w:numId w:val="35"/>
        </w:numPr>
        <w:rPr>
          <w:rFonts w:asciiTheme="minorHAnsi" w:hAnsiTheme="minorHAnsi"/>
          <w:bCs/>
        </w:rPr>
      </w:pPr>
      <w:r w:rsidRPr="001D3798">
        <w:rPr>
          <w:rFonts w:asciiTheme="minorHAnsi" w:hAnsiTheme="minorHAnsi"/>
          <w:bCs/>
        </w:rPr>
        <w:t xml:space="preserve">Singapore Chinese Cultural Centre </w:t>
      </w:r>
      <w:r>
        <w:rPr>
          <w:rFonts w:asciiTheme="minorHAnsi" w:hAnsiTheme="minorHAnsi"/>
          <w:bCs/>
        </w:rPr>
        <w:t xml:space="preserve">is a hub which </w:t>
      </w:r>
      <w:r w:rsidRPr="001D3798">
        <w:rPr>
          <w:rFonts w:asciiTheme="minorHAnsi" w:hAnsiTheme="minorHAnsi"/>
          <w:bCs/>
        </w:rPr>
        <w:t>collaborates with arts and cultural groups and community partners to promote and develop local Chinese culture. Through engaging and accessible content, we hope to nurture greater appreciation of our multi-cultural identity and a stronger sense of belonging.</w:t>
      </w:r>
      <w:r>
        <w:rPr>
          <w:rFonts w:asciiTheme="minorHAnsi" w:hAnsiTheme="minorHAnsi"/>
          <w:bCs/>
        </w:rPr>
        <w:t xml:space="preserve"> </w:t>
      </w:r>
      <w:r w:rsidRPr="001D3798">
        <w:rPr>
          <w:rFonts w:asciiTheme="minorHAnsi" w:hAnsiTheme="minorHAnsi"/>
          <w:bCs/>
        </w:rPr>
        <w:t>Opened by our Patron, Prime Minister Lee Hsien Loong on 19 May 2017, our centre in the heart of city welcomes everyone to enjoy exhibitions, fairs, performances, seminars, talks, workshops and other cultural activities throughout the year.</w:t>
      </w:r>
      <w:r>
        <w:rPr>
          <w:rFonts w:asciiTheme="minorHAnsi" w:hAnsiTheme="minorHAnsi"/>
          <w:bCs/>
        </w:rPr>
        <w:t xml:space="preserve"> </w:t>
      </w:r>
    </w:p>
    <w:p w14:paraId="27104C8E" w14:textId="77777777" w:rsidR="00A56F11" w:rsidRPr="00A56F11" w:rsidRDefault="00A56F11" w:rsidP="00A56F11">
      <w:pPr>
        <w:pStyle w:val="ListParagraph"/>
        <w:rPr>
          <w:rFonts w:asciiTheme="minorHAnsi" w:hAnsiTheme="minorHAnsi"/>
          <w:bCs/>
        </w:rPr>
      </w:pPr>
    </w:p>
    <w:p w14:paraId="1684B2AB" w14:textId="107E001F" w:rsidR="003C65EE" w:rsidRPr="002A2C86" w:rsidRDefault="001D3798" w:rsidP="003C65EE">
      <w:pPr>
        <w:pStyle w:val="ListParagraph"/>
        <w:numPr>
          <w:ilvl w:val="1"/>
          <w:numId w:val="35"/>
        </w:numPr>
        <w:rPr>
          <w:rFonts w:asciiTheme="minorHAnsi" w:hAnsiTheme="minorHAnsi"/>
          <w:bCs/>
        </w:rPr>
      </w:pPr>
      <w:r w:rsidRPr="001D3798">
        <w:rPr>
          <w:rFonts w:asciiTheme="minorHAnsi" w:hAnsiTheme="minorHAnsi"/>
          <w:bCs/>
        </w:rPr>
        <w:t xml:space="preserve">With a Gross Floor Area (GFA) of </w:t>
      </w:r>
      <w:r w:rsidR="00A56F11">
        <w:rPr>
          <w:rFonts w:asciiTheme="minorHAnsi" w:hAnsiTheme="minorHAnsi"/>
          <w:bCs/>
        </w:rPr>
        <w:t>15,122</w:t>
      </w:r>
      <w:r w:rsidRPr="001D3798">
        <w:rPr>
          <w:rFonts w:asciiTheme="minorHAnsi" w:hAnsiTheme="minorHAnsi"/>
          <w:bCs/>
        </w:rPr>
        <w:t xml:space="preserve"> square meters, </w:t>
      </w:r>
      <w:r w:rsidR="00A56F11">
        <w:rPr>
          <w:rFonts w:asciiTheme="minorHAnsi" w:hAnsiTheme="minorHAnsi"/>
          <w:bCs/>
        </w:rPr>
        <w:t>SCCC have various event venues catered to all kind of programmes and activities.</w:t>
      </w:r>
    </w:p>
    <w:p w14:paraId="1840A109" w14:textId="77777777" w:rsidR="00F617DF" w:rsidRPr="003C65EE" w:rsidRDefault="00F617DF" w:rsidP="003C65EE">
      <w:pPr>
        <w:rPr>
          <w:rFonts w:asciiTheme="minorHAnsi" w:hAnsiTheme="minorHAnsi"/>
        </w:rPr>
      </w:pPr>
    </w:p>
    <w:p w14:paraId="153E7EC9" w14:textId="4DBA021C" w:rsidR="003C65EE" w:rsidRDefault="003C65EE" w:rsidP="00FB226D">
      <w:pPr>
        <w:pStyle w:val="ListParagraph"/>
        <w:numPr>
          <w:ilvl w:val="0"/>
          <w:numId w:val="35"/>
        </w:numPr>
        <w:rPr>
          <w:rFonts w:asciiTheme="minorHAnsi" w:hAnsiTheme="minorHAnsi"/>
          <w:b/>
          <w:bCs/>
        </w:rPr>
      </w:pPr>
      <w:r>
        <w:rPr>
          <w:rFonts w:asciiTheme="minorHAnsi" w:hAnsiTheme="minorHAnsi"/>
          <w:b/>
          <w:bCs/>
        </w:rPr>
        <w:t>SCOPE OF WORK</w:t>
      </w:r>
    </w:p>
    <w:p w14:paraId="73EFD61E" w14:textId="77777777" w:rsidR="00666B8D" w:rsidRDefault="00666B8D" w:rsidP="00666B8D">
      <w:pPr>
        <w:pStyle w:val="ListParagraph"/>
        <w:ind w:left="360"/>
        <w:rPr>
          <w:rFonts w:asciiTheme="minorHAnsi" w:hAnsiTheme="minorHAnsi"/>
          <w:b/>
          <w:bCs/>
        </w:rPr>
      </w:pPr>
    </w:p>
    <w:p w14:paraId="60964281" w14:textId="77777777" w:rsidR="00666B8D" w:rsidRPr="00666B8D" w:rsidRDefault="00666B8D" w:rsidP="001D4027">
      <w:pPr>
        <w:pStyle w:val="ListParagraph"/>
        <w:widowControl w:val="0"/>
        <w:numPr>
          <w:ilvl w:val="0"/>
          <w:numId w:val="41"/>
        </w:numPr>
        <w:spacing w:after="240" w:line="240" w:lineRule="auto"/>
        <w:ind w:right="573"/>
        <w:contextualSpacing w:val="0"/>
        <w:jc w:val="both"/>
        <w:rPr>
          <w:rFonts w:eastAsiaTheme="minorHAnsi" w:cstheme="minorBidi"/>
          <w:b/>
          <w:vanish/>
        </w:rPr>
      </w:pPr>
    </w:p>
    <w:p w14:paraId="4035097E" w14:textId="77777777" w:rsidR="00666B8D" w:rsidRPr="00666B8D" w:rsidRDefault="00666B8D" w:rsidP="001D4027">
      <w:pPr>
        <w:pStyle w:val="ListParagraph"/>
        <w:widowControl w:val="0"/>
        <w:numPr>
          <w:ilvl w:val="0"/>
          <w:numId w:val="41"/>
        </w:numPr>
        <w:spacing w:after="240" w:line="240" w:lineRule="auto"/>
        <w:ind w:right="573"/>
        <w:contextualSpacing w:val="0"/>
        <w:jc w:val="both"/>
        <w:rPr>
          <w:rFonts w:eastAsiaTheme="minorHAnsi" w:cstheme="minorBidi"/>
          <w:b/>
          <w:vanish/>
        </w:rPr>
      </w:pPr>
    </w:p>
    <w:p w14:paraId="54D293D9" w14:textId="7F822E3E" w:rsidR="002A2C86" w:rsidRPr="00F565F4" w:rsidRDefault="002A2C86" w:rsidP="001D4027">
      <w:pPr>
        <w:widowControl w:val="0"/>
        <w:numPr>
          <w:ilvl w:val="1"/>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b/>
          <w:sz w:val="22"/>
          <w:szCs w:val="22"/>
          <w:lang w:val="en-SG" w:eastAsia="zh-CN"/>
        </w:rPr>
        <w:t>General</w:t>
      </w:r>
    </w:p>
    <w:p w14:paraId="2D7EBDCE" w14:textId="001A74FF" w:rsidR="002A2C8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584632">
        <w:rPr>
          <w:rFonts w:ascii="Calibri" w:eastAsiaTheme="minorHAnsi" w:hAnsi="Calibri" w:cstheme="minorBidi"/>
          <w:sz w:val="22"/>
          <w:szCs w:val="22"/>
          <w:lang w:val="en-SG" w:eastAsia="zh-CN"/>
        </w:rPr>
        <w:t xml:space="preserve">To ensure the safety and security of </w:t>
      </w:r>
      <w:r>
        <w:rPr>
          <w:rFonts w:ascii="Calibri" w:eastAsiaTheme="minorHAnsi" w:hAnsi="Calibri" w:cstheme="minorBidi"/>
          <w:sz w:val="22"/>
          <w:szCs w:val="22"/>
          <w:lang w:val="en-SG" w:eastAsia="zh-CN"/>
        </w:rPr>
        <w:t xml:space="preserve">members of </w:t>
      </w:r>
      <w:r w:rsidRPr="00584632">
        <w:rPr>
          <w:rFonts w:ascii="Calibri" w:eastAsiaTheme="minorHAnsi" w:hAnsi="Calibri" w:cstheme="minorBidi"/>
          <w:sz w:val="22"/>
          <w:szCs w:val="22"/>
          <w:lang w:val="en-SG" w:eastAsia="zh-CN"/>
        </w:rPr>
        <w:t xml:space="preserve">the </w:t>
      </w:r>
      <w:r w:rsidRPr="009A60B0">
        <w:rPr>
          <w:rFonts w:ascii="Calibri" w:eastAsiaTheme="minorHAnsi" w:hAnsi="Calibri" w:cstheme="minorBidi"/>
          <w:sz w:val="22"/>
          <w:szCs w:val="22"/>
          <w:lang w:val="en-SG" w:eastAsia="zh-CN"/>
        </w:rPr>
        <w:t>public, SCCC employees, visitors, vendors and tenants</w:t>
      </w:r>
      <w:r w:rsidRPr="00584632">
        <w:rPr>
          <w:rFonts w:ascii="Calibri" w:eastAsiaTheme="minorHAnsi" w:hAnsi="Calibri" w:cstheme="minorBidi"/>
          <w:sz w:val="22"/>
          <w:szCs w:val="22"/>
          <w:lang w:val="en-SG" w:eastAsia="zh-CN"/>
        </w:rPr>
        <w:t xml:space="preserve"> and to guard against loss of assets on the Site.</w:t>
      </w:r>
    </w:p>
    <w:p w14:paraId="12070C8B" w14:textId="65F357E4" w:rsidR="00D74950" w:rsidRPr="00B21EBD" w:rsidRDefault="00D74950"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To take accurate notes of unusual occur</w:t>
      </w:r>
      <w:r w:rsidR="00CF113E" w:rsidRPr="00B21EBD">
        <w:rPr>
          <w:rFonts w:ascii="Calibri" w:eastAsiaTheme="minorHAnsi" w:hAnsi="Calibri" w:cstheme="minorBidi"/>
          <w:color w:val="000000" w:themeColor="text1"/>
          <w:sz w:val="22"/>
          <w:szCs w:val="22"/>
          <w:lang w:val="en-SG" w:eastAsia="zh-CN"/>
        </w:rPr>
        <w:t xml:space="preserve">rences and report any suspicious incidents to higher management. </w:t>
      </w:r>
    </w:p>
    <w:p w14:paraId="724456BC" w14:textId="77777777" w:rsidR="002A2C86" w:rsidRPr="00B21EBD" w:rsidRDefault="002A2C86"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 xml:space="preserve">To </w:t>
      </w:r>
      <w:proofErr w:type="gramStart"/>
      <w:r w:rsidRPr="00B21EBD">
        <w:rPr>
          <w:rFonts w:ascii="Calibri" w:eastAsiaTheme="minorHAnsi" w:hAnsi="Calibri" w:cstheme="minorBidi"/>
          <w:color w:val="000000" w:themeColor="text1"/>
          <w:sz w:val="22"/>
          <w:szCs w:val="22"/>
          <w:lang w:val="en-SG" w:eastAsia="zh-CN"/>
        </w:rPr>
        <w:t>maintain public order at all times</w:t>
      </w:r>
      <w:proofErr w:type="gramEnd"/>
      <w:r w:rsidRPr="00B21EBD">
        <w:rPr>
          <w:rFonts w:ascii="Calibri" w:eastAsiaTheme="minorHAnsi" w:hAnsi="Calibri" w:cstheme="minorBidi"/>
          <w:color w:val="000000" w:themeColor="text1"/>
          <w:sz w:val="22"/>
          <w:szCs w:val="22"/>
          <w:lang w:val="en-SG" w:eastAsia="zh-CN"/>
        </w:rPr>
        <w:t xml:space="preserve"> and to guard against vandals and deter crimes.</w:t>
      </w:r>
    </w:p>
    <w:p w14:paraId="42C04E67" w14:textId="77777777" w:rsidR="002A2C86" w:rsidRPr="00B21EBD" w:rsidRDefault="002A2C86"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 xml:space="preserve">To implement crowd control management procedures on and surrounding the Site. </w:t>
      </w:r>
    </w:p>
    <w:p w14:paraId="668C92AB" w14:textId="77777777" w:rsidR="002A2C86" w:rsidRPr="00B21EBD" w:rsidRDefault="002A2C86"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 xml:space="preserve">To conduct/implement bag checking procedure for all the venues when required. </w:t>
      </w:r>
    </w:p>
    <w:p w14:paraId="39E38E60" w14:textId="77777777" w:rsidR="002A2C86" w:rsidRPr="00B21EBD" w:rsidRDefault="002A2C86"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To enforce compliance of all rules and regulations as set out by SCCC including the appropriate use of personnel security equipment.</w:t>
      </w:r>
    </w:p>
    <w:p w14:paraId="69D9D40F" w14:textId="77777777" w:rsidR="002A2C86" w:rsidRPr="00B21EBD" w:rsidRDefault="002A2C86"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To conduct basic investigation and prepare reports of incidents that occurred within the premises together with all necessary information for submission to the authorities or persons where directed by SCCC.</w:t>
      </w:r>
    </w:p>
    <w:p w14:paraId="64A945D3" w14:textId="77777777" w:rsidR="002A2C86" w:rsidRPr="00B21EBD" w:rsidRDefault="002A2C86"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To submit occurrence and incident reports and completed security tour patrol reports and or printouts to SCCC.</w:t>
      </w:r>
    </w:p>
    <w:p w14:paraId="4CE88B97" w14:textId="77777777" w:rsidR="002A2C86" w:rsidRPr="00B21EBD" w:rsidRDefault="002A2C86"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To keep records of essential books such as Attendance, Occurrence, Visitor, Keys, Vehicle log, etc.</w:t>
      </w:r>
    </w:p>
    <w:p w14:paraId="103FF4D4" w14:textId="19E2777A" w:rsidR="002A2C86" w:rsidRPr="00B21EBD" w:rsidRDefault="002A2C86"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 xml:space="preserve">To apply first-aid and fire-fighting techniques when required and to participate in all emergency drills and be part of the CERT Team (at least </w:t>
      </w:r>
      <w:r w:rsidR="00B74742" w:rsidRPr="00B21EBD">
        <w:rPr>
          <w:rFonts w:ascii="Calibri" w:eastAsiaTheme="minorHAnsi" w:hAnsi="Calibri" w:cstheme="minorBidi"/>
          <w:color w:val="000000" w:themeColor="text1"/>
          <w:sz w:val="22"/>
          <w:szCs w:val="22"/>
          <w:lang w:val="en-SG" w:eastAsia="zh-CN"/>
        </w:rPr>
        <w:t>3</w:t>
      </w:r>
      <w:r w:rsidRPr="00B21EBD">
        <w:rPr>
          <w:rFonts w:ascii="Calibri" w:eastAsiaTheme="minorHAnsi" w:hAnsi="Calibri" w:cstheme="minorBidi"/>
          <w:color w:val="000000" w:themeColor="text1"/>
          <w:sz w:val="22"/>
          <w:szCs w:val="22"/>
          <w:lang w:val="en-SG" w:eastAsia="zh-CN"/>
        </w:rPr>
        <w:t xml:space="preserve"> members per shift). </w:t>
      </w:r>
    </w:p>
    <w:p w14:paraId="00A01BBF" w14:textId="77777777" w:rsidR="002A2C86" w:rsidRPr="006F01F1"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6F01F1">
        <w:rPr>
          <w:rFonts w:ascii="Calibri" w:eastAsiaTheme="minorHAnsi" w:hAnsi="Calibri" w:cstheme="minorBidi"/>
          <w:sz w:val="22"/>
          <w:szCs w:val="22"/>
          <w:lang w:val="en-SG" w:eastAsia="zh-CN"/>
        </w:rPr>
        <w:t>To attend safety and or service quality training provided by SCCC.</w:t>
      </w:r>
    </w:p>
    <w:p w14:paraId="195520BE" w14:textId="77777777" w:rsidR="002A2C86" w:rsidRPr="003E4DA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E4DA4">
        <w:rPr>
          <w:rFonts w:ascii="Calibri" w:eastAsiaTheme="minorHAnsi" w:hAnsi="Calibri" w:cstheme="minorBidi"/>
          <w:sz w:val="22"/>
          <w:szCs w:val="22"/>
          <w:lang w:val="en-SG" w:eastAsia="zh-CN"/>
        </w:rPr>
        <w:t xml:space="preserve">To detain suspect(s) as directed by SCCC until the </w:t>
      </w:r>
      <w:r>
        <w:rPr>
          <w:rFonts w:ascii="Calibri" w:eastAsiaTheme="minorHAnsi" w:hAnsi="Calibri" w:cstheme="minorBidi"/>
          <w:sz w:val="22"/>
          <w:szCs w:val="22"/>
          <w:lang w:val="en-SG" w:eastAsia="zh-CN"/>
        </w:rPr>
        <w:t xml:space="preserve">arrival of the </w:t>
      </w:r>
      <w:r w:rsidRPr="003E4DA4">
        <w:rPr>
          <w:rFonts w:ascii="Calibri" w:eastAsiaTheme="minorHAnsi" w:hAnsi="Calibri" w:cstheme="minorBidi"/>
          <w:sz w:val="22"/>
          <w:szCs w:val="22"/>
          <w:lang w:val="en-SG" w:eastAsia="zh-CN"/>
        </w:rPr>
        <w:t>police.</w:t>
      </w:r>
    </w:p>
    <w:p w14:paraId="71D5CEE5" w14:textId="77777777" w:rsidR="002A2C86" w:rsidRPr="00584632"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584632">
        <w:rPr>
          <w:rFonts w:ascii="Calibri" w:eastAsiaTheme="minorHAnsi" w:hAnsi="Calibri" w:cstheme="minorBidi"/>
          <w:sz w:val="22"/>
          <w:szCs w:val="22"/>
          <w:lang w:val="en-SG" w:eastAsia="zh-CN"/>
        </w:rPr>
        <w:lastRenderedPageBreak/>
        <w:t xml:space="preserve">To monitor and manage loading and unloading bays, carparks and surrounding </w:t>
      </w:r>
      <w:r>
        <w:rPr>
          <w:rFonts w:ascii="Calibri" w:eastAsiaTheme="minorHAnsi" w:hAnsi="Calibri" w:cstheme="minorBidi"/>
          <w:sz w:val="22"/>
          <w:szCs w:val="22"/>
          <w:lang w:val="en-SG" w:eastAsia="zh-CN"/>
        </w:rPr>
        <w:t>the Site</w:t>
      </w:r>
      <w:r w:rsidRPr="00584632">
        <w:rPr>
          <w:rFonts w:ascii="Calibri" w:eastAsiaTheme="minorHAnsi" w:hAnsi="Calibri" w:cstheme="minorBidi"/>
          <w:sz w:val="22"/>
          <w:szCs w:val="22"/>
          <w:lang w:val="en-SG" w:eastAsia="zh-CN"/>
        </w:rPr>
        <w:t>.</w:t>
      </w:r>
    </w:p>
    <w:p w14:paraId="326F2389" w14:textId="77777777" w:rsidR="002A2C86" w:rsidRPr="003E4DA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E4DA4">
        <w:rPr>
          <w:rFonts w:ascii="Calibri" w:eastAsiaTheme="minorHAnsi" w:hAnsi="Calibri" w:cstheme="minorBidi"/>
          <w:sz w:val="22"/>
          <w:szCs w:val="22"/>
          <w:lang w:val="en-SG" w:eastAsia="zh-CN"/>
        </w:rPr>
        <w:t>To safeguard and issue keys and to keep records of key(s) movement.</w:t>
      </w:r>
    </w:p>
    <w:p w14:paraId="6CB3160F" w14:textId="437FC2E2" w:rsidR="002A2C8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E4DA4">
        <w:rPr>
          <w:rFonts w:ascii="Calibri" w:eastAsiaTheme="minorHAnsi" w:hAnsi="Calibri" w:cstheme="minorBidi"/>
          <w:sz w:val="22"/>
          <w:szCs w:val="22"/>
          <w:lang w:val="en-SG" w:eastAsia="zh-CN"/>
        </w:rPr>
        <w:t>To switch on and off lighting, air-conditioners, water-taps and to lock and unlock doors and gates at designated timings.</w:t>
      </w:r>
    </w:p>
    <w:p w14:paraId="17643803" w14:textId="2B38796B" w:rsidR="00CF113E" w:rsidRPr="00B21EBD" w:rsidRDefault="00CF113E" w:rsidP="001D4027">
      <w:pPr>
        <w:widowControl w:val="0"/>
        <w:numPr>
          <w:ilvl w:val="2"/>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To inspect equipment when patrolling or to observe the equipment to establish their functions, report immediately if the equipment is showing sign/s of breakdown/danger</w:t>
      </w:r>
    </w:p>
    <w:p w14:paraId="2D622EBE" w14:textId="77777777" w:rsidR="002A2C86" w:rsidRPr="003E4DA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To maintain visitor information.</w:t>
      </w:r>
    </w:p>
    <w:p w14:paraId="40715A01" w14:textId="2CFA0255" w:rsidR="002A2C86" w:rsidRPr="002A2C86" w:rsidRDefault="002A2C86" w:rsidP="001D4027">
      <w:pPr>
        <w:widowControl w:val="0"/>
        <w:numPr>
          <w:ilvl w:val="2"/>
          <w:numId w:val="41"/>
        </w:numPr>
        <w:spacing w:after="240"/>
        <w:ind w:right="573"/>
        <w:jc w:val="both"/>
        <w:rPr>
          <w:rFonts w:ascii="Calibri" w:hAnsi="Calibri"/>
          <w:sz w:val="22"/>
        </w:rPr>
      </w:pPr>
      <w:r w:rsidRPr="003E4DA4">
        <w:rPr>
          <w:rFonts w:ascii="Calibri" w:eastAsiaTheme="minorHAnsi" w:hAnsi="Calibri" w:cstheme="minorBidi"/>
          <w:sz w:val="22"/>
          <w:szCs w:val="22"/>
          <w:lang w:val="en-SG" w:eastAsia="zh-CN"/>
        </w:rPr>
        <w:t>To submit monthly reports pertaining to manpower, incidents, training etc. SCCC reserves the right to include any content as and when deemed necessary.</w:t>
      </w:r>
    </w:p>
    <w:p w14:paraId="3DAF6A9C" w14:textId="77777777" w:rsidR="002A2C86" w:rsidRDefault="002A2C86" w:rsidP="001D4027">
      <w:pPr>
        <w:widowControl w:val="0"/>
        <w:numPr>
          <w:ilvl w:val="1"/>
          <w:numId w:val="41"/>
        </w:numPr>
        <w:spacing w:after="240"/>
        <w:ind w:right="573"/>
        <w:jc w:val="both"/>
        <w:rPr>
          <w:rFonts w:ascii="Calibri" w:eastAsiaTheme="minorHAnsi" w:hAnsi="Calibri" w:cstheme="minorBidi"/>
          <w:b/>
          <w:sz w:val="22"/>
          <w:szCs w:val="22"/>
          <w:lang w:val="en-SG" w:eastAsia="zh-CN"/>
        </w:rPr>
      </w:pPr>
      <w:r w:rsidRPr="00F565F4">
        <w:rPr>
          <w:rFonts w:ascii="Calibri" w:eastAsiaTheme="minorHAnsi" w:hAnsi="Calibri" w:cstheme="minorBidi"/>
          <w:b/>
          <w:sz w:val="22"/>
          <w:szCs w:val="22"/>
          <w:lang w:val="en-SG" w:eastAsia="zh-CN"/>
        </w:rPr>
        <w:t xml:space="preserve">Guard Post </w:t>
      </w:r>
      <w:r>
        <w:rPr>
          <w:rFonts w:ascii="Calibri" w:eastAsiaTheme="minorHAnsi" w:hAnsi="Calibri" w:cstheme="minorBidi"/>
          <w:b/>
          <w:sz w:val="22"/>
          <w:szCs w:val="22"/>
          <w:lang w:val="en-SG" w:eastAsia="zh-CN"/>
        </w:rPr>
        <w:t>F</w:t>
      </w:r>
      <w:r w:rsidRPr="00F565F4">
        <w:rPr>
          <w:rFonts w:ascii="Calibri" w:eastAsiaTheme="minorHAnsi" w:hAnsi="Calibri" w:cstheme="minorBidi"/>
          <w:b/>
          <w:sz w:val="22"/>
          <w:szCs w:val="22"/>
          <w:lang w:val="en-SG" w:eastAsia="zh-CN"/>
        </w:rPr>
        <w:t>unctions</w:t>
      </w:r>
    </w:p>
    <w:p w14:paraId="0D99AA3B" w14:textId="77777777" w:rsidR="002A2C86" w:rsidRPr="00F565F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F565F4">
        <w:rPr>
          <w:rFonts w:ascii="Calibri" w:eastAsiaTheme="minorHAnsi" w:hAnsi="Calibri" w:cstheme="minorBidi"/>
          <w:sz w:val="22"/>
          <w:szCs w:val="22"/>
          <w:lang w:val="en-SG" w:eastAsia="zh-CN"/>
        </w:rPr>
        <w:t>To allow only authorized personnel and vehicles into the premises.</w:t>
      </w:r>
    </w:p>
    <w:p w14:paraId="5B245ED1" w14:textId="77777777" w:rsidR="002A2C86" w:rsidRPr="00F565F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F565F4">
        <w:rPr>
          <w:rFonts w:ascii="Calibri" w:eastAsiaTheme="minorHAnsi" w:hAnsi="Calibri" w:cstheme="minorBidi"/>
          <w:sz w:val="22"/>
          <w:szCs w:val="22"/>
          <w:lang w:val="en-SG" w:eastAsia="zh-CN"/>
        </w:rPr>
        <w:t>To conduct spot checks or screen personnel and vehicles if directed by</w:t>
      </w:r>
      <w:r>
        <w:rPr>
          <w:rFonts w:ascii="Calibri" w:eastAsiaTheme="minorHAnsi" w:hAnsi="Calibri" w:cstheme="minorBidi"/>
          <w:sz w:val="22"/>
          <w:szCs w:val="22"/>
          <w:lang w:val="en-SG" w:eastAsia="zh-CN"/>
        </w:rPr>
        <w:t xml:space="preserve"> SCCC</w:t>
      </w:r>
      <w:r w:rsidRPr="00F565F4">
        <w:rPr>
          <w:rFonts w:ascii="Calibri" w:eastAsiaTheme="minorHAnsi" w:hAnsi="Calibri" w:cstheme="minorBidi"/>
          <w:sz w:val="22"/>
          <w:szCs w:val="22"/>
          <w:lang w:val="en-SG" w:eastAsia="zh-CN"/>
        </w:rPr>
        <w:t>.</w:t>
      </w:r>
    </w:p>
    <w:p w14:paraId="1D565969" w14:textId="77777777" w:rsidR="002A2C86" w:rsidRPr="00F565F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 xml:space="preserve">To ensure cleanliness </w:t>
      </w:r>
      <w:r w:rsidRPr="0073049C">
        <w:rPr>
          <w:rFonts w:ascii="Calibri" w:eastAsiaTheme="minorHAnsi" w:hAnsi="Calibri" w:cstheme="minorBidi"/>
          <w:sz w:val="22"/>
          <w:szCs w:val="22"/>
          <w:lang w:val="en-SG" w:eastAsia="zh-CN"/>
        </w:rPr>
        <w:t>of the guard-static locations</w:t>
      </w:r>
      <w:r w:rsidRPr="00F565F4">
        <w:rPr>
          <w:rFonts w:ascii="Calibri" w:eastAsiaTheme="minorHAnsi" w:hAnsi="Calibri" w:cstheme="minorBidi"/>
          <w:sz w:val="22"/>
          <w:szCs w:val="22"/>
          <w:lang w:val="en-SG" w:eastAsia="zh-CN"/>
        </w:rPr>
        <w:t>.</w:t>
      </w:r>
    </w:p>
    <w:p w14:paraId="14B0D0B0" w14:textId="77777777" w:rsidR="002A2C86" w:rsidRPr="00F565F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T</w:t>
      </w:r>
      <w:r w:rsidRPr="00F565F4">
        <w:rPr>
          <w:rFonts w:ascii="Calibri" w:eastAsiaTheme="minorHAnsi" w:hAnsi="Calibri" w:cstheme="minorBidi"/>
          <w:sz w:val="22"/>
          <w:szCs w:val="22"/>
          <w:lang w:val="en-SG" w:eastAsia="zh-CN"/>
        </w:rPr>
        <w:t xml:space="preserve">o ensure that visitors, </w:t>
      </w:r>
      <w:proofErr w:type="gramStart"/>
      <w:r w:rsidRPr="00F565F4">
        <w:rPr>
          <w:rFonts w:ascii="Calibri" w:eastAsiaTheme="minorHAnsi" w:hAnsi="Calibri" w:cstheme="minorBidi"/>
          <w:sz w:val="22"/>
          <w:szCs w:val="22"/>
          <w:lang w:val="en-SG" w:eastAsia="zh-CN"/>
        </w:rPr>
        <w:t>contractors</w:t>
      </w:r>
      <w:proofErr w:type="gramEnd"/>
      <w:r w:rsidRPr="00F565F4">
        <w:rPr>
          <w:rFonts w:ascii="Calibri" w:eastAsiaTheme="minorHAnsi" w:hAnsi="Calibri" w:cstheme="minorBidi"/>
          <w:sz w:val="22"/>
          <w:szCs w:val="22"/>
          <w:lang w:val="en-SG" w:eastAsia="zh-CN"/>
        </w:rPr>
        <w:t xml:space="preserve"> and vendors are issued with passes and their particulars recorded.</w:t>
      </w:r>
    </w:p>
    <w:p w14:paraId="5E42A49C" w14:textId="77777777" w:rsidR="002A2C86" w:rsidRPr="00F565F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F565F4">
        <w:rPr>
          <w:rFonts w:ascii="Calibri" w:eastAsiaTheme="minorHAnsi" w:hAnsi="Calibri" w:cstheme="minorBidi"/>
          <w:sz w:val="22"/>
          <w:szCs w:val="22"/>
          <w:lang w:val="en-SG" w:eastAsia="zh-CN"/>
        </w:rPr>
        <w:t>To monitor the movement of outgoing products and equipment against the delivery and or purchase orders if instructed.</w:t>
      </w:r>
    </w:p>
    <w:p w14:paraId="3DB1E91C" w14:textId="77777777" w:rsidR="002A2C86" w:rsidRPr="00F565F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F565F4">
        <w:rPr>
          <w:rFonts w:ascii="Calibri" w:eastAsiaTheme="minorHAnsi" w:hAnsi="Calibri" w:cstheme="minorBidi"/>
          <w:sz w:val="22"/>
          <w:szCs w:val="22"/>
          <w:lang w:val="en-SG" w:eastAsia="zh-CN"/>
        </w:rPr>
        <w:t>To attend to control-barriers ensuring that barriers are lower</w:t>
      </w:r>
      <w:r>
        <w:rPr>
          <w:rFonts w:ascii="Calibri" w:eastAsiaTheme="minorHAnsi" w:hAnsi="Calibri" w:cstheme="minorBidi"/>
          <w:sz w:val="22"/>
          <w:szCs w:val="22"/>
          <w:lang w:val="en-SG" w:eastAsia="zh-CN"/>
        </w:rPr>
        <w:t>ed</w:t>
      </w:r>
      <w:r w:rsidRPr="00F565F4">
        <w:rPr>
          <w:rFonts w:ascii="Calibri" w:eastAsiaTheme="minorHAnsi" w:hAnsi="Calibri" w:cstheme="minorBidi"/>
          <w:sz w:val="22"/>
          <w:szCs w:val="22"/>
          <w:lang w:val="en-SG" w:eastAsia="zh-CN"/>
        </w:rPr>
        <w:t xml:space="preserve"> and raised safely</w:t>
      </w:r>
      <w:r>
        <w:rPr>
          <w:rFonts w:ascii="Calibri" w:eastAsiaTheme="minorHAnsi" w:hAnsi="Calibri" w:cstheme="minorBidi"/>
          <w:sz w:val="22"/>
          <w:szCs w:val="22"/>
          <w:lang w:val="en-SG" w:eastAsia="zh-CN"/>
        </w:rPr>
        <w:t xml:space="preserve"> and</w:t>
      </w:r>
      <w:r w:rsidRPr="00F565F4">
        <w:rPr>
          <w:rFonts w:ascii="Calibri" w:eastAsiaTheme="minorHAnsi" w:hAnsi="Calibri" w:cstheme="minorBidi"/>
          <w:sz w:val="22"/>
          <w:szCs w:val="22"/>
          <w:lang w:val="en-SG" w:eastAsia="zh-CN"/>
        </w:rPr>
        <w:t xml:space="preserve"> to prevent unauthorized entry.</w:t>
      </w:r>
    </w:p>
    <w:p w14:paraId="6D48BB59" w14:textId="77777777" w:rsidR="002A2C86" w:rsidRPr="00F565F4"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F565F4">
        <w:rPr>
          <w:rFonts w:ascii="Calibri" w:eastAsiaTheme="minorHAnsi" w:hAnsi="Calibri" w:cstheme="minorBidi"/>
          <w:sz w:val="22"/>
          <w:szCs w:val="22"/>
          <w:lang w:val="en-SG" w:eastAsia="zh-CN"/>
        </w:rPr>
        <w:t xml:space="preserve"> To monitor </w:t>
      </w:r>
      <w:proofErr w:type="gramStart"/>
      <w:r w:rsidRPr="00F565F4">
        <w:rPr>
          <w:rFonts w:ascii="Calibri" w:eastAsiaTheme="minorHAnsi" w:hAnsi="Calibri" w:cstheme="minorBidi"/>
          <w:sz w:val="22"/>
          <w:szCs w:val="22"/>
          <w:lang w:val="en-SG" w:eastAsia="zh-CN"/>
        </w:rPr>
        <w:t>time card</w:t>
      </w:r>
      <w:proofErr w:type="gramEnd"/>
      <w:r w:rsidRPr="00F565F4">
        <w:rPr>
          <w:rFonts w:ascii="Calibri" w:eastAsiaTheme="minorHAnsi" w:hAnsi="Calibri" w:cstheme="minorBidi"/>
          <w:sz w:val="22"/>
          <w:szCs w:val="22"/>
          <w:lang w:val="en-SG" w:eastAsia="zh-CN"/>
        </w:rPr>
        <w:t xml:space="preserve"> recorders or electronic card access </w:t>
      </w:r>
      <w:r>
        <w:rPr>
          <w:rFonts w:ascii="Calibri" w:eastAsiaTheme="minorHAnsi" w:hAnsi="Calibri" w:cstheme="minorBidi"/>
          <w:sz w:val="22"/>
          <w:szCs w:val="22"/>
          <w:lang w:val="en-SG" w:eastAsia="zh-CN"/>
        </w:rPr>
        <w:t>of</w:t>
      </w:r>
      <w:r w:rsidRPr="00F565F4">
        <w:rPr>
          <w:rFonts w:ascii="Calibri" w:eastAsiaTheme="minorHAnsi" w:hAnsi="Calibri" w:cstheme="minorBidi"/>
          <w:sz w:val="22"/>
          <w:szCs w:val="22"/>
          <w:lang w:val="en-SG" w:eastAsia="zh-CN"/>
        </w:rPr>
        <w:t xml:space="preserve"> </w:t>
      </w:r>
      <w:r>
        <w:rPr>
          <w:rFonts w:ascii="Calibri" w:eastAsiaTheme="minorHAnsi" w:hAnsi="Calibri" w:cstheme="minorBidi"/>
          <w:sz w:val="22"/>
          <w:szCs w:val="22"/>
          <w:lang w:val="en-SG" w:eastAsia="zh-CN"/>
        </w:rPr>
        <w:t>SCCC</w:t>
      </w:r>
      <w:r w:rsidRPr="00F565F4">
        <w:rPr>
          <w:rFonts w:ascii="Calibri" w:eastAsiaTheme="minorHAnsi" w:hAnsi="Calibri" w:cstheme="minorBidi"/>
          <w:sz w:val="22"/>
          <w:szCs w:val="22"/>
          <w:lang w:val="en-SG" w:eastAsia="zh-CN"/>
        </w:rPr>
        <w:t xml:space="preserve"> employees so as to prevent falsifications if directed.</w:t>
      </w:r>
    </w:p>
    <w:p w14:paraId="1A483FEB" w14:textId="77777777" w:rsidR="002A2C86" w:rsidRDefault="002A2C86" w:rsidP="001D4027">
      <w:pPr>
        <w:widowControl w:val="0"/>
        <w:numPr>
          <w:ilvl w:val="1"/>
          <w:numId w:val="41"/>
        </w:numPr>
        <w:spacing w:after="240"/>
        <w:ind w:right="573"/>
        <w:jc w:val="both"/>
        <w:rPr>
          <w:rFonts w:ascii="Calibri" w:eastAsiaTheme="minorHAnsi" w:hAnsi="Calibri" w:cstheme="minorBidi"/>
          <w:b/>
          <w:sz w:val="22"/>
          <w:szCs w:val="22"/>
          <w:lang w:val="en-SG" w:eastAsia="zh-CN"/>
        </w:rPr>
      </w:pPr>
      <w:r w:rsidRPr="0061092A">
        <w:rPr>
          <w:rFonts w:ascii="Calibri" w:eastAsiaTheme="minorHAnsi" w:hAnsi="Calibri" w:cstheme="minorBidi"/>
          <w:b/>
          <w:sz w:val="22"/>
          <w:szCs w:val="22"/>
          <w:lang w:val="en-SG" w:eastAsia="zh-CN"/>
        </w:rPr>
        <w:t xml:space="preserve">Patrolling </w:t>
      </w:r>
      <w:r>
        <w:rPr>
          <w:rFonts w:ascii="Calibri" w:eastAsiaTheme="minorHAnsi" w:hAnsi="Calibri" w:cstheme="minorBidi"/>
          <w:b/>
          <w:sz w:val="22"/>
          <w:szCs w:val="22"/>
          <w:lang w:val="en-SG" w:eastAsia="zh-CN"/>
        </w:rPr>
        <w:t>F</w:t>
      </w:r>
      <w:r w:rsidRPr="0061092A">
        <w:rPr>
          <w:rFonts w:ascii="Calibri" w:eastAsiaTheme="minorHAnsi" w:hAnsi="Calibri" w:cstheme="minorBidi"/>
          <w:b/>
          <w:sz w:val="22"/>
          <w:szCs w:val="22"/>
          <w:lang w:val="en-SG" w:eastAsia="zh-CN"/>
        </w:rPr>
        <w:t>unctions</w:t>
      </w:r>
    </w:p>
    <w:p w14:paraId="60C8D424" w14:textId="77777777" w:rsidR="002A2C86" w:rsidRPr="0061092A" w:rsidRDefault="002A2C86" w:rsidP="001D4027">
      <w:pPr>
        <w:widowControl w:val="0"/>
        <w:numPr>
          <w:ilvl w:val="2"/>
          <w:numId w:val="41"/>
        </w:numPr>
        <w:spacing w:after="240"/>
        <w:ind w:right="573"/>
        <w:jc w:val="both"/>
        <w:rPr>
          <w:rFonts w:ascii="Calibri" w:eastAsiaTheme="minorHAnsi" w:hAnsi="Calibri" w:cstheme="minorBidi"/>
          <w:b/>
          <w:sz w:val="22"/>
          <w:szCs w:val="22"/>
          <w:lang w:val="en-SG" w:eastAsia="zh-CN"/>
        </w:rPr>
      </w:pPr>
      <w:r w:rsidRPr="0061092A">
        <w:rPr>
          <w:rFonts w:ascii="Calibri" w:hAnsi="Calibri"/>
          <w:sz w:val="22"/>
        </w:rPr>
        <w:t>To deter acts of vandalism, trespassing and break-ins when patrolling.</w:t>
      </w:r>
    </w:p>
    <w:p w14:paraId="137F44A5" w14:textId="77777777" w:rsidR="002A2C86" w:rsidRPr="00054881" w:rsidRDefault="002A2C86" w:rsidP="001D4027">
      <w:pPr>
        <w:widowControl w:val="0"/>
        <w:numPr>
          <w:ilvl w:val="2"/>
          <w:numId w:val="41"/>
        </w:numPr>
        <w:spacing w:after="240"/>
        <w:ind w:right="573"/>
        <w:jc w:val="both"/>
        <w:rPr>
          <w:rFonts w:ascii="Calibri" w:eastAsiaTheme="minorHAnsi" w:hAnsi="Calibri" w:cstheme="minorBidi"/>
          <w:b/>
          <w:sz w:val="22"/>
          <w:szCs w:val="22"/>
          <w:lang w:val="en-SG" w:eastAsia="zh-CN"/>
        </w:rPr>
      </w:pPr>
      <w:r w:rsidRPr="0061092A">
        <w:rPr>
          <w:rFonts w:ascii="Calibri" w:hAnsi="Calibri"/>
          <w:sz w:val="22"/>
        </w:rPr>
        <w:t>To ensure that no authorized or suspicious person(s) is found loitering.</w:t>
      </w:r>
    </w:p>
    <w:p w14:paraId="14792012" w14:textId="77777777" w:rsidR="002A2C86" w:rsidRPr="00054881"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054881">
        <w:rPr>
          <w:rFonts w:ascii="Calibri" w:eastAsiaTheme="minorHAnsi" w:hAnsi="Calibri" w:cstheme="minorBidi"/>
          <w:sz w:val="22"/>
          <w:szCs w:val="22"/>
          <w:lang w:val="en-SG" w:eastAsia="zh-CN"/>
        </w:rPr>
        <w:t>To deter irregularities of all M &amp; E facilities; exit doors, lights, fire hoses, extinguishers etc and to report defects.</w:t>
      </w:r>
    </w:p>
    <w:p w14:paraId="05D019E0" w14:textId="77777777" w:rsidR="002A2C86" w:rsidRPr="00054881"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054881">
        <w:rPr>
          <w:rFonts w:ascii="Calibri" w:eastAsiaTheme="minorHAnsi" w:hAnsi="Calibri" w:cstheme="minorBidi"/>
          <w:sz w:val="22"/>
          <w:szCs w:val="22"/>
          <w:lang w:val="en-SG" w:eastAsia="zh-CN"/>
        </w:rPr>
        <w:t>To attend to any acts of vandalism, malfunction, faulty security lighting, fire hazards, blockage of fire-escape doors, water, gas and chemical leakage, recognizing the hazards and thereupon minimizing damage or extinguishing and preventing such hazards.</w:t>
      </w:r>
    </w:p>
    <w:p w14:paraId="1B7D56DB" w14:textId="3096B612" w:rsidR="002A2C8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054881">
        <w:rPr>
          <w:rFonts w:ascii="Calibri" w:eastAsiaTheme="minorHAnsi" w:hAnsi="Calibri" w:cstheme="minorBidi"/>
          <w:sz w:val="22"/>
          <w:szCs w:val="22"/>
          <w:lang w:val="en-SG" w:eastAsia="zh-CN"/>
        </w:rPr>
        <w:t xml:space="preserve">Clocking to be done at selected points and at </w:t>
      </w:r>
      <w:r>
        <w:rPr>
          <w:rFonts w:ascii="Calibri" w:eastAsiaTheme="minorHAnsi" w:hAnsi="Calibri" w:cstheme="minorBidi"/>
          <w:sz w:val="22"/>
          <w:szCs w:val="22"/>
          <w:lang w:val="en-SG" w:eastAsia="zh-CN"/>
        </w:rPr>
        <w:t>regular intervals. Penalty of $2</w:t>
      </w:r>
      <w:r w:rsidRPr="00054881">
        <w:rPr>
          <w:rFonts w:ascii="Calibri" w:eastAsiaTheme="minorHAnsi" w:hAnsi="Calibri" w:cstheme="minorBidi"/>
          <w:sz w:val="22"/>
          <w:szCs w:val="22"/>
          <w:lang w:val="en-SG" w:eastAsia="zh-CN"/>
        </w:rPr>
        <w:t>0 will be imposed on each missed clocking point.</w:t>
      </w:r>
    </w:p>
    <w:p w14:paraId="20D38CDC" w14:textId="6ECF8FDD" w:rsidR="00CF113E" w:rsidRDefault="00CF113E" w:rsidP="00CF113E">
      <w:pPr>
        <w:widowControl w:val="0"/>
        <w:spacing w:after="240"/>
        <w:ind w:left="1077" w:right="573"/>
        <w:jc w:val="both"/>
        <w:rPr>
          <w:rFonts w:ascii="Calibri" w:eastAsiaTheme="minorHAnsi" w:hAnsi="Calibri" w:cstheme="minorBidi"/>
          <w:sz w:val="22"/>
          <w:szCs w:val="22"/>
          <w:lang w:val="en-SG" w:eastAsia="zh-CN"/>
        </w:rPr>
      </w:pPr>
    </w:p>
    <w:p w14:paraId="2BCEF71D" w14:textId="2AFA579C" w:rsidR="00CF113E" w:rsidRDefault="00CF113E" w:rsidP="00CF113E">
      <w:pPr>
        <w:widowControl w:val="0"/>
        <w:spacing w:after="240"/>
        <w:ind w:left="1077" w:right="573"/>
        <w:jc w:val="both"/>
        <w:rPr>
          <w:rFonts w:ascii="Calibri" w:eastAsiaTheme="minorHAnsi" w:hAnsi="Calibri" w:cstheme="minorBidi"/>
          <w:sz w:val="22"/>
          <w:szCs w:val="22"/>
          <w:lang w:val="en-SG" w:eastAsia="zh-CN"/>
        </w:rPr>
      </w:pPr>
    </w:p>
    <w:p w14:paraId="60FFB55D" w14:textId="77777777" w:rsidR="00D13BAD" w:rsidRPr="00054881" w:rsidRDefault="00D13BAD" w:rsidP="00CF113E">
      <w:pPr>
        <w:widowControl w:val="0"/>
        <w:spacing w:after="240"/>
        <w:ind w:left="1077" w:right="573"/>
        <w:jc w:val="both"/>
        <w:rPr>
          <w:rFonts w:ascii="Calibri" w:eastAsiaTheme="minorHAnsi" w:hAnsi="Calibri" w:cstheme="minorBidi"/>
          <w:sz w:val="22"/>
          <w:szCs w:val="22"/>
          <w:lang w:val="en-SG" w:eastAsia="zh-CN"/>
        </w:rPr>
      </w:pPr>
    </w:p>
    <w:p w14:paraId="3279D70B" w14:textId="77777777" w:rsidR="002A2C86" w:rsidRPr="00054881"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054881">
        <w:rPr>
          <w:rFonts w:ascii="Calibri" w:eastAsiaTheme="minorHAnsi" w:hAnsi="Calibri" w:cstheme="minorBidi"/>
          <w:sz w:val="22"/>
          <w:szCs w:val="22"/>
          <w:lang w:val="en-SG" w:eastAsia="zh-CN"/>
        </w:rPr>
        <w:lastRenderedPageBreak/>
        <w:t>Clocking points and time are designated as follow</w:t>
      </w:r>
      <w:r>
        <w:rPr>
          <w:rFonts w:ascii="Calibri" w:eastAsiaTheme="minorHAnsi" w:hAnsi="Calibri" w:cstheme="minorBidi"/>
          <w:sz w:val="22"/>
          <w:szCs w:val="22"/>
          <w:lang w:val="en-SG" w:eastAsia="zh-CN"/>
        </w:rPr>
        <w:t>s</w:t>
      </w:r>
      <w:r w:rsidRPr="00054881">
        <w:rPr>
          <w:rFonts w:ascii="Calibri" w:eastAsiaTheme="minorHAnsi" w:hAnsi="Calibri" w:cstheme="minorBidi"/>
          <w:sz w:val="22"/>
          <w:szCs w:val="22"/>
          <w:lang w:val="en-SG" w:eastAsia="zh-CN"/>
        </w:rPr>
        <w:t xml:space="preserve"> per shift:</w:t>
      </w:r>
    </w:p>
    <w:p w14:paraId="073B7F6A" w14:textId="77777777" w:rsidR="002A2C86" w:rsidRPr="00054881" w:rsidRDefault="002A2C86" w:rsidP="002A2C86">
      <w:pPr>
        <w:widowControl w:val="0"/>
        <w:spacing w:after="120"/>
        <w:ind w:left="1077" w:right="573"/>
        <w:jc w:val="both"/>
        <w:rPr>
          <w:rFonts w:ascii="Calibri" w:eastAsiaTheme="minorHAnsi" w:hAnsi="Calibri" w:cstheme="minorBidi"/>
          <w:sz w:val="22"/>
          <w:szCs w:val="22"/>
          <w:u w:val="single"/>
          <w:lang w:val="en-SG" w:eastAsia="zh-CN"/>
        </w:rPr>
      </w:pPr>
      <w:r w:rsidRPr="00054881">
        <w:rPr>
          <w:rFonts w:ascii="Calibri" w:eastAsiaTheme="minorHAnsi" w:hAnsi="Calibri" w:cstheme="minorBidi"/>
          <w:sz w:val="22"/>
          <w:szCs w:val="22"/>
          <w:u w:val="single"/>
          <w:lang w:val="en-SG" w:eastAsia="zh-CN"/>
        </w:rPr>
        <w:t>Day shift clocking time:</w:t>
      </w:r>
    </w:p>
    <w:p w14:paraId="1093C4C0" w14:textId="77777777" w:rsidR="002A2C86" w:rsidRPr="00054881" w:rsidRDefault="002A2C86" w:rsidP="002A2C86">
      <w:pPr>
        <w:widowControl w:val="0"/>
        <w:spacing w:after="240"/>
        <w:ind w:left="1077" w:right="573"/>
        <w:jc w:val="both"/>
        <w:rPr>
          <w:rFonts w:ascii="Calibri" w:eastAsiaTheme="minorHAnsi" w:hAnsi="Calibri" w:cstheme="minorBidi"/>
          <w:sz w:val="22"/>
          <w:szCs w:val="22"/>
          <w:lang w:val="en-SG" w:eastAsia="zh-CN"/>
        </w:rPr>
      </w:pPr>
      <w:r w:rsidRPr="00054881">
        <w:rPr>
          <w:rFonts w:ascii="Calibri" w:eastAsiaTheme="minorHAnsi" w:hAnsi="Calibri" w:cstheme="minorBidi"/>
          <w:sz w:val="22"/>
          <w:szCs w:val="22"/>
          <w:lang w:val="en-SG" w:eastAsia="zh-CN"/>
        </w:rPr>
        <w:t>0800 hrs</w:t>
      </w:r>
      <w:r>
        <w:rPr>
          <w:rFonts w:ascii="Calibri" w:eastAsiaTheme="minorHAnsi" w:hAnsi="Calibri" w:cstheme="minorBidi"/>
          <w:sz w:val="22"/>
          <w:szCs w:val="22"/>
          <w:lang w:val="en-SG" w:eastAsia="zh-CN"/>
        </w:rPr>
        <w:tab/>
      </w:r>
      <w:r w:rsidRPr="00054881">
        <w:rPr>
          <w:rFonts w:ascii="Calibri" w:eastAsiaTheme="minorHAnsi" w:hAnsi="Calibri" w:cstheme="minorBidi"/>
          <w:sz w:val="22"/>
          <w:szCs w:val="22"/>
          <w:lang w:val="en-SG" w:eastAsia="zh-CN"/>
        </w:rPr>
        <w:t>1100 hrs</w:t>
      </w:r>
      <w:r>
        <w:rPr>
          <w:rFonts w:ascii="Calibri" w:eastAsiaTheme="minorHAnsi" w:hAnsi="Calibri" w:cstheme="minorBidi"/>
          <w:sz w:val="22"/>
          <w:szCs w:val="22"/>
          <w:lang w:val="en-SG" w:eastAsia="zh-CN"/>
        </w:rPr>
        <w:tab/>
      </w:r>
      <w:r w:rsidRPr="00054881">
        <w:rPr>
          <w:rFonts w:ascii="Calibri" w:eastAsiaTheme="minorHAnsi" w:hAnsi="Calibri" w:cstheme="minorBidi"/>
          <w:sz w:val="22"/>
          <w:szCs w:val="22"/>
          <w:lang w:val="en-SG" w:eastAsia="zh-CN"/>
        </w:rPr>
        <w:t>1400 hrs</w:t>
      </w:r>
      <w:r>
        <w:rPr>
          <w:rFonts w:ascii="Calibri" w:eastAsiaTheme="minorHAnsi" w:hAnsi="Calibri" w:cstheme="minorBidi"/>
          <w:sz w:val="22"/>
          <w:szCs w:val="22"/>
          <w:lang w:val="en-SG" w:eastAsia="zh-CN"/>
        </w:rPr>
        <w:tab/>
      </w:r>
      <w:r w:rsidRPr="00054881">
        <w:rPr>
          <w:rFonts w:ascii="Calibri" w:eastAsiaTheme="minorHAnsi" w:hAnsi="Calibri" w:cstheme="minorBidi"/>
          <w:sz w:val="22"/>
          <w:szCs w:val="22"/>
          <w:lang w:val="en-SG" w:eastAsia="zh-CN"/>
        </w:rPr>
        <w:t xml:space="preserve">1700 hrs </w:t>
      </w:r>
    </w:p>
    <w:p w14:paraId="0FEFB8EB" w14:textId="77777777" w:rsidR="002A2C86" w:rsidRPr="00054881" w:rsidRDefault="002A2C86" w:rsidP="002A2C86">
      <w:pPr>
        <w:widowControl w:val="0"/>
        <w:spacing w:after="120"/>
        <w:ind w:left="1077" w:right="573"/>
        <w:jc w:val="both"/>
        <w:rPr>
          <w:rFonts w:ascii="Calibri" w:eastAsiaTheme="minorHAnsi" w:hAnsi="Calibri" w:cstheme="minorBidi"/>
          <w:sz w:val="22"/>
          <w:szCs w:val="22"/>
          <w:u w:val="single"/>
          <w:lang w:val="en-SG" w:eastAsia="zh-CN"/>
        </w:rPr>
      </w:pPr>
      <w:r w:rsidRPr="00054881">
        <w:rPr>
          <w:rFonts w:ascii="Calibri" w:eastAsiaTheme="minorHAnsi" w:hAnsi="Calibri" w:cstheme="minorBidi"/>
          <w:sz w:val="22"/>
          <w:szCs w:val="22"/>
          <w:u w:val="single"/>
          <w:lang w:val="en-SG" w:eastAsia="zh-CN"/>
        </w:rPr>
        <w:t>Night shift clocking time:</w:t>
      </w:r>
    </w:p>
    <w:p w14:paraId="7F192207" w14:textId="3DEAE7AE" w:rsidR="002A2C86" w:rsidRPr="00CF113E" w:rsidRDefault="002A2C86" w:rsidP="00CF113E">
      <w:pPr>
        <w:widowControl w:val="0"/>
        <w:spacing w:after="240"/>
        <w:ind w:left="1077" w:right="573"/>
        <w:jc w:val="both"/>
        <w:rPr>
          <w:rFonts w:ascii="Calibri" w:eastAsiaTheme="minorHAnsi" w:hAnsi="Calibri" w:cstheme="minorBidi"/>
          <w:sz w:val="22"/>
          <w:szCs w:val="22"/>
          <w:lang w:val="en-SG" w:eastAsia="zh-CN"/>
        </w:rPr>
      </w:pPr>
      <w:r w:rsidRPr="00054881">
        <w:rPr>
          <w:rFonts w:ascii="Calibri" w:eastAsiaTheme="minorHAnsi" w:hAnsi="Calibri" w:cstheme="minorBidi"/>
          <w:sz w:val="22"/>
          <w:szCs w:val="22"/>
          <w:lang w:val="en-SG" w:eastAsia="zh-CN"/>
        </w:rPr>
        <w:t>2000 hrs</w:t>
      </w:r>
      <w:r>
        <w:rPr>
          <w:rFonts w:ascii="Calibri" w:eastAsiaTheme="minorHAnsi" w:hAnsi="Calibri" w:cstheme="minorBidi"/>
          <w:sz w:val="22"/>
          <w:szCs w:val="22"/>
          <w:lang w:val="en-SG" w:eastAsia="zh-CN"/>
        </w:rPr>
        <w:tab/>
      </w:r>
      <w:r w:rsidRPr="00054881">
        <w:rPr>
          <w:rFonts w:ascii="Calibri" w:eastAsiaTheme="minorHAnsi" w:hAnsi="Calibri" w:cstheme="minorBidi"/>
          <w:sz w:val="22"/>
          <w:szCs w:val="22"/>
          <w:lang w:val="en-SG" w:eastAsia="zh-CN"/>
        </w:rPr>
        <w:t>2300 hrs</w:t>
      </w:r>
      <w:r>
        <w:rPr>
          <w:rFonts w:ascii="Calibri" w:eastAsiaTheme="minorHAnsi" w:hAnsi="Calibri" w:cstheme="minorBidi"/>
          <w:sz w:val="22"/>
          <w:szCs w:val="22"/>
          <w:lang w:val="en-SG" w:eastAsia="zh-CN"/>
        </w:rPr>
        <w:tab/>
        <w:t>0</w:t>
      </w:r>
      <w:r w:rsidRPr="00054881">
        <w:rPr>
          <w:rFonts w:ascii="Calibri" w:eastAsiaTheme="minorHAnsi" w:hAnsi="Calibri" w:cstheme="minorBidi"/>
          <w:sz w:val="22"/>
          <w:szCs w:val="22"/>
          <w:lang w:val="en-SG" w:eastAsia="zh-CN"/>
        </w:rPr>
        <w:t>030 hrs</w:t>
      </w:r>
      <w:r>
        <w:rPr>
          <w:rFonts w:ascii="Calibri" w:eastAsiaTheme="minorHAnsi" w:hAnsi="Calibri" w:cstheme="minorBidi"/>
          <w:sz w:val="22"/>
          <w:szCs w:val="22"/>
          <w:lang w:val="en-SG" w:eastAsia="zh-CN"/>
        </w:rPr>
        <w:tab/>
      </w:r>
      <w:r w:rsidRPr="00054881">
        <w:rPr>
          <w:rFonts w:ascii="Calibri" w:eastAsiaTheme="minorHAnsi" w:hAnsi="Calibri" w:cstheme="minorBidi"/>
          <w:sz w:val="22"/>
          <w:szCs w:val="22"/>
          <w:lang w:val="en-SG" w:eastAsia="zh-CN"/>
        </w:rPr>
        <w:t>0200 hrs</w:t>
      </w:r>
      <w:r>
        <w:rPr>
          <w:rFonts w:ascii="Calibri" w:eastAsiaTheme="minorHAnsi" w:hAnsi="Calibri" w:cstheme="minorBidi"/>
          <w:sz w:val="22"/>
          <w:szCs w:val="22"/>
          <w:lang w:val="en-SG" w:eastAsia="zh-CN"/>
        </w:rPr>
        <w:tab/>
      </w:r>
      <w:r w:rsidRPr="00054881">
        <w:rPr>
          <w:rFonts w:ascii="Calibri" w:eastAsiaTheme="minorHAnsi" w:hAnsi="Calibri" w:cstheme="minorBidi"/>
          <w:sz w:val="22"/>
          <w:szCs w:val="22"/>
          <w:lang w:val="en-SG" w:eastAsia="zh-CN"/>
        </w:rPr>
        <w:t>03</w:t>
      </w:r>
      <w:r>
        <w:rPr>
          <w:rFonts w:ascii="Calibri" w:eastAsiaTheme="minorHAnsi" w:hAnsi="Calibri" w:cstheme="minorBidi"/>
          <w:sz w:val="22"/>
          <w:szCs w:val="22"/>
          <w:lang w:val="en-SG" w:eastAsia="zh-CN"/>
        </w:rPr>
        <w:t>30 hrs</w:t>
      </w:r>
      <w:r>
        <w:rPr>
          <w:rFonts w:ascii="Calibri" w:eastAsiaTheme="minorHAnsi" w:hAnsi="Calibri" w:cstheme="minorBidi"/>
          <w:sz w:val="22"/>
          <w:szCs w:val="22"/>
          <w:lang w:val="en-SG" w:eastAsia="zh-CN"/>
        </w:rPr>
        <w:tab/>
      </w:r>
      <w:r w:rsidRPr="00054881">
        <w:rPr>
          <w:rFonts w:ascii="Calibri" w:eastAsiaTheme="minorHAnsi" w:hAnsi="Calibri" w:cstheme="minorBidi"/>
          <w:sz w:val="22"/>
          <w:szCs w:val="22"/>
          <w:lang w:val="en-SG" w:eastAsia="zh-CN"/>
        </w:rPr>
        <w:t>0500 hrs</w:t>
      </w:r>
    </w:p>
    <w:p w14:paraId="5F15E85B" w14:textId="4220CB04" w:rsidR="002A2C86" w:rsidRPr="00320948" w:rsidRDefault="002A2C86" w:rsidP="002A2C86">
      <w:pPr>
        <w:widowControl w:val="0"/>
        <w:spacing w:after="120"/>
        <w:ind w:left="1077" w:right="573"/>
        <w:jc w:val="both"/>
        <w:rPr>
          <w:rFonts w:ascii="Calibri" w:hAnsi="Calibri"/>
          <w:sz w:val="22"/>
          <w:u w:val="single"/>
        </w:rPr>
      </w:pPr>
      <w:r w:rsidRPr="00320948">
        <w:rPr>
          <w:rFonts w:ascii="Calibri" w:eastAsiaTheme="minorHAnsi" w:hAnsi="Calibri" w:cstheme="minorBidi"/>
          <w:sz w:val="22"/>
          <w:szCs w:val="22"/>
          <w:u w:val="single"/>
          <w:lang w:val="en-SG" w:eastAsia="zh-CN"/>
        </w:rPr>
        <w:t>Clocking points:</w:t>
      </w:r>
    </w:p>
    <w:tbl>
      <w:tblPr>
        <w:tblpPr w:leftFromText="180" w:rightFromText="180" w:vertAnchor="text" w:horzAnchor="page" w:tblpX="1623"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248"/>
      </w:tblGrid>
      <w:tr w:rsidR="002A2C86" w:rsidRPr="00DB6811" w14:paraId="72F58A52" w14:textId="77777777" w:rsidTr="001F3C74">
        <w:trPr>
          <w:trHeight w:val="575"/>
        </w:trPr>
        <w:tc>
          <w:tcPr>
            <w:tcW w:w="4248" w:type="dxa"/>
          </w:tcPr>
          <w:p w14:paraId="667FCD70" w14:textId="77777777" w:rsidR="002A2C86" w:rsidRPr="00061F14" w:rsidRDefault="002A2C86" w:rsidP="00C1464D">
            <w:pPr>
              <w:pStyle w:val="Heading7"/>
              <w:rPr>
                <w:rFonts w:ascii="Calibri" w:hAnsi="Calibri"/>
                <w:bCs/>
                <w:i w:val="0"/>
                <w:iCs/>
                <w:sz w:val="22"/>
                <w:u w:val="single"/>
              </w:rPr>
            </w:pPr>
            <w:r w:rsidRPr="00061F14">
              <w:rPr>
                <w:rFonts w:ascii="Calibri" w:hAnsi="Calibri"/>
                <w:bCs/>
                <w:i w:val="0"/>
                <w:iCs/>
                <w:sz w:val="22"/>
                <w:u w:val="single"/>
              </w:rPr>
              <w:t>SCCC Building</w:t>
            </w:r>
          </w:p>
          <w:p w14:paraId="4FF92E7C" w14:textId="77777777" w:rsidR="002A2C86" w:rsidRPr="00F70D00" w:rsidRDefault="002A2C86" w:rsidP="00C1464D">
            <w:pPr>
              <w:rPr>
                <w:rFonts w:ascii="Calibri" w:hAnsi="Calibri"/>
                <w:sz w:val="22"/>
              </w:rPr>
            </w:pPr>
            <w:r w:rsidRPr="00F70D00">
              <w:rPr>
                <w:rFonts w:ascii="Calibri" w:hAnsi="Calibri"/>
                <w:sz w:val="22"/>
              </w:rPr>
              <w:t>CP-01 LT consumer switch room</w:t>
            </w:r>
          </w:p>
          <w:p w14:paraId="25791AFF" w14:textId="77777777" w:rsidR="002A2C86" w:rsidRPr="00F70D00" w:rsidRDefault="002A2C86" w:rsidP="00C1464D">
            <w:pPr>
              <w:rPr>
                <w:rFonts w:ascii="Calibri" w:hAnsi="Calibri"/>
                <w:sz w:val="22"/>
              </w:rPr>
            </w:pPr>
            <w:r w:rsidRPr="00F70D00">
              <w:rPr>
                <w:rFonts w:ascii="Calibri" w:hAnsi="Calibri"/>
                <w:sz w:val="22"/>
              </w:rPr>
              <w:t>CP-02 MDF room</w:t>
            </w:r>
          </w:p>
          <w:p w14:paraId="320D7B35" w14:textId="77777777" w:rsidR="002A2C86" w:rsidRPr="00F70D00" w:rsidRDefault="002A2C86" w:rsidP="00C1464D">
            <w:pPr>
              <w:ind w:left="760" w:hanging="760"/>
              <w:rPr>
                <w:rFonts w:ascii="Calibri" w:hAnsi="Calibri"/>
                <w:sz w:val="22"/>
              </w:rPr>
            </w:pPr>
            <w:r w:rsidRPr="00F70D00">
              <w:rPr>
                <w:rFonts w:ascii="Calibri" w:hAnsi="Calibri"/>
                <w:sz w:val="22"/>
              </w:rPr>
              <w:t>CP-03 Level 3 carpark</w:t>
            </w:r>
          </w:p>
          <w:p w14:paraId="4A3C8089" w14:textId="77777777" w:rsidR="002A2C86" w:rsidRPr="00F70D00" w:rsidRDefault="002A2C86" w:rsidP="00C1464D">
            <w:pPr>
              <w:rPr>
                <w:rFonts w:ascii="Calibri" w:hAnsi="Calibri"/>
                <w:sz w:val="22"/>
              </w:rPr>
            </w:pPr>
            <w:r w:rsidRPr="00F70D00">
              <w:rPr>
                <w:rFonts w:ascii="Calibri" w:hAnsi="Calibri"/>
                <w:sz w:val="22"/>
              </w:rPr>
              <w:t>CP-04 Level 4 carpark</w:t>
            </w:r>
          </w:p>
          <w:p w14:paraId="0E1BF146" w14:textId="77777777" w:rsidR="002A2C86" w:rsidRPr="00F70D00" w:rsidRDefault="002A2C86" w:rsidP="00C1464D">
            <w:pPr>
              <w:rPr>
                <w:rFonts w:ascii="Calibri" w:hAnsi="Calibri"/>
                <w:sz w:val="22"/>
                <w:szCs w:val="22"/>
              </w:rPr>
            </w:pPr>
            <w:r w:rsidRPr="00F70D00">
              <w:rPr>
                <w:rFonts w:ascii="Calibri" w:hAnsi="Calibri"/>
                <w:sz w:val="22"/>
              </w:rPr>
              <w:t>CP</w:t>
            </w:r>
            <w:r w:rsidRPr="00F70D00">
              <w:rPr>
                <w:rFonts w:ascii="Calibri" w:hAnsi="Calibri"/>
                <w:sz w:val="22"/>
                <w:szCs w:val="22"/>
              </w:rPr>
              <w:t>-05 Level 5 carpark</w:t>
            </w:r>
          </w:p>
          <w:p w14:paraId="6103B450" w14:textId="0366ED5D" w:rsidR="002A2C86" w:rsidRPr="00F70D00" w:rsidRDefault="002A2C86" w:rsidP="00C1464D">
            <w:pPr>
              <w:rPr>
                <w:rFonts w:ascii="Calibri" w:hAnsi="Calibri"/>
                <w:sz w:val="22"/>
                <w:szCs w:val="22"/>
              </w:rPr>
            </w:pPr>
            <w:r w:rsidRPr="00F70D00">
              <w:rPr>
                <w:rFonts w:ascii="Calibri" w:hAnsi="Calibri"/>
                <w:sz w:val="22"/>
              </w:rPr>
              <w:t xml:space="preserve">CP-06 </w:t>
            </w:r>
            <w:r w:rsidRPr="00F70D00">
              <w:rPr>
                <w:rFonts w:ascii="Calibri" w:hAnsi="Calibri"/>
                <w:sz w:val="22"/>
                <w:szCs w:val="22"/>
              </w:rPr>
              <w:t>Level 6 carpark</w:t>
            </w:r>
          </w:p>
          <w:p w14:paraId="66294F81" w14:textId="77777777" w:rsidR="002A2C86" w:rsidRPr="00F70D00" w:rsidRDefault="002A2C86" w:rsidP="00C1464D">
            <w:pPr>
              <w:rPr>
                <w:rFonts w:ascii="Calibri" w:hAnsi="Calibri"/>
                <w:sz w:val="22"/>
                <w:szCs w:val="22"/>
              </w:rPr>
            </w:pPr>
            <w:r w:rsidRPr="00F70D00">
              <w:rPr>
                <w:rFonts w:ascii="Calibri" w:hAnsi="Calibri"/>
                <w:sz w:val="22"/>
                <w:szCs w:val="22"/>
              </w:rPr>
              <w:t xml:space="preserve">CP-07 Level 6 Recital Studio </w:t>
            </w:r>
          </w:p>
          <w:p w14:paraId="59DBFE06" w14:textId="77777777" w:rsidR="002A2C86" w:rsidRPr="00F70D00" w:rsidRDefault="002A2C86" w:rsidP="00C1464D">
            <w:pPr>
              <w:rPr>
                <w:rFonts w:ascii="Calibri" w:hAnsi="Calibri"/>
                <w:sz w:val="22"/>
                <w:szCs w:val="22"/>
              </w:rPr>
            </w:pPr>
            <w:r w:rsidRPr="00F70D00">
              <w:rPr>
                <w:rFonts w:ascii="Calibri" w:hAnsi="Calibri"/>
                <w:sz w:val="22"/>
                <w:szCs w:val="22"/>
              </w:rPr>
              <w:t>CP-08 Level 6 Resource Room</w:t>
            </w:r>
          </w:p>
          <w:p w14:paraId="500BC83C" w14:textId="77777777" w:rsidR="00061F14" w:rsidRDefault="002A2C86" w:rsidP="00061F14">
            <w:pPr>
              <w:rPr>
                <w:rFonts w:ascii="Calibri" w:hAnsi="Calibri"/>
                <w:sz w:val="22"/>
                <w:szCs w:val="22"/>
              </w:rPr>
            </w:pPr>
            <w:r w:rsidRPr="00F70D00">
              <w:rPr>
                <w:rFonts w:ascii="Calibri" w:hAnsi="Calibri"/>
                <w:sz w:val="22"/>
                <w:szCs w:val="22"/>
              </w:rPr>
              <w:t>CP-09 Level 7 Multi-Purpose Hall</w:t>
            </w:r>
          </w:p>
          <w:p w14:paraId="31F99BA8" w14:textId="6F0D93F0" w:rsidR="00061F14" w:rsidRPr="00F70D00" w:rsidRDefault="00061F14" w:rsidP="00061F14">
            <w:pPr>
              <w:rPr>
                <w:rFonts w:ascii="Calibri" w:hAnsi="Calibri"/>
                <w:sz w:val="22"/>
                <w:szCs w:val="22"/>
              </w:rPr>
            </w:pPr>
            <w:r w:rsidRPr="00F70D00">
              <w:rPr>
                <w:rFonts w:ascii="Calibri" w:hAnsi="Calibri"/>
                <w:sz w:val="22"/>
                <w:szCs w:val="22"/>
              </w:rPr>
              <w:t>CP-10 Level 9 Auditorium/ VIP room</w:t>
            </w:r>
          </w:p>
          <w:p w14:paraId="67AD172D" w14:textId="77777777" w:rsidR="002A2C86" w:rsidRPr="00F70D00" w:rsidRDefault="002A2C86" w:rsidP="00B9743A">
            <w:pPr>
              <w:rPr>
                <w:rFonts w:ascii="Calibri" w:hAnsi="Calibri"/>
                <w:sz w:val="22"/>
                <w:szCs w:val="22"/>
              </w:rPr>
            </w:pPr>
          </w:p>
        </w:tc>
        <w:tc>
          <w:tcPr>
            <w:tcW w:w="4248" w:type="dxa"/>
          </w:tcPr>
          <w:p w14:paraId="765F01DF" w14:textId="77777777" w:rsidR="002A2C86" w:rsidRPr="00F70D00" w:rsidRDefault="002A2C86" w:rsidP="00C1464D">
            <w:pPr>
              <w:pStyle w:val="Heading7"/>
              <w:rPr>
                <w:rFonts w:ascii="Calibri" w:hAnsi="Calibri"/>
                <w:bCs/>
                <w:i w:val="0"/>
                <w:iCs/>
                <w:sz w:val="22"/>
              </w:rPr>
            </w:pPr>
          </w:p>
          <w:p w14:paraId="7E37CEFA" w14:textId="77777777" w:rsidR="00B9743A" w:rsidRPr="00F70D00" w:rsidRDefault="00B9743A" w:rsidP="00B9743A">
            <w:pPr>
              <w:rPr>
                <w:rFonts w:ascii="Calibri" w:hAnsi="Calibri"/>
                <w:sz w:val="22"/>
                <w:szCs w:val="22"/>
              </w:rPr>
            </w:pPr>
            <w:r w:rsidRPr="00F70D00">
              <w:rPr>
                <w:rFonts w:ascii="Calibri" w:hAnsi="Calibri"/>
                <w:sz w:val="22"/>
                <w:szCs w:val="22"/>
              </w:rPr>
              <w:t>CP-11 Level 9 Auditorium store</w:t>
            </w:r>
          </w:p>
          <w:p w14:paraId="0B08A306" w14:textId="77777777" w:rsidR="002A2C86" w:rsidRPr="00F70D00" w:rsidRDefault="002A2C86" w:rsidP="00C1464D">
            <w:pPr>
              <w:rPr>
                <w:rFonts w:ascii="Calibri" w:hAnsi="Calibri"/>
                <w:sz w:val="22"/>
                <w:szCs w:val="22"/>
              </w:rPr>
            </w:pPr>
            <w:r w:rsidRPr="00F70D00">
              <w:rPr>
                <w:rFonts w:ascii="Calibri" w:hAnsi="Calibri"/>
                <w:sz w:val="22"/>
                <w:szCs w:val="22"/>
              </w:rPr>
              <w:t>CP-12 Level 10 Practice Room</w:t>
            </w:r>
          </w:p>
          <w:p w14:paraId="6562E0FD" w14:textId="77777777" w:rsidR="002A2C86" w:rsidRPr="00F70D00" w:rsidRDefault="002A2C86" w:rsidP="00C1464D">
            <w:pPr>
              <w:rPr>
                <w:rFonts w:ascii="Calibri" w:hAnsi="Calibri"/>
                <w:sz w:val="22"/>
                <w:szCs w:val="22"/>
              </w:rPr>
            </w:pPr>
            <w:r w:rsidRPr="00F70D00">
              <w:rPr>
                <w:rFonts w:ascii="Calibri" w:hAnsi="Calibri"/>
                <w:sz w:val="22"/>
                <w:szCs w:val="22"/>
              </w:rPr>
              <w:t>CP-13 Level 10 Auditorium dressing room</w:t>
            </w:r>
          </w:p>
          <w:p w14:paraId="1D5E3283" w14:textId="77777777" w:rsidR="002A2C86" w:rsidRPr="00F70D00" w:rsidRDefault="002A2C86" w:rsidP="00C1464D">
            <w:pPr>
              <w:rPr>
                <w:rFonts w:ascii="Calibri" w:hAnsi="Calibri"/>
                <w:sz w:val="22"/>
              </w:rPr>
            </w:pPr>
            <w:r w:rsidRPr="00F70D00">
              <w:rPr>
                <w:rFonts w:ascii="Calibri" w:hAnsi="Calibri"/>
                <w:sz w:val="22"/>
              </w:rPr>
              <w:t>CP-14 Level 11 Main Entrance</w:t>
            </w:r>
          </w:p>
          <w:p w14:paraId="41C494F2" w14:textId="77777777" w:rsidR="002A2C86" w:rsidRPr="00F70D00" w:rsidRDefault="002A2C86" w:rsidP="00C1464D">
            <w:pPr>
              <w:rPr>
                <w:rFonts w:ascii="Calibri" w:hAnsi="Calibri"/>
                <w:sz w:val="22"/>
              </w:rPr>
            </w:pPr>
            <w:r w:rsidRPr="00F70D00">
              <w:rPr>
                <w:rFonts w:ascii="Calibri" w:hAnsi="Calibri"/>
                <w:sz w:val="22"/>
              </w:rPr>
              <w:t>CP-15 Level 11 Server room/ Pantry</w:t>
            </w:r>
          </w:p>
          <w:p w14:paraId="2D92DB16" w14:textId="048B2419" w:rsidR="002A2C86" w:rsidRPr="00F70D00" w:rsidRDefault="002A2C86" w:rsidP="00C1464D">
            <w:pPr>
              <w:rPr>
                <w:rFonts w:ascii="Calibri" w:hAnsi="Calibri"/>
                <w:sz w:val="22"/>
              </w:rPr>
            </w:pPr>
            <w:r w:rsidRPr="00F70D00">
              <w:rPr>
                <w:rFonts w:ascii="Calibri" w:hAnsi="Calibri"/>
                <w:sz w:val="22"/>
              </w:rPr>
              <w:t>CP-16 Roof</w:t>
            </w:r>
            <w:r w:rsidR="00B9743A">
              <w:rPr>
                <w:rFonts w:ascii="Calibri" w:hAnsi="Calibri"/>
                <w:sz w:val="22"/>
              </w:rPr>
              <w:t xml:space="preserve"> Top </w:t>
            </w:r>
            <w:r w:rsidRPr="00F70D00">
              <w:rPr>
                <w:rFonts w:ascii="Calibri" w:hAnsi="Calibri"/>
                <w:sz w:val="22"/>
              </w:rPr>
              <w:t>Garden</w:t>
            </w:r>
          </w:p>
          <w:p w14:paraId="75EBA64B" w14:textId="77777777" w:rsidR="002A2C86" w:rsidRPr="00F70D00" w:rsidRDefault="002A2C86" w:rsidP="00C1464D">
            <w:pPr>
              <w:rPr>
                <w:rFonts w:ascii="Calibri" w:hAnsi="Calibri"/>
                <w:sz w:val="22"/>
              </w:rPr>
            </w:pPr>
            <w:r w:rsidRPr="00F70D00">
              <w:rPr>
                <w:rFonts w:ascii="Calibri" w:hAnsi="Calibri"/>
                <w:sz w:val="22"/>
              </w:rPr>
              <w:t>CP-17 Level 4 BMS/ LAN room</w:t>
            </w:r>
          </w:p>
          <w:p w14:paraId="6397D3DA" w14:textId="200E3573" w:rsidR="002A2C86" w:rsidRDefault="002A2C86" w:rsidP="00C1464D">
            <w:pPr>
              <w:rPr>
                <w:rFonts w:ascii="Calibri" w:hAnsi="Calibri"/>
                <w:sz w:val="22"/>
              </w:rPr>
            </w:pPr>
            <w:r w:rsidRPr="00F70D00">
              <w:rPr>
                <w:rFonts w:ascii="Calibri" w:hAnsi="Calibri"/>
                <w:sz w:val="22"/>
              </w:rPr>
              <w:t>CP-18 Level 2 Gallery</w:t>
            </w:r>
          </w:p>
          <w:p w14:paraId="5C25441C" w14:textId="2BA5986C" w:rsidR="00B74742" w:rsidRDefault="00B74742" w:rsidP="00C1464D">
            <w:pPr>
              <w:rPr>
                <w:rFonts w:ascii="Calibri" w:hAnsi="Calibri"/>
                <w:sz w:val="22"/>
              </w:rPr>
            </w:pPr>
            <w:r>
              <w:rPr>
                <w:rFonts w:ascii="Calibri" w:hAnsi="Calibri"/>
                <w:sz w:val="22"/>
              </w:rPr>
              <w:t>CP-</w:t>
            </w:r>
            <w:r w:rsidR="00B96ED7">
              <w:rPr>
                <w:rFonts w:ascii="Calibri" w:hAnsi="Calibri"/>
                <w:sz w:val="22"/>
              </w:rPr>
              <w:t xml:space="preserve">19 Level 1 Concourse </w:t>
            </w:r>
          </w:p>
          <w:p w14:paraId="0AD52A13" w14:textId="3BEE070F" w:rsidR="00B96ED7" w:rsidRDefault="00B96ED7" w:rsidP="00C1464D">
            <w:pPr>
              <w:rPr>
                <w:rFonts w:ascii="Calibri" w:hAnsi="Calibri"/>
                <w:sz w:val="22"/>
              </w:rPr>
            </w:pPr>
            <w:r>
              <w:rPr>
                <w:rFonts w:ascii="Calibri" w:hAnsi="Calibri"/>
                <w:sz w:val="22"/>
              </w:rPr>
              <w:t xml:space="preserve">CP-20 Level 1 </w:t>
            </w:r>
            <w:r w:rsidR="00061F14">
              <w:rPr>
                <w:rFonts w:ascii="Calibri" w:hAnsi="Calibri"/>
                <w:sz w:val="22"/>
              </w:rPr>
              <w:t>LT consumer switch room</w:t>
            </w:r>
          </w:p>
          <w:p w14:paraId="6C577A23" w14:textId="6AA8AA3D" w:rsidR="002A2C86" w:rsidRPr="00F70D00" w:rsidRDefault="002A2C86" w:rsidP="00B9743A"/>
        </w:tc>
      </w:tr>
    </w:tbl>
    <w:p w14:paraId="6E345E3E" w14:textId="77777777" w:rsidR="001F3C74" w:rsidRDefault="001F3C74" w:rsidP="001F3C74">
      <w:pPr>
        <w:keepNext/>
        <w:widowControl w:val="0"/>
        <w:spacing w:after="240"/>
        <w:ind w:left="1078" w:right="573"/>
        <w:jc w:val="both"/>
        <w:rPr>
          <w:rFonts w:ascii="Calibri" w:eastAsiaTheme="minorHAnsi" w:hAnsi="Calibri" w:cstheme="minorBidi"/>
          <w:b/>
          <w:sz w:val="22"/>
          <w:szCs w:val="22"/>
          <w:lang w:val="en-SG" w:eastAsia="zh-CN"/>
        </w:rPr>
      </w:pPr>
    </w:p>
    <w:p w14:paraId="50C8647F" w14:textId="0A5807EA" w:rsidR="002A2C86" w:rsidRDefault="002A2C86" w:rsidP="001D4027">
      <w:pPr>
        <w:keepNext/>
        <w:widowControl w:val="0"/>
        <w:numPr>
          <w:ilvl w:val="1"/>
          <w:numId w:val="41"/>
        </w:numPr>
        <w:spacing w:after="240"/>
        <w:ind w:left="1078" w:right="573" w:hanging="624"/>
        <w:jc w:val="both"/>
        <w:rPr>
          <w:rFonts w:ascii="Calibri" w:eastAsiaTheme="minorHAnsi" w:hAnsi="Calibri" w:cstheme="minorBidi"/>
          <w:b/>
          <w:sz w:val="22"/>
          <w:szCs w:val="22"/>
          <w:lang w:val="en-SG" w:eastAsia="zh-CN"/>
        </w:rPr>
      </w:pPr>
      <w:r w:rsidRPr="006E2A2B">
        <w:rPr>
          <w:rFonts w:ascii="Calibri" w:eastAsiaTheme="minorHAnsi" w:hAnsi="Calibri" w:cstheme="minorBidi"/>
          <w:b/>
          <w:sz w:val="22"/>
          <w:szCs w:val="22"/>
          <w:lang w:val="en-SG" w:eastAsia="zh-CN"/>
        </w:rPr>
        <w:t>Fire Command Centre (FCC)/Building Automation System (BAS)</w:t>
      </w:r>
    </w:p>
    <w:p w14:paraId="3D33F2C3" w14:textId="00894C6D" w:rsidR="00937010" w:rsidRPr="00B21EBD" w:rsidRDefault="00937010" w:rsidP="001D4027">
      <w:pPr>
        <w:keepNext/>
        <w:widowControl w:val="0"/>
        <w:numPr>
          <w:ilvl w:val="2"/>
          <w:numId w:val="41"/>
        </w:numPr>
        <w:spacing w:after="240"/>
        <w:ind w:left="1078" w:right="573" w:hanging="624"/>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 xml:space="preserve">To be in-charge and to monitor all the </w:t>
      </w:r>
      <w:r w:rsidR="00B96ED7" w:rsidRPr="00B21EBD">
        <w:rPr>
          <w:rFonts w:ascii="Calibri" w:eastAsiaTheme="minorHAnsi" w:hAnsi="Calibri" w:cstheme="minorBidi"/>
          <w:color w:val="000000" w:themeColor="text1"/>
          <w:sz w:val="22"/>
          <w:szCs w:val="22"/>
          <w:lang w:val="en-SG" w:eastAsia="zh-CN"/>
        </w:rPr>
        <w:t xml:space="preserve">Card Access, </w:t>
      </w:r>
      <w:r w:rsidR="008B6DD1" w:rsidRPr="00B21EBD">
        <w:rPr>
          <w:rFonts w:ascii="Calibri" w:eastAsiaTheme="minorHAnsi" w:hAnsi="Calibri" w:cstheme="minorBidi"/>
          <w:color w:val="000000" w:themeColor="text1"/>
          <w:sz w:val="22"/>
          <w:szCs w:val="22"/>
          <w:lang w:val="en-SG" w:eastAsia="zh-CN"/>
        </w:rPr>
        <w:t>Close-Circuit Televisions (CCTV) and equipment in the Fire Command Centre (FCC)</w:t>
      </w:r>
      <w:r w:rsidR="00B96ED7" w:rsidRPr="00B21EBD">
        <w:rPr>
          <w:rFonts w:ascii="Calibri" w:eastAsiaTheme="minorHAnsi" w:hAnsi="Calibri" w:cstheme="minorBidi"/>
          <w:color w:val="000000" w:themeColor="text1"/>
          <w:sz w:val="22"/>
          <w:szCs w:val="22"/>
          <w:lang w:val="en-SG" w:eastAsia="zh-CN"/>
        </w:rPr>
        <w:t xml:space="preserve"> &amp; Security Counter</w:t>
      </w:r>
      <w:r w:rsidR="008B6DD1" w:rsidRPr="00B21EBD">
        <w:rPr>
          <w:rFonts w:ascii="Calibri" w:eastAsiaTheme="minorHAnsi" w:hAnsi="Calibri" w:cstheme="minorBidi"/>
          <w:color w:val="000000" w:themeColor="text1"/>
          <w:sz w:val="22"/>
          <w:szCs w:val="22"/>
          <w:lang w:val="en-SG" w:eastAsia="zh-CN"/>
        </w:rPr>
        <w:t>.</w:t>
      </w:r>
    </w:p>
    <w:p w14:paraId="32C44DF4" w14:textId="31524BD5" w:rsidR="002A2C86" w:rsidRPr="0073049C" w:rsidRDefault="002A2C86" w:rsidP="001D4027">
      <w:pPr>
        <w:keepNext/>
        <w:widowControl w:val="0"/>
        <w:numPr>
          <w:ilvl w:val="2"/>
          <w:numId w:val="41"/>
        </w:numPr>
        <w:spacing w:after="240"/>
        <w:ind w:left="1078" w:right="573" w:hanging="624"/>
        <w:jc w:val="both"/>
        <w:rPr>
          <w:rFonts w:ascii="Calibri" w:eastAsiaTheme="minorHAnsi" w:hAnsi="Calibri" w:cstheme="minorBidi"/>
          <w:sz w:val="22"/>
          <w:szCs w:val="22"/>
          <w:lang w:val="en-SG" w:eastAsia="zh-CN"/>
        </w:rPr>
      </w:pPr>
      <w:r w:rsidRPr="0061194B">
        <w:rPr>
          <w:rFonts w:ascii="Calibri" w:eastAsiaTheme="minorHAnsi" w:hAnsi="Calibri" w:cstheme="minorBidi"/>
          <w:sz w:val="22"/>
          <w:szCs w:val="22"/>
          <w:lang w:val="en-SG" w:eastAsia="zh-CN"/>
        </w:rPr>
        <w:t xml:space="preserve">To monitor and attend </w:t>
      </w:r>
      <w:r w:rsidRPr="0073049C">
        <w:rPr>
          <w:rFonts w:ascii="Calibri" w:eastAsiaTheme="minorHAnsi" w:hAnsi="Calibri" w:cstheme="minorBidi"/>
          <w:sz w:val="22"/>
          <w:szCs w:val="22"/>
          <w:lang w:val="en-SG" w:eastAsia="zh-CN"/>
        </w:rPr>
        <w:t>to Close-Circuit Televisions (CCTV), Air-Conditioning Mechanical Ventilation (ACMV) and lifts (including cases of persons trapped in lift).</w:t>
      </w:r>
    </w:p>
    <w:p w14:paraId="2FEF601C" w14:textId="77777777" w:rsidR="002A2C86" w:rsidRPr="0073049C"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73049C">
        <w:rPr>
          <w:rFonts w:ascii="Calibri" w:eastAsiaTheme="minorHAnsi" w:hAnsi="Calibri" w:cstheme="minorBidi"/>
          <w:sz w:val="22"/>
          <w:szCs w:val="22"/>
          <w:lang w:val="en-SG" w:eastAsia="zh-CN"/>
        </w:rPr>
        <w:t>To respond to smoke or fire alarm panel’s activation, therefore executing isolation, silencing and reporting procedures.</w:t>
      </w:r>
    </w:p>
    <w:p w14:paraId="0D46DD2E" w14:textId="77777777" w:rsidR="002A2C86" w:rsidRPr="0073049C"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73049C">
        <w:rPr>
          <w:rFonts w:ascii="Calibri" w:eastAsiaTheme="minorHAnsi" w:hAnsi="Calibri" w:cstheme="minorBidi"/>
          <w:sz w:val="22"/>
          <w:szCs w:val="22"/>
          <w:lang w:val="en-SG" w:eastAsia="zh-CN"/>
        </w:rPr>
        <w:t>To monitor and attend to all intruder alarm activations.</w:t>
      </w:r>
    </w:p>
    <w:p w14:paraId="729FDA5E" w14:textId="61D69B31" w:rsidR="002A2C86" w:rsidRPr="0073049C"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73049C">
        <w:rPr>
          <w:rFonts w:ascii="Calibri" w:eastAsiaTheme="minorHAnsi" w:hAnsi="Calibri" w:cstheme="minorBidi"/>
          <w:sz w:val="22"/>
          <w:szCs w:val="22"/>
          <w:lang w:val="en-SG" w:eastAsia="zh-CN"/>
        </w:rPr>
        <w:t>To perform basic Building Management System (BMS) operations such as turning on</w:t>
      </w:r>
      <w:r w:rsidR="00B96ED7">
        <w:rPr>
          <w:rFonts w:ascii="Calibri" w:eastAsiaTheme="minorHAnsi" w:hAnsi="Calibri" w:cstheme="minorBidi"/>
          <w:sz w:val="22"/>
          <w:szCs w:val="22"/>
          <w:lang w:val="en-SG" w:eastAsia="zh-CN"/>
        </w:rPr>
        <w:t xml:space="preserve">/off </w:t>
      </w:r>
      <w:r w:rsidRPr="0073049C">
        <w:rPr>
          <w:rFonts w:ascii="Calibri" w:eastAsiaTheme="minorHAnsi" w:hAnsi="Calibri" w:cstheme="minorBidi"/>
          <w:sz w:val="22"/>
          <w:szCs w:val="22"/>
          <w:lang w:val="en-SG" w:eastAsia="zh-CN"/>
        </w:rPr>
        <w:t>fan coil units, air handling units etc.</w:t>
      </w:r>
    </w:p>
    <w:p w14:paraId="79892BE0" w14:textId="77777777" w:rsidR="002A2C86" w:rsidRPr="0061194B"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73049C">
        <w:rPr>
          <w:rFonts w:ascii="Calibri" w:eastAsiaTheme="minorHAnsi" w:hAnsi="Calibri" w:cstheme="minorBidi"/>
          <w:sz w:val="22"/>
          <w:szCs w:val="22"/>
          <w:lang w:val="en-SG" w:eastAsia="zh-CN"/>
        </w:rPr>
        <w:t>To make announcements through the Public Address (PA) system when</w:t>
      </w:r>
      <w:r w:rsidRPr="0061194B">
        <w:rPr>
          <w:rFonts w:ascii="Calibri" w:eastAsiaTheme="minorHAnsi" w:hAnsi="Calibri" w:cstheme="minorBidi"/>
          <w:sz w:val="22"/>
          <w:szCs w:val="22"/>
          <w:lang w:val="en-SG" w:eastAsia="zh-CN"/>
        </w:rPr>
        <w:t xml:space="preserve"> required.</w:t>
      </w:r>
    </w:p>
    <w:p w14:paraId="1E652797" w14:textId="77777777" w:rsidR="002A2C86" w:rsidRPr="0061194B"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T</w:t>
      </w:r>
      <w:r w:rsidRPr="0061194B">
        <w:rPr>
          <w:rFonts w:ascii="Calibri" w:eastAsiaTheme="minorHAnsi" w:hAnsi="Calibri" w:cstheme="minorBidi"/>
          <w:sz w:val="22"/>
          <w:szCs w:val="22"/>
          <w:lang w:val="en-SG" w:eastAsia="zh-CN"/>
        </w:rPr>
        <w:t>o contact third-party fire alarm monitoring company/station in the event of activation.</w:t>
      </w:r>
    </w:p>
    <w:p w14:paraId="29AC7F08" w14:textId="77777777" w:rsidR="002A2C86" w:rsidRPr="0061194B"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61194B">
        <w:rPr>
          <w:rFonts w:ascii="Calibri" w:eastAsiaTheme="minorHAnsi" w:hAnsi="Calibri" w:cstheme="minorBidi"/>
          <w:sz w:val="22"/>
          <w:szCs w:val="22"/>
          <w:lang w:val="en-SG" w:eastAsia="zh-CN"/>
        </w:rPr>
        <w:t>To contact the respective service providers in the event of malfunction or defects of any building services and facilities.</w:t>
      </w:r>
    </w:p>
    <w:p w14:paraId="59923211" w14:textId="77777777" w:rsidR="002A2C86" w:rsidRPr="0061194B" w:rsidRDefault="002A2C86" w:rsidP="001D4027">
      <w:pPr>
        <w:widowControl w:val="0"/>
        <w:numPr>
          <w:ilvl w:val="2"/>
          <w:numId w:val="41"/>
        </w:numPr>
        <w:spacing w:after="240"/>
        <w:ind w:right="573"/>
        <w:jc w:val="both"/>
        <w:rPr>
          <w:rFonts w:ascii="Calibri" w:eastAsiaTheme="minorHAnsi" w:hAnsi="Calibri" w:cstheme="minorBidi"/>
          <w:b/>
          <w:sz w:val="22"/>
          <w:szCs w:val="22"/>
          <w:lang w:val="en-SG" w:eastAsia="zh-CN"/>
        </w:rPr>
      </w:pPr>
      <w:r w:rsidRPr="0061194B">
        <w:rPr>
          <w:rFonts w:ascii="Calibri" w:eastAsiaTheme="minorHAnsi" w:hAnsi="Calibri" w:cstheme="minorBidi"/>
          <w:sz w:val="22"/>
          <w:szCs w:val="22"/>
          <w:lang w:val="en-SG" w:eastAsia="zh-CN"/>
        </w:rPr>
        <w:t>To carry out basic room access programming as and when required</w:t>
      </w:r>
      <w:r w:rsidRPr="0061194B">
        <w:rPr>
          <w:rFonts w:ascii="Calibri" w:eastAsiaTheme="minorHAnsi" w:hAnsi="Calibri" w:cstheme="minorBidi"/>
          <w:b/>
          <w:sz w:val="22"/>
          <w:szCs w:val="22"/>
          <w:lang w:val="en-SG" w:eastAsia="zh-CN"/>
        </w:rPr>
        <w:t>.</w:t>
      </w:r>
    </w:p>
    <w:p w14:paraId="5897A00C" w14:textId="77777777" w:rsidR="002A2C86" w:rsidRDefault="002A2C86" w:rsidP="001D4027">
      <w:pPr>
        <w:widowControl w:val="0"/>
        <w:numPr>
          <w:ilvl w:val="1"/>
          <w:numId w:val="41"/>
        </w:numPr>
        <w:spacing w:after="240"/>
        <w:ind w:right="573"/>
        <w:jc w:val="both"/>
        <w:rPr>
          <w:rFonts w:ascii="Calibri" w:eastAsiaTheme="minorHAnsi" w:hAnsi="Calibri" w:cstheme="minorBidi"/>
          <w:b/>
          <w:sz w:val="22"/>
          <w:szCs w:val="22"/>
          <w:lang w:val="en-SG" w:eastAsia="zh-CN"/>
        </w:rPr>
      </w:pPr>
      <w:r w:rsidRPr="00963183">
        <w:rPr>
          <w:rFonts w:ascii="Calibri" w:eastAsiaTheme="minorHAnsi" w:hAnsi="Calibri" w:cstheme="minorBidi"/>
          <w:b/>
          <w:sz w:val="22"/>
          <w:szCs w:val="22"/>
          <w:lang w:val="en-SG" w:eastAsia="zh-CN"/>
        </w:rPr>
        <w:t xml:space="preserve">Car Park </w:t>
      </w:r>
      <w:r>
        <w:rPr>
          <w:rFonts w:ascii="Calibri" w:eastAsiaTheme="minorHAnsi" w:hAnsi="Calibri" w:cstheme="minorBidi"/>
          <w:b/>
          <w:sz w:val="22"/>
          <w:szCs w:val="22"/>
          <w:lang w:val="en-SG" w:eastAsia="zh-CN"/>
        </w:rPr>
        <w:t>F</w:t>
      </w:r>
      <w:r w:rsidRPr="00963183">
        <w:rPr>
          <w:rFonts w:ascii="Calibri" w:eastAsiaTheme="minorHAnsi" w:hAnsi="Calibri" w:cstheme="minorBidi"/>
          <w:b/>
          <w:sz w:val="22"/>
          <w:szCs w:val="22"/>
          <w:lang w:val="en-SG" w:eastAsia="zh-CN"/>
        </w:rPr>
        <w:t>unctions</w:t>
      </w:r>
    </w:p>
    <w:p w14:paraId="4BE3DF73" w14:textId="77777777" w:rsidR="002A2C86" w:rsidRPr="00315D5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15D56">
        <w:rPr>
          <w:rFonts w:ascii="Calibri" w:eastAsiaTheme="minorHAnsi" w:hAnsi="Calibri" w:cstheme="minorBidi"/>
          <w:sz w:val="22"/>
          <w:szCs w:val="22"/>
          <w:lang w:val="en-SG" w:eastAsia="zh-CN"/>
        </w:rPr>
        <w:t>To ensure no illegal and indiscriminate parking within the premises.</w:t>
      </w:r>
    </w:p>
    <w:p w14:paraId="0000189F" w14:textId="77777777" w:rsidR="002A2C86" w:rsidRPr="00315D5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15D56">
        <w:rPr>
          <w:rFonts w:ascii="Calibri" w:eastAsiaTheme="minorHAnsi" w:hAnsi="Calibri" w:cstheme="minorBidi"/>
          <w:sz w:val="22"/>
          <w:szCs w:val="22"/>
          <w:lang w:val="en-SG" w:eastAsia="zh-CN"/>
        </w:rPr>
        <w:t>To attend to the automated barrier if there is a malfunction.</w:t>
      </w:r>
    </w:p>
    <w:p w14:paraId="1EBD3713" w14:textId="77777777" w:rsidR="002A2C86" w:rsidRPr="00315D5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15D56">
        <w:rPr>
          <w:rFonts w:ascii="Calibri" w:eastAsiaTheme="minorHAnsi" w:hAnsi="Calibri" w:cstheme="minorBidi"/>
          <w:sz w:val="22"/>
          <w:szCs w:val="22"/>
          <w:lang w:val="en-SG" w:eastAsia="zh-CN"/>
        </w:rPr>
        <w:t>To handle complain</w:t>
      </w:r>
      <w:r>
        <w:rPr>
          <w:rFonts w:ascii="Calibri" w:eastAsiaTheme="minorHAnsi" w:hAnsi="Calibri" w:cstheme="minorBidi"/>
          <w:sz w:val="22"/>
          <w:szCs w:val="22"/>
          <w:lang w:val="en-SG" w:eastAsia="zh-CN"/>
        </w:rPr>
        <w:t>t</w:t>
      </w:r>
      <w:r w:rsidRPr="00315D56">
        <w:rPr>
          <w:rFonts w:ascii="Calibri" w:eastAsiaTheme="minorHAnsi" w:hAnsi="Calibri" w:cstheme="minorBidi"/>
          <w:sz w:val="22"/>
          <w:szCs w:val="22"/>
          <w:lang w:val="en-SG" w:eastAsia="zh-CN"/>
        </w:rPr>
        <w:t>s of motorist</w:t>
      </w:r>
      <w:r>
        <w:rPr>
          <w:rFonts w:ascii="Calibri" w:eastAsiaTheme="minorHAnsi" w:hAnsi="Calibri" w:cstheme="minorBidi"/>
          <w:sz w:val="22"/>
          <w:szCs w:val="22"/>
          <w:lang w:val="en-SG" w:eastAsia="zh-CN"/>
        </w:rPr>
        <w:t>s</w:t>
      </w:r>
      <w:r w:rsidRPr="00315D56">
        <w:rPr>
          <w:rFonts w:ascii="Calibri" w:eastAsiaTheme="minorHAnsi" w:hAnsi="Calibri" w:cstheme="minorBidi"/>
          <w:sz w:val="22"/>
          <w:szCs w:val="22"/>
          <w:lang w:val="en-SG" w:eastAsia="zh-CN"/>
        </w:rPr>
        <w:t xml:space="preserve"> pertaining to car parking problems.</w:t>
      </w:r>
    </w:p>
    <w:p w14:paraId="5BF686EE" w14:textId="77777777" w:rsidR="002A2C86" w:rsidRPr="00315D5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15D56">
        <w:rPr>
          <w:rFonts w:ascii="Calibri" w:eastAsiaTheme="minorHAnsi" w:hAnsi="Calibri" w:cstheme="minorBidi"/>
          <w:sz w:val="22"/>
          <w:szCs w:val="22"/>
          <w:lang w:val="en-SG" w:eastAsia="zh-CN"/>
        </w:rPr>
        <w:lastRenderedPageBreak/>
        <w:t>To execute wheel clamping and issue parking violation notices when directed.</w:t>
      </w:r>
    </w:p>
    <w:p w14:paraId="1BA3347A" w14:textId="77777777" w:rsidR="002A2C8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To collect parking fees in the event of failure of the car park system.</w:t>
      </w:r>
    </w:p>
    <w:p w14:paraId="5F20E1E4" w14:textId="77777777" w:rsidR="002A2C86" w:rsidRPr="00315D5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15D56">
        <w:rPr>
          <w:rFonts w:ascii="Calibri" w:eastAsiaTheme="minorHAnsi" w:hAnsi="Calibri" w:cstheme="minorBidi"/>
          <w:sz w:val="22"/>
          <w:szCs w:val="22"/>
          <w:lang w:val="en-SG" w:eastAsia="zh-CN"/>
        </w:rPr>
        <w:t xml:space="preserve">To control and direct traffic within the premises when necessary. </w:t>
      </w:r>
    </w:p>
    <w:p w14:paraId="0B86E32A" w14:textId="77777777" w:rsidR="002A2C86" w:rsidRPr="00315D5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15D56">
        <w:rPr>
          <w:rFonts w:ascii="Calibri" w:eastAsiaTheme="minorHAnsi" w:hAnsi="Calibri" w:cstheme="minorBidi"/>
          <w:sz w:val="22"/>
          <w:szCs w:val="22"/>
          <w:lang w:val="en-SG" w:eastAsia="zh-CN"/>
        </w:rPr>
        <w:t>To report illegal parking to</w:t>
      </w:r>
      <w:r>
        <w:rPr>
          <w:rFonts w:ascii="Calibri" w:eastAsiaTheme="minorHAnsi" w:hAnsi="Calibri" w:cstheme="minorBidi"/>
          <w:sz w:val="22"/>
          <w:szCs w:val="22"/>
          <w:lang w:val="en-SG" w:eastAsia="zh-CN"/>
        </w:rPr>
        <w:t xml:space="preserve"> the Land Transport Authority </w:t>
      </w:r>
      <w:r w:rsidRPr="00315D56">
        <w:rPr>
          <w:rFonts w:ascii="Calibri" w:eastAsiaTheme="minorHAnsi" w:hAnsi="Calibri" w:cstheme="minorBidi"/>
          <w:sz w:val="22"/>
          <w:szCs w:val="22"/>
          <w:lang w:val="en-SG" w:eastAsia="zh-CN"/>
        </w:rPr>
        <w:t>and be present in court to testify against the motorist</w:t>
      </w:r>
      <w:r>
        <w:rPr>
          <w:rFonts w:ascii="Calibri" w:eastAsiaTheme="minorHAnsi" w:hAnsi="Calibri" w:cstheme="minorBidi"/>
          <w:sz w:val="22"/>
          <w:szCs w:val="22"/>
          <w:lang w:val="en-SG" w:eastAsia="zh-CN"/>
        </w:rPr>
        <w:t xml:space="preserve"> i</w:t>
      </w:r>
      <w:r w:rsidRPr="00315D56">
        <w:rPr>
          <w:rFonts w:ascii="Calibri" w:eastAsiaTheme="minorHAnsi" w:hAnsi="Calibri" w:cstheme="minorBidi"/>
          <w:sz w:val="22"/>
          <w:szCs w:val="22"/>
          <w:lang w:val="en-SG" w:eastAsia="zh-CN"/>
        </w:rPr>
        <w:t>f required.</w:t>
      </w:r>
    </w:p>
    <w:p w14:paraId="4A451812" w14:textId="01AA8B76" w:rsidR="00CF113E" w:rsidRPr="00CF113E" w:rsidRDefault="002A2C86" w:rsidP="00CF113E">
      <w:pPr>
        <w:widowControl w:val="0"/>
        <w:numPr>
          <w:ilvl w:val="2"/>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T</w:t>
      </w:r>
      <w:r w:rsidRPr="00315D56">
        <w:rPr>
          <w:rFonts w:ascii="Calibri" w:eastAsiaTheme="minorHAnsi" w:hAnsi="Calibri" w:cstheme="minorBidi"/>
          <w:sz w:val="22"/>
          <w:szCs w:val="22"/>
          <w:lang w:val="en-SG" w:eastAsia="zh-CN"/>
        </w:rPr>
        <w:t>o monitor the attendance of the cleaner</w:t>
      </w:r>
      <w:r>
        <w:rPr>
          <w:rFonts w:ascii="Calibri" w:eastAsiaTheme="minorHAnsi" w:hAnsi="Calibri" w:cstheme="minorBidi"/>
          <w:sz w:val="22"/>
          <w:szCs w:val="22"/>
          <w:lang w:val="en-SG" w:eastAsia="zh-CN"/>
        </w:rPr>
        <w:t>s</w:t>
      </w:r>
      <w:r w:rsidRPr="00315D56">
        <w:rPr>
          <w:rFonts w:ascii="Calibri" w:eastAsiaTheme="minorHAnsi" w:hAnsi="Calibri" w:cstheme="minorBidi"/>
          <w:sz w:val="22"/>
          <w:szCs w:val="22"/>
          <w:lang w:val="en-SG" w:eastAsia="zh-CN"/>
        </w:rPr>
        <w:t xml:space="preserve"> and other outsourced contractors performing    routine/corrective maintenance work.</w:t>
      </w:r>
    </w:p>
    <w:p w14:paraId="4225C043" w14:textId="77777777" w:rsidR="002A2C86" w:rsidRDefault="002A2C86" w:rsidP="001D4027">
      <w:pPr>
        <w:widowControl w:val="0"/>
        <w:numPr>
          <w:ilvl w:val="1"/>
          <w:numId w:val="41"/>
        </w:numPr>
        <w:spacing w:after="240"/>
        <w:ind w:right="573"/>
        <w:jc w:val="both"/>
        <w:rPr>
          <w:rFonts w:ascii="Calibri" w:eastAsiaTheme="minorHAnsi" w:hAnsi="Calibri" w:cstheme="minorBidi"/>
          <w:b/>
          <w:sz w:val="22"/>
          <w:szCs w:val="22"/>
          <w:lang w:val="en-SG" w:eastAsia="zh-CN"/>
        </w:rPr>
      </w:pPr>
      <w:r w:rsidRPr="00315D56">
        <w:rPr>
          <w:rFonts w:ascii="Calibri" w:eastAsiaTheme="minorHAnsi" w:hAnsi="Calibri" w:cstheme="minorBidi"/>
          <w:b/>
          <w:sz w:val="22"/>
          <w:szCs w:val="22"/>
          <w:lang w:val="en-SG" w:eastAsia="zh-CN"/>
        </w:rPr>
        <w:t>Escort duties</w:t>
      </w:r>
    </w:p>
    <w:p w14:paraId="3D4DA694" w14:textId="77777777" w:rsidR="002A2C86" w:rsidRPr="00315D5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15D56">
        <w:rPr>
          <w:rFonts w:ascii="Calibri" w:eastAsiaTheme="minorHAnsi" w:hAnsi="Calibri" w:cstheme="minorBidi"/>
          <w:sz w:val="22"/>
          <w:szCs w:val="22"/>
          <w:lang w:val="en-SG" w:eastAsia="zh-CN"/>
        </w:rPr>
        <w:t>To escort vendors, contractors or guests to the respective locations within the premises.</w:t>
      </w:r>
    </w:p>
    <w:p w14:paraId="66FC463E" w14:textId="77777777" w:rsidR="002A2C86" w:rsidRPr="00315D56" w:rsidRDefault="002A2C86" w:rsidP="001D4027">
      <w:pPr>
        <w:widowControl w:val="0"/>
        <w:numPr>
          <w:ilvl w:val="2"/>
          <w:numId w:val="41"/>
        </w:numPr>
        <w:spacing w:after="240"/>
        <w:ind w:right="573"/>
        <w:jc w:val="both"/>
        <w:rPr>
          <w:rFonts w:ascii="Calibri" w:eastAsiaTheme="minorHAnsi" w:hAnsi="Calibri" w:cstheme="minorBidi"/>
          <w:sz w:val="22"/>
          <w:szCs w:val="22"/>
          <w:lang w:val="en-SG" w:eastAsia="zh-CN"/>
        </w:rPr>
      </w:pPr>
      <w:r w:rsidRPr="00315D56">
        <w:rPr>
          <w:rFonts w:ascii="Calibri" w:eastAsiaTheme="minorHAnsi" w:hAnsi="Calibri" w:cstheme="minorBidi"/>
          <w:sz w:val="22"/>
          <w:szCs w:val="22"/>
          <w:lang w:val="en-SG" w:eastAsia="zh-CN"/>
        </w:rPr>
        <w:t>To provide escort for repatriation or for police purposes.</w:t>
      </w:r>
    </w:p>
    <w:p w14:paraId="771FA77D" w14:textId="77777777" w:rsidR="002A2C86" w:rsidRPr="005B15B5" w:rsidRDefault="002A2C86" w:rsidP="001D4027">
      <w:pPr>
        <w:widowControl w:val="0"/>
        <w:numPr>
          <w:ilvl w:val="1"/>
          <w:numId w:val="41"/>
        </w:numPr>
        <w:spacing w:after="240"/>
        <w:ind w:right="573"/>
        <w:jc w:val="both"/>
        <w:rPr>
          <w:rFonts w:ascii="Calibri" w:eastAsiaTheme="minorHAnsi" w:hAnsi="Calibri" w:cstheme="minorBidi"/>
          <w:b/>
          <w:sz w:val="22"/>
          <w:szCs w:val="22"/>
          <w:lang w:val="en-SG" w:eastAsia="zh-CN"/>
        </w:rPr>
      </w:pPr>
      <w:r w:rsidRPr="005B15B5">
        <w:rPr>
          <w:rFonts w:ascii="Calibri" w:eastAsiaTheme="minorHAnsi" w:hAnsi="Calibri" w:cstheme="minorBidi"/>
          <w:b/>
          <w:sz w:val="22"/>
          <w:szCs w:val="22"/>
          <w:lang w:val="en-SG" w:eastAsia="zh-CN"/>
        </w:rPr>
        <w:t>Temperature Screening</w:t>
      </w:r>
    </w:p>
    <w:p w14:paraId="146966FD" w14:textId="77777777" w:rsidR="002A2C86" w:rsidRPr="00C76BEC" w:rsidRDefault="002A2C86" w:rsidP="002A2C86">
      <w:pPr>
        <w:widowControl w:val="0"/>
        <w:spacing w:after="240"/>
        <w:ind w:left="1077" w:right="573" w:hanging="62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2.7.1</w:t>
      </w:r>
      <w:r>
        <w:rPr>
          <w:rFonts w:ascii="Calibri" w:eastAsiaTheme="minorHAnsi" w:hAnsi="Calibri" w:cstheme="minorBidi"/>
          <w:sz w:val="22"/>
          <w:szCs w:val="22"/>
          <w:lang w:val="en-SG" w:eastAsia="zh-CN"/>
        </w:rPr>
        <w:tab/>
      </w:r>
      <w:r w:rsidRPr="00C76BEC">
        <w:rPr>
          <w:rFonts w:ascii="Calibri" w:eastAsiaTheme="minorHAnsi" w:hAnsi="Calibri" w:cstheme="minorBidi"/>
          <w:sz w:val="22"/>
          <w:szCs w:val="22"/>
          <w:lang w:val="en-SG" w:eastAsia="zh-CN"/>
        </w:rPr>
        <w:t xml:space="preserve">To perform temperature screening for </w:t>
      </w:r>
      <w:r>
        <w:rPr>
          <w:rFonts w:ascii="Calibri" w:eastAsiaTheme="minorHAnsi" w:hAnsi="Calibri" w:cstheme="minorBidi"/>
          <w:sz w:val="22"/>
          <w:szCs w:val="22"/>
          <w:lang w:val="en-SG" w:eastAsia="zh-CN"/>
        </w:rPr>
        <w:t>SCCC employees</w:t>
      </w:r>
      <w:r w:rsidRPr="00C76BEC">
        <w:rPr>
          <w:rFonts w:ascii="Calibri" w:eastAsiaTheme="minorHAnsi" w:hAnsi="Calibri" w:cstheme="minorBidi"/>
          <w:sz w:val="22"/>
          <w:szCs w:val="22"/>
          <w:lang w:val="en-SG" w:eastAsia="zh-CN"/>
        </w:rPr>
        <w:t xml:space="preserve">, vendors and visitors during </w:t>
      </w:r>
      <w:r>
        <w:rPr>
          <w:rFonts w:ascii="Calibri" w:eastAsiaTheme="minorHAnsi" w:hAnsi="Calibri" w:cstheme="minorBidi"/>
          <w:sz w:val="22"/>
          <w:szCs w:val="22"/>
          <w:lang w:val="en-SG" w:eastAsia="zh-CN"/>
        </w:rPr>
        <w:t xml:space="preserve">an </w:t>
      </w:r>
      <w:r w:rsidRPr="00C76BEC">
        <w:rPr>
          <w:rFonts w:ascii="Calibri" w:eastAsiaTheme="minorHAnsi" w:hAnsi="Calibri" w:cstheme="minorBidi"/>
          <w:sz w:val="22"/>
          <w:szCs w:val="22"/>
          <w:lang w:val="en-SG" w:eastAsia="zh-CN"/>
        </w:rPr>
        <w:t>outbreak of pandemic disease / and other acute respiratory diseases.</w:t>
      </w:r>
    </w:p>
    <w:p w14:paraId="2AA0C610" w14:textId="77777777" w:rsidR="002A2C86" w:rsidRPr="00DB6811" w:rsidRDefault="002A2C86" w:rsidP="002A2C86">
      <w:pPr>
        <w:jc w:val="both"/>
        <w:rPr>
          <w:rFonts w:ascii="Calibri" w:hAnsi="Calibri"/>
          <w:b/>
          <w:bCs/>
          <w:sz w:val="22"/>
        </w:rPr>
      </w:pPr>
      <w:r w:rsidRPr="00DB6811">
        <w:rPr>
          <w:rFonts w:ascii="Calibri" w:hAnsi="Calibri"/>
          <w:b/>
          <w:bCs/>
          <w:sz w:val="22"/>
        </w:rPr>
        <w:t xml:space="preserve"> </w:t>
      </w:r>
    </w:p>
    <w:p w14:paraId="74DB1898" w14:textId="77777777" w:rsidR="002A2C86" w:rsidRDefault="002A2C86" w:rsidP="001D4027">
      <w:pPr>
        <w:keepNext/>
        <w:widowControl w:val="0"/>
        <w:numPr>
          <w:ilvl w:val="0"/>
          <w:numId w:val="41"/>
        </w:numPr>
        <w:spacing w:after="240"/>
        <w:ind w:left="426" w:right="573" w:hanging="426"/>
        <w:jc w:val="both"/>
        <w:rPr>
          <w:rFonts w:ascii="Calibri" w:eastAsiaTheme="minorHAnsi" w:hAnsi="Calibri" w:cstheme="minorBidi"/>
          <w:b/>
          <w:sz w:val="22"/>
          <w:szCs w:val="22"/>
          <w:lang w:val="en-SG" w:eastAsia="zh-CN"/>
        </w:rPr>
      </w:pPr>
      <w:r>
        <w:rPr>
          <w:rFonts w:ascii="Calibri" w:eastAsiaTheme="minorHAnsi" w:hAnsi="Calibri" w:cstheme="minorBidi"/>
          <w:b/>
          <w:sz w:val="22"/>
          <w:szCs w:val="22"/>
          <w:lang w:val="en-SG" w:eastAsia="zh-CN"/>
        </w:rPr>
        <w:t>CODE OF CONDUCT</w:t>
      </w:r>
    </w:p>
    <w:p w14:paraId="144B75AF" w14:textId="77777777" w:rsidR="002A2C86" w:rsidRPr="00C73D8F" w:rsidRDefault="002A2C86" w:rsidP="002A2C86">
      <w:pPr>
        <w:keepNext/>
        <w:widowControl w:val="0"/>
        <w:spacing w:after="240"/>
        <w:ind w:left="454" w:right="573"/>
        <w:jc w:val="both"/>
        <w:rPr>
          <w:rFonts w:ascii="Calibri" w:eastAsiaTheme="minorHAnsi" w:hAnsi="Calibri" w:cstheme="minorBidi"/>
          <w:sz w:val="22"/>
          <w:szCs w:val="22"/>
          <w:lang w:val="en-SG" w:eastAsia="zh-CN"/>
        </w:rPr>
      </w:pPr>
      <w:r w:rsidRPr="00C73D8F">
        <w:rPr>
          <w:rFonts w:ascii="Calibri" w:eastAsiaTheme="minorHAnsi" w:hAnsi="Calibri" w:cstheme="minorBidi"/>
          <w:sz w:val="22"/>
          <w:szCs w:val="22"/>
          <w:lang w:val="en-SG" w:eastAsia="zh-CN"/>
        </w:rPr>
        <w:t xml:space="preserve">The Contractor shall ensure that every security </w:t>
      </w:r>
      <w:r>
        <w:rPr>
          <w:rFonts w:ascii="Calibri" w:eastAsiaTheme="minorHAnsi" w:hAnsi="Calibri" w:cstheme="minorBidi"/>
          <w:sz w:val="22"/>
          <w:szCs w:val="22"/>
          <w:lang w:val="en-SG" w:eastAsia="zh-CN"/>
        </w:rPr>
        <w:t>officer</w:t>
      </w:r>
      <w:r w:rsidRPr="00C73D8F">
        <w:rPr>
          <w:rFonts w:ascii="Calibri" w:eastAsiaTheme="minorHAnsi" w:hAnsi="Calibri" w:cstheme="minorBidi"/>
          <w:sz w:val="22"/>
          <w:szCs w:val="22"/>
          <w:lang w:val="en-SG" w:eastAsia="zh-CN"/>
        </w:rPr>
        <w:t xml:space="preserve"> deployed at SCCC are skilful and qualified to provide high standards of service in security and customer care.</w:t>
      </w:r>
    </w:p>
    <w:p w14:paraId="2DEE74CC" w14:textId="77777777" w:rsidR="002A2C86" w:rsidRPr="001C0F81" w:rsidRDefault="002A2C86" w:rsidP="001D4027">
      <w:pPr>
        <w:keepNext/>
        <w:widowControl w:val="0"/>
        <w:numPr>
          <w:ilvl w:val="1"/>
          <w:numId w:val="41"/>
        </w:numPr>
        <w:spacing w:after="240"/>
        <w:ind w:right="573"/>
        <w:jc w:val="both"/>
        <w:rPr>
          <w:rFonts w:ascii="Calibri" w:eastAsiaTheme="minorHAnsi" w:hAnsi="Calibri" w:cstheme="minorBidi"/>
          <w:b/>
          <w:sz w:val="22"/>
          <w:szCs w:val="22"/>
          <w:lang w:val="en-SG" w:eastAsia="zh-CN"/>
        </w:rPr>
      </w:pPr>
      <w:r w:rsidRPr="001C0F81">
        <w:rPr>
          <w:rFonts w:ascii="Calibri" w:eastAsiaTheme="minorHAnsi" w:hAnsi="Calibri" w:cstheme="minorBidi"/>
          <w:b/>
          <w:sz w:val="22"/>
          <w:szCs w:val="22"/>
          <w:lang w:val="en-SG" w:eastAsia="zh-CN"/>
        </w:rPr>
        <w:t>General</w:t>
      </w:r>
    </w:p>
    <w:p w14:paraId="30036EC2" w14:textId="77777777" w:rsidR="002A2C86" w:rsidRPr="001C0F81" w:rsidRDefault="002A2C86" w:rsidP="002A2C86">
      <w:pPr>
        <w:widowControl w:val="0"/>
        <w:spacing w:after="240"/>
        <w:ind w:left="1077" w:right="573"/>
        <w:jc w:val="both"/>
        <w:rPr>
          <w:rFonts w:ascii="Calibri" w:hAnsi="Calibri"/>
          <w:sz w:val="22"/>
        </w:rPr>
      </w:pPr>
      <w:r>
        <w:rPr>
          <w:rFonts w:ascii="Calibri" w:hAnsi="Calibri"/>
          <w:sz w:val="22"/>
        </w:rPr>
        <w:t>Security officer</w:t>
      </w:r>
      <w:r w:rsidRPr="001C0F81">
        <w:rPr>
          <w:rFonts w:ascii="Calibri" w:hAnsi="Calibri"/>
          <w:sz w:val="22"/>
        </w:rPr>
        <w:t xml:space="preserve"> shall:</w:t>
      </w:r>
    </w:p>
    <w:p w14:paraId="0EBCC83E" w14:textId="77777777" w:rsidR="002A2C86" w:rsidRPr="00C90E6E" w:rsidRDefault="002A2C86" w:rsidP="001D4027">
      <w:pPr>
        <w:pStyle w:val="ListParagraph"/>
        <w:widowControl w:val="0"/>
        <w:numPr>
          <w:ilvl w:val="0"/>
          <w:numId w:val="42"/>
        </w:numPr>
        <w:spacing w:after="240"/>
        <w:ind w:right="573"/>
        <w:jc w:val="both"/>
      </w:pPr>
      <w:r>
        <w:t>D</w:t>
      </w:r>
      <w:r w:rsidRPr="00C90E6E">
        <w:t xml:space="preserve">isplay the </w:t>
      </w:r>
      <w:r>
        <w:t xml:space="preserve">Police Licensing and Regulatory </w:t>
      </w:r>
      <w:r w:rsidRPr="004773AA">
        <w:t>Department (PLRD)</w:t>
      </w:r>
      <w:r>
        <w:t xml:space="preserve"> license and SCCC</w:t>
      </w:r>
      <w:r w:rsidRPr="00C90E6E">
        <w:t>’s access card prominently when performing their duties.</w:t>
      </w:r>
    </w:p>
    <w:p w14:paraId="7B5ABC1A" w14:textId="77777777" w:rsidR="002A2C86" w:rsidRPr="00C90E6E" w:rsidRDefault="002A2C86" w:rsidP="001D4027">
      <w:pPr>
        <w:pStyle w:val="ListParagraph"/>
        <w:widowControl w:val="0"/>
        <w:numPr>
          <w:ilvl w:val="0"/>
          <w:numId w:val="42"/>
        </w:numPr>
        <w:spacing w:after="240"/>
        <w:ind w:right="573"/>
        <w:jc w:val="both"/>
      </w:pPr>
      <w:r>
        <w:t>B</w:t>
      </w:r>
      <w:r w:rsidRPr="00C90E6E">
        <w:t>e punctual when reporting for duty at the Site.</w:t>
      </w:r>
    </w:p>
    <w:p w14:paraId="62EF1985" w14:textId="77777777" w:rsidR="002A2C86" w:rsidRPr="00C90E6E" w:rsidRDefault="002A2C86" w:rsidP="001D4027">
      <w:pPr>
        <w:pStyle w:val="ListParagraph"/>
        <w:widowControl w:val="0"/>
        <w:numPr>
          <w:ilvl w:val="0"/>
          <w:numId w:val="42"/>
        </w:numPr>
        <w:spacing w:after="240"/>
        <w:ind w:right="573"/>
        <w:jc w:val="both"/>
      </w:pPr>
      <w:r>
        <w:t>C</w:t>
      </w:r>
      <w:r w:rsidRPr="00C90E6E">
        <w:t xml:space="preserve">arry out the tasks as stipulated under this Contract. </w:t>
      </w:r>
    </w:p>
    <w:p w14:paraId="09B2E8B3" w14:textId="77777777" w:rsidR="002A2C86" w:rsidRPr="00C90E6E" w:rsidRDefault="002A2C86" w:rsidP="001D4027">
      <w:pPr>
        <w:pStyle w:val="ListParagraph"/>
        <w:widowControl w:val="0"/>
        <w:numPr>
          <w:ilvl w:val="0"/>
          <w:numId w:val="42"/>
        </w:numPr>
        <w:spacing w:after="240"/>
        <w:ind w:right="573"/>
        <w:jc w:val="both"/>
      </w:pPr>
      <w:r>
        <w:t>C</w:t>
      </w:r>
      <w:r w:rsidRPr="00C90E6E">
        <w:t>omply with policies, rules, guidelines and instructions of SCCC.</w:t>
      </w:r>
    </w:p>
    <w:p w14:paraId="2F95C54A" w14:textId="77777777" w:rsidR="002A2C86" w:rsidRPr="00C90E6E" w:rsidRDefault="002A2C86" w:rsidP="001D4027">
      <w:pPr>
        <w:pStyle w:val="ListParagraph"/>
        <w:widowControl w:val="0"/>
        <w:numPr>
          <w:ilvl w:val="0"/>
          <w:numId w:val="42"/>
        </w:numPr>
        <w:spacing w:after="240"/>
        <w:ind w:right="573"/>
        <w:jc w:val="both"/>
      </w:pPr>
      <w:r>
        <w:t>B</w:t>
      </w:r>
      <w:r w:rsidRPr="00C90E6E">
        <w:t xml:space="preserve">e properly attired in full uniform and shall use proper Personal Protection Equipment (PPE) when required. </w:t>
      </w:r>
      <w:r>
        <w:t xml:space="preserve"> </w:t>
      </w:r>
      <w:r w:rsidRPr="00C90E6E">
        <w:t xml:space="preserve">The security </w:t>
      </w:r>
      <w:r>
        <w:t>officer</w:t>
      </w:r>
      <w:r w:rsidRPr="00C90E6E">
        <w:t xml:space="preserve"> must ensure that their name tags are prominently </w:t>
      </w:r>
      <w:proofErr w:type="gramStart"/>
      <w:r w:rsidRPr="00C90E6E">
        <w:t>displayed at all times</w:t>
      </w:r>
      <w:proofErr w:type="gramEnd"/>
      <w:r w:rsidRPr="00C90E6E">
        <w:t xml:space="preserve">. </w:t>
      </w:r>
    </w:p>
    <w:p w14:paraId="1FBE6C72" w14:textId="77777777" w:rsidR="002A2C86" w:rsidRPr="00C90E6E" w:rsidRDefault="002A2C86" w:rsidP="001D4027">
      <w:pPr>
        <w:pStyle w:val="ListParagraph"/>
        <w:widowControl w:val="0"/>
        <w:numPr>
          <w:ilvl w:val="0"/>
          <w:numId w:val="42"/>
        </w:numPr>
        <w:spacing w:after="240"/>
        <w:ind w:right="573"/>
        <w:jc w:val="both"/>
      </w:pPr>
      <w:r>
        <w:t xml:space="preserve">Be </w:t>
      </w:r>
      <w:proofErr w:type="gramStart"/>
      <w:r w:rsidRPr="00C90E6E">
        <w:t>alert and vigilant at all times</w:t>
      </w:r>
      <w:proofErr w:type="gramEnd"/>
      <w:r w:rsidRPr="00C90E6E">
        <w:t xml:space="preserve"> and must not engage in personal activities such as sleeping, consuming of alcohol, using of mobile devices for personal matters or engage in any other inappropriate activities when on duty. </w:t>
      </w:r>
    </w:p>
    <w:p w14:paraId="67530C9B" w14:textId="77777777" w:rsidR="002A2C86" w:rsidRPr="00C90E6E" w:rsidRDefault="002A2C86" w:rsidP="001D4027">
      <w:pPr>
        <w:pStyle w:val="ListParagraph"/>
        <w:widowControl w:val="0"/>
        <w:numPr>
          <w:ilvl w:val="0"/>
          <w:numId w:val="42"/>
        </w:numPr>
        <w:spacing w:after="240"/>
        <w:ind w:right="573"/>
        <w:jc w:val="both"/>
      </w:pPr>
      <w:r>
        <w:t>B</w:t>
      </w:r>
      <w:r w:rsidRPr="00C90E6E">
        <w:t xml:space="preserve">e courteous, </w:t>
      </w:r>
      <w:proofErr w:type="gramStart"/>
      <w:r w:rsidRPr="00C90E6E">
        <w:t>tactful</w:t>
      </w:r>
      <w:proofErr w:type="gramEnd"/>
      <w:r w:rsidRPr="00C90E6E">
        <w:t xml:space="preserve"> and professional at all times when dealing with SCCC employees, </w:t>
      </w:r>
      <w:r>
        <w:t xml:space="preserve">visitors, </w:t>
      </w:r>
      <w:r w:rsidRPr="00C90E6E">
        <w:t xml:space="preserve">tenants and members of the public. </w:t>
      </w:r>
    </w:p>
    <w:p w14:paraId="7817832D" w14:textId="77777777" w:rsidR="002A2C86" w:rsidRPr="00C90E6E" w:rsidRDefault="002A2C86" w:rsidP="001D4027">
      <w:pPr>
        <w:pStyle w:val="ListParagraph"/>
        <w:widowControl w:val="0"/>
        <w:numPr>
          <w:ilvl w:val="0"/>
          <w:numId w:val="42"/>
        </w:numPr>
        <w:spacing w:after="240"/>
        <w:ind w:right="573"/>
        <w:jc w:val="both"/>
      </w:pPr>
      <w:r>
        <w:t>N</w:t>
      </w:r>
      <w:r w:rsidRPr="00C90E6E">
        <w:t>ot commit assault or intimidate any person(s) in the course of duty.</w:t>
      </w:r>
    </w:p>
    <w:p w14:paraId="391052A1" w14:textId="77777777" w:rsidR="002A2C86" w:rsidRPr="001C0F81" w:rsidRDefault="002A2C86" w:rsidP="001D4027">
      <w:pPr>
        <w:widowControl w:val="0"/>
        <w:numPr>
          <w:ilvl w:val="1"/>
          <w:numId w:val="41"/>
        </w:numPr>
        <w:spacing w:after="240"/>
        <w:ind w:right="573"/>
        <w:jc w:val="both"/>
        <w:rPr>
          <w:rFonts w:ascii="Calibri" w:hAnsi="Calibri"/>
          <w:b/>
          <w:sz w:val="22"/>
        </w:rPr>
      </w:pPr>
      <w:r w:rsidRPr="001C0F81">
        <w:rPr>
          <w:rFonts w:ascii="Calibri" w:hAnsi="Calibri"/>
          <w:b/>
          <w:sz w:val="22"/>
        </w:rPr>
        <w:t>Obedience to Order</w:t>
      </w:r>
    </w:p>
    <w:p w14:paraId="495A9908" w14:textId="1D891DB4" w:rsidR="00061F14" w:rsidRPr="00DB6811" w:rsidRDefault="002A2C86" w:rsidP="001F3C74">
      <w:pPr>
        <w:widowControl w:val="0"/>
        <w:spacing w:after="240"/>
        <w:ind w:left="1077" w:right="573"/>
        <w:jc w:val="both"/>
        <w:rPr>
          <w:rFonts w:ascii="Calibri" w:hAnsi="Calibri"/>
          <w:sz w:val="22"/>
        </w:rPr>
      </w:pPr>
      <w:r w:rsidRPr="00DB6811">
        <w:rPr>
          <w:rFonts w:ascii="Calibri" w:hAnsi="Calibri"/>
          <w:sz w:val="22"/>
        </w:rPr>
        <w:t xml:space="preserve">No security </w:t>
      </w:r>
      <w:r>
        <w:rPr>
          <w:rFonts w:ascii="Calibri" w:hAnsi="Calibri"/>
          <w:sz w:val="22"/>
        </w:rPr>
        <w:t>officer</w:t>
      </w:r>
      <w:r w:rsidRPr="00DB6811">
        <w:rPr>
          <w:rFonts w:ascii="Calibri" w:hAnsi="Calibri"/>
          <w:sz w:val="22"/>
        </w:rPr>
        <w:t xml:space="preserve"> </w:t>
      </w:r>
      <w:r>
        <w:rPr>
          <w:rFonts w:ascii="Calibri" w:hAnsi="Calibri"/>
          <w:sz w:val="22"/>
        </w:rPr>
        <w:t>shall</w:t>
      </w:r>
      <w:r w:rsidRPr="00DB6811">
        <w:rPr>
          <w:rFonts w:ascii="Calibri" w:hAnsi="Calibri"/>
          <w:sz w:val="22"/>
        </w:rPr>
        <w:t xml:space="preserve"> disobey, or without good and sufficient cause omit</w:t>
      </w:r>
      <w:r>
        <w:rPr>
          <w:rFonts w:ascii="Calibri" w:hAnsi="Calibri"/>
          <w:sz w:val="22"/>
        </w:rPr>
        <w:t xml:space="preserve"> or</w:t>
      </w:r>
      <w:r w:rsidRPr="00DB6811">
        <w:rPr>
          <w:rFonts w:ascii="Calibri" w:hAnsi="Calibri"/>
          <w:sz w:val="22"/>
        </w:rPr>
        <w:t xml:space="preserve"> neglect to carry out any awful order, written or verbal, given by his supervisor to whom he is responsible.</w:t>
      </w:r>
    </w:p>
    <w:p w14:paraId="7B49AFD7" w14:textId="77777777" w:rsidR="002A2C86" w:rsidRPr="001C0F81" w:rsidRDefault="002A2C86" w:rsidP="001D4027">
      <w:pPr>
        <w:widowControl w:val="0"/>
        <w:numPr>
          <w:ilvl w:val="1"/>
          <w:numId w:val="41"/>
        </w:numPr>
        <w:spacing w:after="240"/>
        <w:ind w:right="573"/>
        <w:jc w:val="both"/>
        <w:rPr>
          <w:rFonts w:ascii="Calibri" w:hAnsi="Calibri"/>
          <w:b/>
          <w:sz w:val="22"/>
        </w:rPr>
      </w:pPr>
      <w:r w:rsidRPr="001C0F81">
        <w:rPr>
          <w:rFonts w:ascii="Calibri" w:hAnsi="Calibri"/>
          <w:b/>
          <w:sz w:val="22"/>
        </w:rPr>
        <w:lastRenderedPageBreak/>
        <w:t>Neglect of Duty</w:t>
      </w:r>
    </w:p>
    <w:p w14:paraId="54EBD772" w14:textId="77777777" w:rsidR="002A2C86" w:rsidRPr="00DB6811" w:rsidRDefault="002A2C86" w:rsidP="002A2C86">
      <w:pPr>
        <w:widowControl w:val="0"/>
        <w:spacing w:after="240"/>
        <w:ind w:left="1077" w:right="573"/>
        <w:jc w:val="both"/>
        <w:rPr>
          <w:rFonts w:ascii="Calibri" w:hAnsi="Calibri"/>
          <w:sz w:val="22"/>
        </w:rPr>
      </w:pPr>
      <w:r w:rsidRPr="00DB6811">
        <w:rPr>
          <w:rFonts w:ascii="Calibri" w:hAnsi="Calibri"/>
          <w:sz w:val="22"/>
        </w:rPr>
        <w:t xml:space="preserve">No security </w:t>
      </w:r>
      <w:r>
        <w:rPr>
          <w:rFonts w:ascii="Calibri" w:hAnsi="Calibri"/>
          <w:sz w:val="22"/>
        </w:rPr>
        <w:t>officer</w:t>
      </w:r>
      <w:r w:rsidRPr="00DB6811">
        <w:rPr>
          <w:rFonts w:ascii="Calibri" w:hAnsi="Calibri"/>
          <w:sz w:val="22"/>
        </w:rPr>
        <w:t xml:space="preserve"> </w:t>
      </w:r>
      <w:r>
        <w:rPr>
          <w:rFonts w:ascii="Calibri" w:hAnsi="Calibri"/>
          <w:sz w:val="22"/>
        </w:rPr>
        <w:t>shall:</w:t>
      </w:r>
    </w:p>
    <w:p w14:paraId="76B5127E" w14:textId="77777777" w:rsidR="002A2C86" w:rsidRPr="0002711D" w:rsidRDefault="002A2C86" w:rsidP="001D4027">
      <w:pPr>
        <w:pStyle w:val="ListParagraph"/>
        <w:widowControl w:val="0"/>
        <w:numPr>
          <w:ilvl w:val="0"/>
          <w:numId w:val="42"/>
        </w:numPr>
        <w:spacing w:after="240"/>
        <w:ind w:right="573"/>
        <w:jc w:val="both"/>
      </w:pPr>
      <w:r w:rsidRPr="0002711D">
        <w:t>Neglect, without due and sufficient cause, to attend to carry out anything which is his du</w:t>
      </w:r>
      <w:r>
        <w:t xml:space="preserve">ty to do so as a security </w:t>
      </w:r>
      <w:proofErr w:type="gramStart"/>
      <w:r>
        <w:t>officer;</w:t>
      </w:r>
      <w:proofErr w:type="gramEnd"/>
    </w:p>
    <w:p w14:paraId="1B936310" w14:textId="77777777" w:rsidR="002A2C86" w:rsidRPr="0002711D" w:rsidRDefault="002A2C86" w:rsidP="001D4027">
      <w:pPr>
        <w:pStyle w:val="ListParagraph"/>
        <w:widowControl w:val="0"/>
        <w:numPr>
          <w:ilvl w:val="0"/>
          <w:numId w:val="42"/>
        </w:numPr>
        <w:spacing w:after="240"/>
        <w:ind w:right="573"/>
        <w:jc w:val="both"/>
      </w:pPr>
      <w:r w:rsidRPr="0002711D">
        <w:t>Fail to carry out his work in accordance with instructions</w:t>
      </w:r>
      <w:r>
        <w:t>;</w:t>
      </w:r>
    </w:p>
    <w:p w14:paraId="004C16E3" w14:textId="77777777" w:rsidR="002A2C86" w:rsidRPr="0002711D" w:rsidRDefault="002A2C86" w:rsidP="001D4027">
      <w:pPr>
        <w:pStyle w:val="ListParagraph"/>
        <w:widowControl w:val="0"/>
        <w:numPr>
          <w:ilvl w:val="0"/>
          <w:numId w:val="42"/>
        </w:numPr>
        <w:spacing w:after="240"/>
        <w:ind w:right="573"/>
        <w:jc w:val="both"/>
      </w:pPr>
      <w:r w:rsidRPr="0002711D">
        <w:t>Leave his place of duty without due permission or sufficient cause</w:t>
      </w:r>
      <w:r>
        <w:t>; or</w:t>
      </w:r>
    </w:p>
    <w:p w14:paraId="0216AD2E" w14:textId="77777777" w:rsidR="002A2C86" w:rsidRPr="00AB5CED" w:rsidRDefault="002A2C86" w:rsidP="001D4027">
      <w:pPr>
        <w:pStyle w:val="ListParagraph"/>
        <w:widowControl w:val="0"/>
        <w:numPr>
          <w:ilvl w:val="0"/>
          <w:numId w:val="42"/>
        </w:numPr>
        <w:spacing w:after="240"/>
        <w:ind w:right="573"/>
        <w:jc w:val="both"/>
      </w:pPr>
      <w:r w:rsidRPr="00AB5CED">
        <w:t xml:space="preserve">Fail to make any necessary report and entries in any official document or book kept in the </w:t>
      </w:r>
      <w:r>
        <w:t>course</w:t>
      </w:r>
      <w:r w:rsidRPr="00AB5CED">
        <w:t xml:space="preserve"> of his work</w:t>
      </w:r>
      <w:r>
        <w:t>.</w:t>
      </w:r>
    </w:p>
    <w:p w14:paraId="3AFE5F5B" w14:textId="77777777" w:rsidR="002A2C86" w:rsidRPr="001C0F81" w:rsidRDefault="002A2C86" w:rsidP="001D4027">
      <w:pPr>
        <w:widowControl w:val="0"/>
        <w:numPr>
          <w:ilvl w:val="1"/>
          <w:numId w:val="41"/>
        </w:numPr>
        <w:spacing w:after="240"/>
        <w:ind w:right="573"/>
        <w:jc w:val="both"/>
        <w:rPr>
          <w:rFonts w:ascii="Calibri" w:hAnsi="Calibri"/>
          <w:b/>
          <w:sz w:val="22"/>
        </w:rPr>
      </w:pPr>
      <w:r w:rsidRPr="001C0F81">
        <w:rPr>
          <w:rFonts w:ascii="Calibri" w:hAnsi="Calibri"/>
          <w:b/>
          <w:sz w:val="22"/>
        </w:rPr>
        <w:t>Falsehood</w:t>
      </w:r>
    </w:p>
    <w:p w14:paraId="4B9CFD43" w14:textId="77777777" w:rsidR="002A2C86" w:rsidRPr="00DB6811" w:rsidRDefault="002A2C86" w:rsidP="002A2C86">
      <w:pPr>
        <w:widowControl w:val="0"/>
        <w:spacing w:after="240"/>
        <w:ind w:left="1077" w:right="573"/>
        <w:jc w:val="both"/>
        <w:rPr>
          <w:rFonts w:ascii="Calibri" w:hAnsi="Calibri"/>
          <w:sz w:val="22"/>
        </w:rPr>
      </w:pPr>
      <w:r w:rsidRPr="00DB6811">
        <w:rPr>
          <w:rFonts w:ascii="Calibri" w:hAnsi="Calibri"/>
          <w:sz w:val="22"/>
        </w:rPr>
        <w:t xml:space="preserve">No security </w:t>
      </w:r>
      <w:r>
        <w:rPr>
          <w:rFonts w:ascii="Calibri" w:hAnsi="Calibri"/>
          <w:sz w:val="22"/>
        </w:rPr>
        <w:t>officer</w:t>
      </w:r>
      <w:r w:rsidRPr="00DB6811">
        <w:rPr>
          <w:rFonts w:ascii="Calibri" w:hAnsi="Calibri"/>
          <w:sz w:val="22"/>
        </w:rPr>
        <w:t xml:space="preserve"> shall</w:t>
      </w:r>
      <w:r>
        <w:rPr>
          <w:rFonts w:ascii="Calibri" w:hAnsi="Calibri"/>
          <w:sz w:val="22"/>
        </w:rPr>
        <w:t>:</w:t>
      </w:r>
    </w:p>
    <w:p w14:paraId="60ACDDBD" w14:textId="77777777" w:rsidR="002A2C86" w:rsidRPr="00DB6811" w:rsidRDefault="002A2C86" w:rsidP="001D4027">
      <w:pPr>
        <w:pStyle w:val="ListParagraph"/>
        <w:widowControl w:val="0"/>
        <w:numPr>
          <w:ilvl w:val="0"/>
          <w:numId w:val="42"/>
        </w:numPr>
        <w:spacing w:after="240"/>
        <w:ind w:right="573"/>
        <w:jc w:val="both"/>
      </w:pPr>
      <w:r w:rsidRPr="00DB6811">
        <w:t>Knowingly make or sign any false statement or entry in any official document</w:t>
      </w:r>
      <w:r>
        <w:t xml:space="preserve"> or book;</w:t>
      </w:r>
    </w:p>
    <w:p w14:paraId="62C372CD" w14:textId="77777777" w:rsidR="002A2C86" w:rsidRPr="00DB6811" w:rsidRDefault="002A2C86" w:rsidP="001D4027">
      <w:pPr>
        <w:pStyle w:val="ListParagraph"/>
        <w:widowControl w:val="0"/>
        <w:numPr>
          <w:ilvl w:val="0"/>
          <w:numId w:val="42"/>
        </w:numPr>
        <w:spacing w:after="240"/>
        <w:ind w:right="573"/>
        <w:jc w:val="both"/>
      </w:pPr>
      <w:r w:rsidRPr="00DB6811">
        <w:t>Willingly or negligently make any false, misleading or inaccurate statements</w:t>
      </w:r>
      <w:r>
        <w:t>; or</w:t>
      </w:r>
    </w:p>
    <w:p w14:paraId="7F1805D3" w14:textId="77777777" w:rsidR="002A2C86" w:rsidRPr="00DB6811" w:rsidRDefault="002A2C86" w:rsidP="001D4027">
      <w:pPr>
        <w:pStyle w:val="ListParagraph"/>
        <w:widowControl w:val="0"/>
        <w:numPr>
          <w:ilvl w:val="0"/>
          <w:numId w:val="42"/>
        </w:numPr>
        <w:spacing w:after="240"/>
        <w:ind w:right="573"/>
        <w:jc w:val="both"/>
      </w:pPr>
      <w:r w:rsidRPr="00DB6811">
        <w:t>With du</w:t>
      </w:r>
      <w:r>
        <w:t xml:space="preserve">e and sufficient cause, destroy, </w:t>
      </w:r>
      <w:r w:rsidRPr="00DB6811">
        <w:t xml:space="preserve">mutilate, </w:t>
      </w:r>
      <w:proofErr w:type="gramStart"/>
      <w:r w:rsidRPr="00DB6811">
        <w:t>alter</w:t>
      </w:r>
      <w:proofErr w:type="gramEnd"/>
      <w:r w:rsidRPr="00DB6811">
        <w:t xml:space="preserve"> or erase any document</w:t>
      </w:r>
      <w:r>
        <w:t>.</w:t>
      </w:r>
    </w:p>
    <w:p w14:paraId="57A46A4F" w14:textId="77777777" w:rsidR="002A2C86" w:rsidRPr="001C0F81" w:rsidRDefault="002A2C86" w:rsidP="001D4027">
      <w:pPr>
        <w:widowControl w:val="0"/>
        <w:numPr>
          <w:ilvl w:val="1"/>
          <w:numId w:val="41"/>
        </w:numPr>
        <w:spacing w:after="240"/>
        <w:ind w:right="573"/>
        <w:jc w:val="both"/>
        <w:rPr>
          <w:rFonts w:ascii="Calibri" w:hAnsi="Calibri"/>
          <w:b/>
          <w:sz w:val="22"/>
        </w:rPr>
      </w:pPr>
      <w:r w:rsidRPr="001C0F81">
        <w:rPr>
          <w:rFonts w:ascii="Calibri" w:hAnsi="Calibri"/>
          <w:b/>
          <w:sz w:val="22"/>
        </w:rPr>
        <w:t>Breach of Confidence</w:t>
      </w:r>
    </w:p>
    <w:p w14:paraId="598F3FE0" w14:textId="77777777" w:rsidR="002A2C86" w:rsidRPr="00DB6811" w:rsidRDefault="002A2C86" w:rsidP="002A2C86">
      <w:pPr>
        <w:widowControl w:val="0"/>
        <w:spacing w:after="240"/>
        <w:ind w:left="1077" w:right="573"/>
        <w:jc w:val="both"/>
        <w:rPr>
          <w:rFonts w:ascii="Calibri" w:hAnsi="Calibri"/>
          <w:sz w:val="22"/>
        </w:rPr>
      </w:pPr>
      <w:r>
        <w:rPr>
          <w:rFonts w:ascii="Calibri" w:hAnsi="Calibri"/>
          <w:sz w:val="22"/>
        </w:rPr>
        <w:t>No security officer shall:</w:t>
      </w:r>
    </w:p>
    <w:p w14:paraId="679252C8" w14:textId="77777777" w:rsidR="002A2C86" w:rsidRPr="002D45A3" w:rsidRDefault="002A2C86" w:rsidP="001D4027">
      <w:pPr>
        <w:pStyle w:val="ListParagraph"/>
        <w:widowControl w:val="0"/>
        <w:numPr>
          <w:ilvl w:val="0"/>
          <w:numId w:val="42"/>
        </w:numPr>
        <w:spacing w:after="240"/>
        <w:ind w:right="573"/>
        <w:jc w:val="both"/>
      </w:pPr>
      <w:r w:rsidRPr="002D45A3">
        <w:t>Divulge or discuss any matter which is his duty to keep it in strict confidence</w:t>
      </w:r>
      <w:r>
        <w:t>;</w:t>
      </w:r>
    </w:p>
    <w:p w14:paraId="737EBDC3" w14:textId="77777777" w:rsidR="002A2C86" w:rsidRPr="002D45A3" w:rsidRDefault="002A2C86" w:rsidP="001D4027">
      <w:pPr>
        <w:pStyle w:val="ListParagraph"/>
        <w:widowControl w:val="0"/>
        <w:numPr>
          <w:ilvl w:val="0"/>
          <w:numId w:val="42"/>
        </w:numPr>
        <w:spacing w:after="240"/>
        <w:ind w:right="573"/>
        <w:jc w:val="both"/>
      </w:pPr>
      <w:r w:rsidRPr="002D45A3">
        <w:t>Without due authorization, show any book, record or document in connection with his w</w:t>
      </w:r>
      <w:r>
        <w:t xml:space="preserve">ork which is regarded by SCCC </w:t>
      </w:r>
      <w:r w:rsidRPr="002D45A3">
        <w:t xml:space="preserve">as being classified as confidential or secret to an unauthorized </w:t>
      </w:r>
      <w:r>
        <w:t>person; or</w:t>
      </w:r>
    </w:p>
    <w:p w14:paraId="6042CC63" w14:textId="77777777" w:rsidR="002A2C86" w:rsidRPr="00335567" w:rsidRDefault="002A2C86" w:rsidP="001D4027">
      <w:pPr>
        <w:pStyle w:val="ListParagraph"/>
        <w:widowControl w:val="0"/>
        <w:numPr>
          <w:ilvl w:val="0"/>
          <w:numId w:val="42"/>
        </w:numPr>
        <w:spacing w:after="240" w:line="360" w:lineRule="auto"/>
        <w:ind w:left="1440" w:right="573"/>
        <w:jc w:val="both"/>
      </w:pPr>
      <w:r w:rsidRPr="00335567">
        <w:t>Make any anonymous communication about his work to any person.</w:t>
      </w:r>
    </w:p>
    <w:p w14:paraId="7DA7D731" w14:textId="77777777" w:rsidR="002A2C86" w:rsidRPr="001C0F81" w:rsidRDefault="002A2C86" w:rsidP="001D4027">
      <w:pPr>
        <w:widowControl w:val="0"/>
        <w:numPr>
          <w:ilvl w:val="1"/>
          <w:numId w:val="41"/>
        </w:numPr>
        <w:spacing w:after="240"/>
        <w:ind w:right="573"/>
        <w:jc w:val="both"/>
        <w:rPr>
          <w:rFonts w:ascii="Calibri" w:hAnsi="Calibri"/>
          <w:b/>
          <w:sz w:val="22"/>
        </w:rPr>
      </w:pPr>
      <w:r w:rsidRPr="001C0F81">
        <w:rPr>
          <w:rFonts w:ascii="Calibri" w:hAnsi="Calibri"/>
          <w:b/>
          <w:sz w:val="22"/>
        </w:rPr>
        <w:t>Corrupt Practice</w:t>
      </w:r>
    </w:p>
    <w:p w14:paraId="2AF75BDA" w14:textId="77777777" w:rsidR="002A2C86" w:rsidRPr="00DB6811" w:rsidRDefault="002A2C86" w:rsidP="002A2C86">
      <w:pPr>
        <w:widowControl w:val="0"/>
        <w:spacing w:after="240"/>
        <w:ind w:left="1077" w:right="573"/>
        <w:jc w:val="both"/>
        <w:rPr>
          <w:rFonts w:ascii="Calibri" w:hAnsi="Calibri"/>
          <w:sz w:val="22"/>
        </w:rPr>
      </w:pPr>
      <w:r>
        <w:rPr>
          <w:rFonts w:ascii="Calibri" w:hAnsi="Calibri"/>
          <w:sz w:val="22"/>
        </w:rPr>
        <w:t>No security officer shall:</w:t>
      </w:r>
    </w:p>
    <w:p w14:paraId="6E8B8725" w14:textId="77777777" w:rsidR="002A2C86" w:rsidRPr="00DB6811" w:rsidRDefault="002A2C86" w:rsidP="001D4027">
      <w:pPr>
        <w:pStyle w:val="ListParagraph"/>
        <w:widowControl w:val="0"/>
        <w:numPr>
          <w:ilvl w:val="0"/>
          <w:numId w:val="42"/>
        </w:numPr>
        <w:spacing w:after="240"/>
        <w:ind w:right="573"/>
        <w:jc w:val="both"/>
      </w:pPr>
      <w:r w:rsidRPr="00DB6811">
        <w:t>Solicit or receive any bribe or other consideration from any person with whom he come</w:t>
      </w:r>
      <w:r>
        <w:t>s into</w:t>
      </w:r>
      <w:r w:rsidRPr="00DB6811">
        <w:t xml:space="preserve"> contact during the </w:t>
      </w:r>
      <w:r>
        <w:t>course</w:t>
      </w:r>
      <w:r w:rsidRPr="00DB6811">
        <w:t xml:space="preserve"> of </w:t>
      </w:r>
      <w:proofErr w:type="gramStart"/>
      <w:r w:rsidRPr="00DB6811">
        <w:t>duty</w:t>
      </w:r>
      <w:r>
        <w:t>;</w:t>
      </w:r>
      <w:proofErr w:type="gramEnd"/>
    </w:p>
    <w:p w14:paraId="79CC852F" w14:textId="77777777" w:rsidR="002A2C86" w:rsidRPr="00DB6811" w:rsidRDefault="002A2C86" w:rsidP="001D4027">
      <w:pPr>
        <w:pStyle w:val="ListParagraph"/>
        <w:widowControl w:val="0"/>
        <w:numPr>
          <w:ilvl w:val="0"/>
          <w:numId w:val="42"/>
        </w:numPr>
        <w:spacing w:after="240"/>
        <w:ind w:right="573"/>
        <w:jc w:val="both"/>
      </w:pPr>
      <w:r w:rsidRPr="00DB6811">
        <w:t xml:space="preserve">Improperly use his position to his </w:t>
      </w:r>
      <w:r>
        <w:t>personal</w:t>
      </w:r>
      <w:r w:rsidRPr="00DB6811">
        <w:t xml:space="preserve"> advantage</w:t>
      </w:r>
      <w:r>
        <w:t>; or</w:t>
      </w:r>
    </w:p>
    <w:p w14:paraId="361E47E6" w14:textId="77777777" w:rsidR="002A2C86" w:rsidRPr="00DB6811" w:rsidRDefault="002A2C86" w:rsidP="001D4027">
      <w:pPr>
        <w:pStyle w:val="ListParagraph"/>
        <w:widowControl w:val="0"/>
        <w:numPr>
          <w:ilvl w:val="0"/>
          <w:numId w:val="42"/>
        </w:numPr>
        <w:spacing w:after="240"/>
        <w:ind w:right="573"/>
        <w:jc w:val="both"/>
      </w:pPr>
      <w:r w:rsidRPr="00DB6811">
        <w:t>Fail to account for any found property or monies received</w:t>
      </w:r>
      <w:r>
        <w:t xml:space="preserve"> while</w:t>
      </w:r>
      <w:r w:rsidRPr="00DB6811">
        <w:t xml:space="preserve"> </w:t>
      </w:r>
      <w:r>
        <w:t>in</w:t>
      </w:r>
      <w:r w:rsidRPr="00DB6811">
        <w:t xml:space="preserve"> his official capacity.</w:t>
      </w:r>
    </w:p>
    <w:p w14:paraId="42B904B7" w14:textId="77777777" w:rsidR="002A2C86" w:rsidRPr="001C0F81" w:rsidRDefault="002A2C86" w:rsidP="001D4027">
      <w:pPr>
        <w:widowControl w:val="0"/>
        <w:numPr>
          <w:ilvl w:val="1"/>
          <w:numId w:val="41"/>
        </w:numPr>
        <w:spacing w:after="240"/>
        <w:ind w:right="573"/>
        <w:jc w:val="both"/>
        <w:rPr>
          <w:rFonts w:ascii="Calibri" w:hAnsi="Calibri"/>
          <w:b/>
          <w:sz w:val="22"/>
        </w:rPr>
      </w:pPr>
      <w:r w:rsidRPr="001C0F81">
        <w:rPr>
          <w:rFonts w:ascii="Calibri" w:hAnsi="Calibri"/>
          <w:b/>
          <w:sz w:val="22"/>
        </w:rPr>
        <w:t>Unnecessary Exercise of Duty</w:t>
      </w:r>
    </w:p>
    <w:p w14:paraId="4EF6C93B" w14:textId="77777777" w:rsidR="002A2C86" w:rsidRPr="00DB6811" w:rsidRDefault="002A2C86" w:rsidP="002A2C86">
      <w:pPr>
        <w:widowControl w:val="0"/>
        <w:spacing w:after="240"/>
        <w:ind w:left="1077" w:right="573"/>
        <w:jc w:val="both"/>
        <w:rPr>
          <w:rFonts w:ascii="Calibri" w:hAnsi="Calibri"/>
          <w:sz w:val="22"/>
        </w:rPr>
      </w:pPr>
      <w:r w:rsidRPr="00DB6811">
        <w:rPr>
          <w:rFonts w:ascii="Calibri" w:hAnsi="Calibri"/>
          <w:sz w:val="22"/>
        </w:rPr>
        <w:t xml:space="preserve">No security </w:t>
      </w:r>
      <w:r>
        <w:rPr>
          <w:rFonts w:ascii="Calibri" w:hAnsi="Calibri"/>
          <w:sz w:val="22"/>
        </w:rPr>
        <w:t>officer</w:t>
      </w:r>
      <w:r w:rsidRPr="00DB6811">
        <w:rPr>
          <w:rFonts w:ascii="Calibri" w:hAnsi="Calibri"/>
          <w:sz w:val="22"/>
        </w:rPr>
        <w:t xml:space="preserve"> shall</w:t>
      </w:r>
      <w:r>
        <w:rPr>
          <w:rFonts w:ascii="Calibri" w:hAnsi="Calibri"/>
          <w:sz w:val="22"/>
        </w:rPr>
        <w:t>:</w:t>
      </w:r>
    </w:p>
    <w:p w14:paraId="6C92B3B9" w14:textId="77777777" w:rsidR="002A2C86" w:rsidRPr="00DB6811" w:rsidRDefault="002A2C86" w:rsidP="001D4027">
      <w:pPr>
        <w:pStyle w:val="ListParagraph"/>
        <w:widowControl w:val="0"/>
        <w:numPr>
          <w:ilvl w:val="0"/>
          <w:numId w:val="42"/>
        </w:numPr>
        <w:spacing w:after="240"/>
        <w:ind w:right="573"/>
        <w:jc w:val="both"/>
      </w:pPr>
      <w:r w:rsidRPr="00DB6811">
        <w:t xml:space="preserve">Be uncivil to any person encounter in the </w:t>
      </w:r>
      <w:r>
        <w:t>course</w:t>
      </w:r>
      <w:r w:rsidRPr="00DB6811">
        <w:t xml:space="preserve"> of his work, or use language of a type which </w:t>
      </w:r>
      <w:r>
        <w:t>a person</w:t>
      </w:r>
      <w:r w:rsidRPr="00DB6811">
        <w:t xml:space="preserve"> could reasonably object</w:t>
      </w:r>
      <w:r>
        <w:t>; or</w:t>
      </w:r>
    </w:p>
    <w:p w14:paraId="5305B17F" w14:textId="30454A79" w:rsidR="002A2C86" w:rsidRDefault="002A2C86" w:rsidP="001D4027">
      <w:pPr>
        <w:pStyle w:val="ListParagraph"/>
        <w:widowControl w:val="0"/>
        <w:numPr>
          <w:ilvl w:val="0"/>
          <w:numId w:val="42"/>
        </w:numPr>
        <w:spacing w:after="240"/>
        <w:ind w:right="573"/>
        <w:jc w:val="both"/>
      </w:pPr>
      <w:r w:rsidRPr="00DB6811">
        <w:t xml:space="preserve">Make unnecessary use of his authority in such a manner as to cause reasonable complaint by </w:t>
      </w:r>
      <w:r>
        <w:t xml:space="preserve">a person who is lawfully on SCCC’s </w:t>
      </w:r>
      <w:r w:rsidRPr="00DB6811">
        <w:t>premises</w:t>
      </w:r>
      <w:r>
        <w:t>.</w:t>
      </w:r>
    </w:p>
    <w:p w14:paraId="6D46D3C1" w14:textId="1E586C10" w:rsidR="001F3C74" w:rsidRDefault="001F3C74" w:rsidP="001F3C74">
      <w:pPr>
        <w:pStyle w:val="ListParagraph"/>
        <w:widowControl w:val="0"/>
        <w:spacing w:after="240"/>
        <w:ind w:left="1437" w:right="573"/>
        <w:jc w:val="both"/>
      </w:pPr>
    </w:p>
    <w:p w14:paraId="41367296" w14:textId="60D6B6FD" w:rsidR="00A84635" w:rsidRDefault="00A84635" w:rsidP="001F3C74">
      <w:pPr>
        <w:pStyle w:val="ListParagraph"/>
        <w:widowControl w:val="0"/>
        <w:spacing w:after="240"/>
        <w:ind w:left="1437" w:right="573"/>
        <w:jc w:val="both"/>
      </w:pPr>
    </w:p>
    <w:p w14:paraId="2836E13A" w14:textId="77777777" w:rsidR="00A84635" w:rsidRPr="00DB6811" w:rsidRDefault="00A84635" w:rsidP="001F3C74">
      <w:pPr>
        <w:pStyle w:val="ListParagraph"/>
        <w:widowControl w:val="0"/>
        <w:spacing w:after="240"/>
        <w:ind w:left="1437" w:right="573"/>
        <w:jc w:val="both"/>
      </w:pPr>
    </w:p>
    <w:p w14:paraId="1C77478E" w14:textId="77777777" w:rsidR="002A2C86" w:rsidRPr="001C0F81" w:rsidRDefault="002A2C86" w:rsidP="001D4027">
      <w:pPr>
        <w:widowControl w:val="0"/>
        <w:numPr>
          <w:ilvl w:val="1"/>
          <w:numId w:val="41"/>
        </w:numPr>
        <w:spacing w:after="240"/>
        <w:ind w:right="573"/>
        <w:jc w:val="both"/>
        <w:rPr>
          <w:rFonts w:ascii="Calibri" w:hAnsi="Calibri"/>
          <w:b/>
          <w:sz w:val="22"/>
        </w:rPr>
      </w:pPr>
      <w:r w:rsidRPr="001C0F81">
        <w:rPr>
          <w:rFonts w:ascii="Calibri" w:hAnsi="Calibri"/>
          <w:b/>
          <w:sz w:val="22"/>
        </w:rPr>
        <w:lastRenderedPageBreak/>
        <w:t>Discreditable Conduct</w:t>
      </w:r>
    </w:p>
    <w:p w14:paraId="401827A7" w14:textId="33ADA4AB" w:rsidR="008B6DD1" w:rsidRPr="00DB6811" w:rsidRDefault="002A2C86" w:rsidP="00061F14">
      <w:pPr>
        <w:widowControl w:val="0"/>
        <w:spacing w:after="240"/>
        <w:ind w:left="1077" w:right="573"/>
        <w:jc w:val="both"/>
        <w:rPr>
          <w:rFonts w:ascii="Calibri" w:hAnsi="Calibri"/>
          <w:sz w:val="22"/>
        </w:rPr>
      </w:pPr>
      <w:r w:rsidRPr="00DB6811">
        <w:rPr>
          <w:rFonts w:ascii="Calibri" w:hAnsi="Calibri"/>
          <w:sz w:val="22"/>
        </w:rPr>
        <w:t xml:space="preserve">No security </w:t>
      </w:r>
      <w:r>
        <w:rPr>
          <w:rFonts w:ascii="Calibri" w:hAnsi="Calibri"/>
          <w:sz w:val="22"/>
        </w:rPr>
        <w:t>officer</w:t>
      </w:r>
      <w:r w:rsidRPr="00DB6811">
        <w:rPr>
          <w:rFonts w:ascii="Calibri" w:hAnsi="Calibri"/>
          <w:sz w:val="22"/>
        </w:rPr>
        <w:t xml:space="preserve"> shall act at any time in a manner reasonably likely to bring d</w:t>
      </w:r>
      <w:r>
        <w:rPr>
          <w:rFonts w:ascii="Calibri" w:hAnsi="Calibri"/>
          <w:sz w:val="22"/>
        </w:rPr>
        <w:t xml:space="preserve">iscredit upon his fellow officer or </w:t>
      </w:r>
      <w:r w:rsidRPr="00DB6811">
        <w:rPr>
          <w:rFonts w:ascii="Calibri" w:hAnsi="Calibri"/>
          <w:sz w:val="22"/>
        </w:rPr>
        <w:t xml:space="preserve">upon </w:t>
      </w:r>
      <w:r>
        <w:rPr>
          <w:rFonts w:ascii="Calibri" w:hAnsi="Calibri"/>
          <w:sz w:val="22"/>
        </w:rPr>
        <w:t>SCCC</w:t>
      </w:r>
      <w:r w:rsidRPr="00DB6811">
        <w:rPr>
          <w:rFonts w:ascii="Calibri" w:hAnsi="Calibri"/>
          <w:sz w:val="22"/>
        </w:rPr>
        <w:t>.</w:t>
      </w:r>
    </w:p>
    <w:p w14:paraId="65D4AD4C" w14:textId="77777777" w:rsidR="002A2C86" w:rsidRPr="001C0F81" w:rsidRDefault="002A2C86" w:rsidP="001D4027">
      <w:pPr>
        <w:widowControl w:val="0"/>
        <w:numPr>
          <w:ilvl w:val="1"/>
          <w:numId w:val="41"/>
        </w:numPr>
        <w:spacing w:after="240"/>
        <w:ind w:right="573"/>
        <w:jc w:val="both"/>
        <w:rPr>
          <w:rFonts w:ascii="Calibri" w:hAnsi="Calibri"/>
          <w:b/>
          <w:sz w:val="22"/>
          <w:u w:val="single"/>
        </w:rPr>
      </w:pPr>
      <w:r w:rsidRPr="001C0F81">
        <w:rPr>
          <w:rFonts w:ascii="Calibri" w:hAnsi="Calibri"/>
          <w:b/>
          <w:sz w:val="22"/>
        </w:rPr>
        <w:t>Malingering</w:t>
      </w:r>
    </w:p>
    <w:p w14:paraId="2B0938FE" w14:textId="77777777" w:rsidR="002A2C86" w:rsidRPr="00DB6811" w:rsidRDefault="002A2C86" w:rsidP="002A2C86">
      <w:pPr>
        <w:widowControl w:val="0"/>
        <w:spacing w:after="240"/>
        <w:ind w:left="1077" w:right="573"/>
        <w:jc w:val="both"/>
        <w:rPr>
          <w:rFonts w:ascii="Calibri" w:hAnsi="Calibri"/>
          <w:sz w:val="22"/>
        </w:rPr>
      </w:pPr>
      <w:r>
        <w:rPr>
          <w:rFonts w:ascii="Calibri" w:hAnsi="Calibri"/>
          <w:sz w:val="22"/>
        </w:rPr>
        <w:t>N</w:t>
      </w:r>
      <w:r w:rsidRPr="00DB6811">
        <w:rPr>
          <w:rFonts w:ascii="Calibri" w:hAnsi="Calibri"/>
          <w:sz w:val="22"/>
        </w:rPr>
        <w:t xml:space="preserve">o </w:t>
      </w:r>
      <w:r>
        <w:rPr>
          <w:rFonts w:ascii="Calibri" w:hAnsi="Calibri"/>
          <w:sz w:val="22"/>
        </w:rPr>
        <w:t>security officer shall exaggerate</w:t>
      </w:r>
      <w:r w:rsidRPr="00DB6811">
        <w:rPr>
          <w:rFonts w:ascii="Calibri" w:hAnsi="Calibri"/>
          <w:sz w:val="22"/>
        </w:rPr>
        <w:t xml:space="preserve"> any sickness or injury with a view to evading his normal duties thereby causing added burden upon his fellow </w:t>
      </w:r>
      <w:r>
        <w:rPr>
          <w:rFonts w:ascii="Calibri" w:hAnsi="Calibri"/>
          <w:sz w:val="22"/>
        </w:rPr>
        <w:t>officer</w:t>
      </w:r>
      <w:r w:rsidRPr="00DB6811">
        <w:rPr>
          <w:rFonts w:ascii="Calibri" w:hAnsi="Calibri"/>
          <w:sz w:val="22"/>
        </w:rPr>
        <w:t>.</w:t>
      </w:r>
    </w:p>
    <w:p w14:paraId="1BDC2FD5" w14:textId="77777777" w:rsidR="002A2C86" w:rsidRPr="001C0F81" w:rsidRDefault="002A2C86" w:rsidP="001D4027">
      <w:pPr>
        <w:widowControl w:val="0"/>
        <w:numPr>
          <w:ilvl w:val="1"/>
          <w:numId w:val="41"/>
        </w:numPr>
        <w:spacing w:after="240"/>
        <w:ind w:right="573"/>
        <w:jc w:val="both"/>
        <w:rPr>
          <w:rFonts w:ascii="Calibri" w:hAnsi="Calibri"/>
          <w:b/>
          <w:sz w:val="22"/>
        </w:rPr>
      </w:pPr>
      <w:r w:rsidRPr="001C0F81">
        <w:rPr>
          <w:rFonts w:ascii="Calibri" w:hAnsi="Calibri"/>
          <w:b/>
          <w:sz w:val="22"/>
        </w:rPr>
        <w:t>Attire</w:t>
      </w:r>
    </w:p>
    <w:p w14:paraId="6923C3C3" w14:textId="77777777" w:rsidR="002A2C86" w:rsidRPr="00DB6811" w:rsidRDefault="002A2C86" w:rsidP="002A2C86">
      <w:pPr>
        <w:widowControl w:val="0"/>
        <w:spacing w:after="240"/>
        <w:ind w:left="1077" w:right="573"/>
        <w:jc w:val="both"/>
        <w:rPr>
          <w:rFonts w:ascii="Calibri" w:hAnsi="Calibri"/>
          <w:sz w:val="22"/>
        </w:rPr>
      </w:pPr>
      <w:r w:rsidRPr="00DB6811">
        <w:rPr>
          <w:rFonts w:ascii="Calibri" w:hAnsi="Calibri"/>
          <w:sz w:val="22"/>
        </w:rPr>
        <w:t xml:space="preserve">All security </w:t>
      </w:r>
      <w:r>
        <w:rPr>
          <w:rFonts w:ascii="Calibri" w:hAnsi="Calibri"/>
          <w:sz w:val="22"/>
        </w:rPr>
        <w:t>officers</w:t>
      </w:r>
      <w:r w:rsidRPr="00DB6811">
        <w:rPr>
          <w:rFonts w:ascii="Calibri" w:hAnsi="Calibri"/>
          <w:sz w:val="22"/>
        </w:rPr>
        <w:t xml:space="preserve"> while on duty must be smartly dressed. Name tags must be </w:t>
      </w:r>
      <w:proofErr w:type="gramStart"/>
      <w:r w:rsidRPr="00DB6811">
        <w:rPr>
          <w:rFonts w:ascii="Calibri" w:hAnsi="Calibri"/>
          <w:sz w:val="22"/>
        </w:rPr>
        <w:t>put on at all times</w:t>
      </w:r>
      <w:proofErr w:type="gramEnd"/>
      <w:r w:rsidRPr="00DB6811">
        <w:rPr>
          <w:rFonts w:ascii="Calibri" w:hAnsi="Calibri"/>
          <w:sz w:val="22"/>
        </w:rPr>
        <w:t xml:space="preserve"> for all </w:t>
      </w:r>
      <w:r>
        <w:rPr>
          <w:rFonts w:ascii="Calibri" w:hAnsi="Calibri"/>
          <w:sz w:val="22"/>
        </w:rPr>
        <w:t>officers</w:t>
      </w:r>
      <w:r w:rsidRPr="00DB6811">
        <w:rPr>
          <w:rFonts w:ascii="Calibri" w:hAnsi="Calibri"/>
          <w:sz w:val="22"/>
        </w:rPr>
        <w:t xml:space="preserve"> including </w:t>
      </w:r>
      <w:r>
        <w:rPr>
          <w:rFonts w:ascii="Calibri" w:hAnsi="Calibri"/>
          <w:sz w:val="22"/>
        </w:rPr>
        <w:t>officers</w:t>
      </w:r>
      <w:r w:rsidRPr="00DB6811">
        <w:rPr>
          <w:rFonts w:ascii="Calibri" w:hAnsi="Calibri"/>
          <w:sz w:val="22"/>
        </w:rPr>
        <w:t xml:space="preserve"> under probation. Their uniforms shall be ironed and free of stain. Belt, shoes and socks shall be in black. </w:t>
      </w:r>
    </w:p>
    <w:p w14:paraId="1C19F153" w14:textId="77777777" w:rsidR="002A2C86" w:rsidRPr="001C0F81" w:rsidRDefault="002A2C86" w:rsidP="001D4027">
      <w:pPr>
        <w:widowControl w:val="0"/>
        <w:numPr>
          <w:ilvl w:val="1"/>
          <w:numId w:val="41"/>
        </w:numPr>
        <w:spacing w:after="240"/>
        <w:ind w:right="573"/>
        <w:jc w:val="both"/>
        <w:rPr>
          <w:rFonts w:ascii="Calibri" w:hAnsi="Calibri"/>
          <w:b/>
          <w:sz w:val="22"/>
          <w:u w:val="single"/>
        </w:rPr>
      </w:pPr>
      <w:r w:rsidRPr="001C0F81">
        <w:rPr>
          <w:rFonts w:ascii="Calibri" w:hAnsi="Calibri"/>
          <w:b/>
          <w:sz w:val="22"/>
        </w:rPr>
        <w:t>Drunkenness</w:t>
      </w:r>
    </w:p>
    <w:p w14:paraId="2A4BBCB1" w14:textId="77777777" w:rsidR="002A2C86" w:rsidRPr="00DB6811" w:rsidRDefault="002A2C86" w:rsidP="002A2C86">
      <w:pPr>
        <w:widowControl w:val="0"/>
        <w:spacing w:after="240"/>
        <w:ind w:left="1077" w:right="573"/>
        <w:jc w:val="both"/>
        <w:rPr>
          <w:rFonts w:ascii="Calibri" w:hAnsi="Calibri"/>
          <w:sz w:val="22"/>
        </w:rPr>
      </w:pPr>
      <w:r w:rsidRPr="00DB6811">
        <w:rPr>
          <w:rFonts w:ascii="Calibri" w:hAnsi="Calibri"/>
          <w:sz w:val="22"/>
        </w:rPr>
        <w:t xml:space="preserve">No security </w:t>
      </w:r>
      <w:r>
        <w:rPr>
          <w:rFonts w:ascii="Calibri" w:hAnsi="Calibri"/>
          <w:sz w:val="22"/>
        </w:rPr>
        <w:t>officer</w:t>
      </w:r>
      <w:r w:rsidRPr="00DB6811">
        <w:rPr>
          <w:rFonts w:ascii="Calibri" w:hAnsi="Calibri"/>
          <w:sz w:val="22"/>
        </w:rPr>
        <w:t xml:space="preserve"> shall carry out duty under the influence of liquor.</w:t>
      </w:r>
    </w:p>
    <w:p w14:paraId="3692AD57" w14:textId="77777777" w:rsidR="002A2C86" w:rsidRPr="001C0F81" w:rsidRDefault="002A2C86" w:rsidP="001D4027">
      <w:pPr>
        <w:widowControl w:val="0"/>
        <w:numPr>
          <w:ilvl w:val="1"/>
          <w:numId w:val="41"/>
        </w:numPr>
        <w:spacing w:after="240"/>
        <w:ind w:right="573"/>
        <w:jc w:val="both"/>
        <w:rPr>
          <w:rFonts w:ascii="Calibri" w:hAnsi="Calibri"/>
          <w:b/>
          <w:sz w:val="22"/>
        </w:rPr>
      </w:pPr>
      <w:r w:rsidRPr="001C0F81">
        <w:rPr>
          <w:rFonts w:ascii="Calibri" w:hAnsi="Calibri"/>
          <w:b/>
          <w:sz w:val="22"/>
        </w:rPr>
        <w:t>Conviction For Criminal Offence</w:t>
      </w:r>
    </w:p>
    <w:p w14:paraId="3410B0AF" w14:textId="77777777" w:rsidR="002A2C86" w:rsidRPr="00DB6811" w:rsidRDefault="002A2C86" w:rsidP="002A2C86">
      <w:pPr>
        <w:widowControl w:val="0"/>
        <w:spacing w:after="240"/>
        <w:ind w:left="1077" w:right="573"/>
        <w:jc w:val="both"/>
        <w:rPr>
          <w:rFonts w:ascii="Calibri" w:hAnsi="Calibri"/>
          <w:sz w:val="22"/>
        </w:rPr>
      </w:pPr>
      <w:r w:rsidRPr="00DB6811">
        <w:rPr>
          <w:rFonts w:ascii="Calibri" w:hAnsi="Calibri"/>
          <w:sz w:val="22"/>
        </w:rPr>
        <w:t xml:space="preserve">No security </w:t>
      </w:r>
      <w:r>
        <w:rPr>
          <w:rFonts w:ascii="Calibri" w:hAnsi="Calibri"/>
          <w:sz w:val="22"/>
        </w:rPr>
        <w:t>officer</w:t>
      </w:r>
      <w:r w:rsidRPr="00DB6811">
        <w:rPr>
          <w:rFonts w:ascii="Calibri" w:hAnsi="Calibri"/>
          <w:sz w:val="22"/>
        </w:rPr>
        <w:t>, if he is convicted of any criminal offence, shall fail to divulge the fact</w:t>
      </w:r>
      <w:r>
        <w:rPr>
          <w:rFonts w:ascii="Calibri" w:hAnsi="Calibri"/>
          <w:sz w:val="22"/>
        </w:rPr>
        <w:t xml:space="preserve"> to</w:t>
      </w:r>
      <w:r w:rsidRPr="00DB6811">
        <w:rPr>
          <w:rFonts w:ascii="Calibri" w:hAnsi="Calibri"/>
          <w:sz w:val="22"/>
        </w:rPr>
        <w:t xml:space="preserve"> his superior.</w:t>
      </w:r>
    </w:p>
    <w:p w14:paraId="7F56E763" w14:textId="77777777" w:rsidR="002A2C86" w:rsidRDefault="002A2C86" w:rsidP="001D4027">
      <w:pPr>
        <w:widowControl w:val="0"/>
        <w:numPr>
          <w:ilvl w:val="0"/>
          <w:numId w:val="41"/>
        </w:numPr>
        <w:spacing w:after="240"/>
        <w:ind w:left="426" w:right="573" w:hanging="426"/>
        <w:jc w:val="both"/>
        <w:rPr>
          <w:rFonts w:ascii="Calibri" w:eastAsiaTheme="minorHAnsi" w:hAnsi="Calibri" w:cstheme="minorBidi"/>
          <w:b/>
          <w:sz w:val="22"/>
          <w:szCs w:val="22"/>
          <w:lang w:val="en-SG" w:eastAsia="zh-CN"/>
        </w:rPr>
      </w:pPr>
      <w:r>
        <w:rPr>
          <w:rFonts w:ascii="Calibri" w:eastAsiaTheme="minorHAnsi" w:hAnsi="Calibri" w:cstheme="minorBidi"/>
          <w:b/>
          <w:sz w:val="22"/>
          <w:szCs w:val="22"/>
          <w:lang w:val="en-SG" w:eastAsia="zh-CN"/>
        </w:rPr>
        <w:t>TRAINING OF SECURITY OFFICER</w:t>
      </w:r>
    </w:p>
    <w:p w14:paraId="43F7BB8C" w14:textId="77777777" w:rsidR="002A2C86" w:rsidRPr="0082356E" w:rsidRDefault="002A2C86" w:rsidP="001D4027">
      <w:pPr>
        <w:widowControl w:val="0"/>
        <w:numPr>
          <w:ilvl w:val="1"/>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All security officers</w:t>
      </w:r>
      <w:r w:rsidRPr="0082356E">
        <w:rPr>
          <w:rFonts w:ascii="Calibri" w:eastAsiaTheme="minorHAnsi" w:hAnsi="Calibri" w:cstheme="minorBidi"/>
          <w:sz w:val="22"/>
          <w:szCs w:val="22"/>
          <w:lang w:val="en-SG" w:eastAsia="zh-CN"/>
        </w:rPr>
        <w:t xml:space="preserve"> irrespective of their appointm</w:t>
      </w:r>
      <w:r>
        <w:rPr>
          <w:rFonts w:ascii="Calibri" w:eastAsiaTheme="minorHAnsi" w:hAnsi="Calibri" w:cstheme="minorBidi"/>
          <w:sz w:val="22"/>
          <w:szCs w:val="22"/>
          <w:lang w:val="en-SG" w:eastAsia="zh-CN"/>
        </w:rPr>
        <w:t>ents shall</w:t>
      </w:r>
      <w:r w:rsidRPr="0082356E">
        <w:rPr>
          <w:rFonts w:ascii="Calibri" w:eastAsiaTheme="minorHAnsi" w:hAnsi="Calibri" w:cstheme="minorBidi"/>
          <w:sz w:val="22"/>
          <w:szCs w:val="22"/>
          <w:lang w:val="en-SG" w:eastAsia="zh-CN"/>
        </w:rPr>
        <w:t xml:space="preserve"> respectively undergo the following training program</w:t>
      </w:r>
      <w:r>
        <w:rPr>
          <w:rFonts w:ascii="Calibri" w:eastAsiaTheme="minorHAnsi" w:hAnsi="Calibri" w:cstheme="minorBidi"/>
          <w:sz w:val="22"/>
          <w:szCs w:val="22"/>
          <w:lang w:val="en-SG" w:eastAsia="zh-CN"/>
        </w:rPr>
        <w:t>me</w:t>
      </w:r>
      <w:r w:rsidRPr="0082356E">
        <w:rPr>
          <w:rFonts w:ascii="Calibri" w:eastAsiaTheme="minorHAnsi" w:hAnsi="Calibri" w:cstheme="minorBidi"/>
          <w:sz w:val="22"/>
          <w:szCs w:val="22"/>
          <w:lang w:val="en-SG" w:eastAsia="zh-CN"/>
        </w:rPr>
        <w:t xml:space="preserve">s according to schedule. Retraining cycle will be on a yearly basis. Each officer will have a training record in their personnel file and </w:t>
      </w:r>
      <w:r>
        <w:rPr>
          <w:rFonts w:ascii="Calibri" w:eastAsiaTheme="minorHAnsi" w:hAnsi="Calibri" w:cstheme="minorBidi"/>
          <w:sz w:val="22"/>
          <w:szCs w:val="22"/>
          <w:lang w:val="en-SG" w:eastAsia="zh-CN"/>
        </w:rPr>
        <w:t xml:space="preserve">be </w:t>
      </w:r>
      <w:r w:rsidRPr="0082356E">
        <w:rPr>
          <w:rFonts w:ascii="Calibri" w:eastAsiaTheme="minorHAnsi" w:hAnsi="Calibri" w:cstheme="minorBidi"/>
          <w:sz w:val="22"/>
          <w:szCs w:val="22"/>
          <w:lang w:val="en-SG" w:eastAsia="zh-CN"/>
        </w:rPr>
        <w:t>updated accordingly.</w:t>
      </w:r>
    </w:p>
    <w:p w14:paraId="11E2C9FF" w14:textId="77777777" w:rsidR="002A2C86" w:rsidRPr="0082356E" w:rsidRDefault="002A2C86" w:rsidP="001D4027">
      <w:pPr>
        <w:widowControl w:val="0"/>
        <w:numPr>
          <w:ilvl w:val="1"/>
          <w:numId w:val="41"/>
        </w:numPr>
        <w:spacing w:after="240"/>
        <w:ind w:right="573"/>
        <w:jc w:val="both"/>
        <w:rPr>
          <w:rFonts w:ascii="Calibri" w:eastAsiaTheme="minorHAnsi" w:hAnsi="Calibri" w:cstheme="minorBidi"/>
          <w:sz w:val="22"/>
          <w:szCs w:val="22"/>
          <w:lang w:val="en-SG" w:eastAsia="zh-CN"/>
        </w:rPr>
      </w:pPr>
      <w:r w:rsidRPr="0082356E">
        <w:rPr>
          <w:rFonts w:ascii="Calibri" w:eastAsiaTheme="minorHAnsi" w:hAnsi="Calibri" w:cstheme="minorBidi"/>
          <w:sz w:val="22"/>
          <w:szCs w:val="22"/>
          <w:lang w:val="en-SG" w:eastAsia="zh-CN"/>
        </w:rPr>
        <w:t xml:space="preserve">All security officers’ PLRD approved grade/ records are required to </w:t>
      </w:r>
      <w:r>
        <w:rPr>
          <w:rFonts w:ascii="Calibri" w:eastAsiaTheme="minorHAnsi" w:hAnsi="Calibri" w:cstheme="minorBidi"/>
          <w:sz w:val="22"/>
          <w:szCs w:val="22"/>
          <w:lang w:val="en-SG" w:eastAsia="zh-CN"/>
        </w:rPr>
        <w:t xml:space="preserve">be </w:t>
      </w:r>
      <w:r w:rsidRPr="0082356E">
        <w:rPr>
          <w:rFonts w:ascii="Calibri" w:eastAsiaTheme="minorHAnsi" w:hAnsi="Calibri" w:cstheme="minorBidi"/>
          <w:sz w:val="22"/>
          <w:szCs w:val="22"/>
          <w:lang w:val="en-SG" w:eastAsia="zh-CN"/>
        </w:rPr>
        <w:t>submit</w:t>
      </w:r>
      <w:r>
        <w:rPr>
          <w:rFonts w:ascii="Calibri" w:eastAsiaTheme="minorHAnsi" w:hAnsi="Calibri" w:cstheme="minorBidi"/>
          <w:sz w:val="22"/>
          <w:szCs w:val="22"/>
          <w:lang w:val="en-SG" w:eastAsia="zh-CN"/>
        </w:rPr>
        <w:t>ted</w:t>
      </w:r>
      <w:r w:rsidRPr="0082356E">
        <w:rPr>
          <w:rFonts w:ascii="Calibri" w:eastAsiaTheme="minorHAnsi" w:hAnsi="Calibri" w:cstheme="minorBidi"/>
          <w:sz w:val="22"/>
          <w:szCs w:val="22"/>
          <w:lang w:val="en-SG" w:eastAsia="zh-CN"/>
        </w:rPr>
        <w:t xml:space="preserve"> to SCCC before they are assigned to SCCC for </w:t>
      </w:r>
      <w:r>
        <w:rPr>
          <w:rFonts w:ascii="Calibri" w:eastAsiaTheme="minorHAnsi" w:hAnsi="Calibri" w:cstheme="minorBidi"/>
          <w:sz w:val="22"/>
          <w:szCs w:val="22"/>
          <w:lang w:val="en-SG" w:eastAsia="zh-CN"/>
        </w:rPr>
        <w:t>on-the-job training</w:t>
      </w:r>
      <w:r w:rsidRPr="0082356E">
        <w:rPr>
          <w:rFonts w:ascii="Calibri" w:eastAsiaTheme="minorHAnsi" w:hAnsi="Calibri" w:cstheme="minorBidi"/>
          <w:sz w:val="22"/>
          <w:szCs w:val="22"/>
          <w:lang w:val="en-SG" w:eastAsia="zh-CN"/>
        </w:rPr>
        <w:t xml:space="preserve">. </w:t>
      </w:r>
    </w:p>
    <w:p w14:paraId="446BF0D6" w14:textId="7E419701" w:rsidR="002A2C86" w:rsidRPr="0082356E" w:rsidRDefault="002A2C86" w:rsidP="001D4027">
      <w:pPr>
        <w:widowControl w:val="0"/>
        <w:numPr>
          <w:ilvl w:val="1"/>
          <w:numId w:val="41"/>
        </w:numPr>
        <w:spacing w:after="240"/>
        <w:ind w:right="573"/>
        <w:jc w:val="both"/>
        <w:rPr>
          <w:rFonts w:ascii="Calibri" w:eastAsiaTheme="minorHAnsi" w:hAnsi="Calibri" w:cstheme="minorBidi"/>
          <w:sz w:val="22"/>
          <w:szCs w:val="22"/>
          <w:lang w:val="en-SG" w:eastAsia="zh-CN"/>
        </w:rPr>
      </w:pPr>
      <w:r w:rsidRPr="0082356E">
        <w:rPr>
          <w:rFonts w:ascii="Calibri" w:eastAsiaTheme="minorHAnsi" w:hAnsi="Calibri" w:cstheme="minorBidi"/>
          <w:sz w:val="22"/>
          <w:szCs w:val="22"/>
          <w:lang w:val="en-SG" w:eastAsia="zh-CN"/>
        </w:rPr>
        <w:t xml:space="preserve">All security officers are required to </w:t>
      </w:r>
      <w:r w:rsidR="001253DB" w:rsidRPr="00A84635">
        <w:rPr>
          <w:rFonts w:ascii="Calibri" w:eastAsiaTheme="minorHAnsi" w:hAnsi="Calibri" w:cstheme="minorBidi"/>
          <w:sz w:val="22"/>
          <w:szCs w:val="22"/>
          <w:lang w:val="en-SG" w:eastAsia="zh-CN"/>
        </w:rPr>
        <w:t xml:space="preserve">undergo a min of 5 </w:t>
      </w:r>
      <w:r w:rsidR="005714A1" w:rsidRPr="00A84635">
        <w:rPr>
          <w:rFonts w:ascii="Calibri" w:eastAsiaTheme="minorHAnsi" w:hAnsi="Calibri" w:cstheme="minorBidi"/>
          <w:sz w:val="22"/>
          <w:szCs w:val="22"/>
          <w:lang w:val="en-SG" w:eastAsia="zh-CN"/>
        </w:rPr>
        <w:t xml:space="preserve">days of OJT. They </w:t>
      </w:r>
      <w:r w:rsidR="005714A1">
        <w:rPr>
          <w:rFonts w:ascii="Calibri" w:eastAsiaTheme="minorHAnsi" w:hAnsi="Calibri" w:cstheme="minorBidi"/>
          <w:sz w:val="22"/>
          <w:szCs w:val="22"/>
          <w:lang w:val="en-SG" w:eastAsia="zh-CN"/>
        </w:rPr>
        <w:t xml:space="preserve">are required to </w:t>
      </w:r>
      <w:r w:rsidRPr="0082356E">
        <w:rPr>
          <w:rFonts w:ascii="Calibri" w:eastAsiaTheme="minorHAnsi" w:hAnsi="Calibri" w:cstheme="minorBidi"/>
          <w:sz w:val="22"/>
          <w:szCs w:val="22"/>
          <w:lang w:val="en-SG" w:eastAsia="zh-CN"/>
        </w:rPr>
        <w:t>pass the in-house test conducted by SCCC before they are allowed to perform</w:t>
      </w:r>
      <w:r>
        <w:rPr>
          <w:rFonts w:ascii="Calibri" w:eastAsiaTheme="minorHAnsi" w:hAnsi="Calibri" w:cstheme="minorBidi"/>
          <w:sz w:val="22"/>
          <w:szCs w:val="22"/>
          <w:lang w:val="en-SG" w:eastAsia="zh-CN"/>
        </w:rPr>
        <w:t xml:space="preserve"> any</w:t>
      </w:r>
      <w:r w:rsidRPr="0082356E">
        <w:rPr>
          <w:rFonts w:ascii="Calibri" w:eastAsiaTheme="minorHAnsi" w:hAnsi="Calibri" w:cstheme="minorBidi"/>
          <w:sz w:val="22"/>
          <w:szCs w:val="22"/>
          <w:lang w:val="en-SG" w:eastAsia="zh-CN"/>
        </w:rPr>
        <w:t xml:space="preserve"> official duty on </w:t>
      </w:r>
      <w:r>
        <w:rPr>
          <w:rFonts w:ascii="Calibri" w:eastAsiaTheme="minorHAnsi" w:hAnsi="Calibri" w:cstheme="minorBidi"/>
          <w:sz w:val="22"/>
          <w:szCs w:val="22"/>
          <w:lang w:val="en-SG" w:eastAsia="zh-CN"/>
        </w:rPr>
        <w:t>S</w:t>
      </w:r>
      <w:r w:rsidRPr="0082356E">
        <w:rPr>
          <w:rFonts w:ascii="Calibri" w:eastAsiaTheme="minorHAnsi" w:hAnsi="Calibri" w:cstheme="minorBidi"/>
          <w:sz w:val="22"/>
          <w:szCs w:val="22"/>
          <w:lang w:val="en-SG" w:eastAsia="zh-CN"/>
        </w:rPr>
        <w:t>ite.</w:t>
      </w:r>
    </w:p>
    <w:p w14:paraId="7C031A3B" w14:textId="77777777" w:rsidR="002A2C86" w:rsidRPr="0082356E" w:rsidRDefault="002A2C86" w:rsidP="001D4027">
      <w:pPr>
        <w:widowControl w:val="0"/>
        <w:numPr>
          <w:ilvl w:val="1"/>
          <w:numId w:val="41"/>
        </w:numPr>
        <w:spacing w:after="240"/>
        <w:ind w:right="573"/>
        <w:jc w:val="both"/>
        <w:rPr>
          <w:rFonts w:ascii="Calibri" w:eastAsiaTheme="minorHAnsi" w:hAnsi="Calibri" w:cstheme="minorBidi"/>
          <w:sz w:val="22"/>
          <w:szCs w:val="22"/>
          <w:lang w:val="en-SG" w:eastAsia="zh-CN"/>
        </w:rPr>
      </w:pPr>
      <w:r w:rsidRPr="0082356E">
        <w:rPr>
          <w:rFonts w:ascii="Calibri" w:eastAsiaTheme="minorHAnsi" w:hAnsi="Calibri" w:cstheme="minorBidi"/>
          <w:sz w:val="22"/>
          <w:szCs w:val="22"/>
          <w:lang w:val="en-SG" w:eastAsia="zh-CN"/>
        </w:rPr>
        <w:t xml:space="preserve">The training </w:t>
      </w:r>
      <w:r>
        <w:rPr>
          <w:rFonts w:ascii="Calibri" w:eastAsiaTheme="minorHAnsi" w:hAnsi="Calibri" w:cstheme="minorBidi"/>
          <w:sz w:val="22"/>
          <w:szCs w:val="22"/>
          <w:lang w:val="en-SG" w:eastAsia="zh-CN"/>
        </w:rPr>
        <w:t>shall</w:t>
      </w:r>
      <w:r w:rsidRPr="0082356E">
        <w:rPr>
          <w:rFonts w:ascii="Calibri" w:eastAsiaTheme="minorHAnsi" w:hAnsi="Calibri" w:cstheme="minorBidi"/>
          <w:sz w:val="22"/>
          <w:szCs w:val="22"/>
          <w:lang w:val="en-SG" w:eastAsia="zh-CN"/>
        </w:rPr>
        <w:t xml:space="preserve"> include</w:t>
      </w:r>
      <w:r>
        <w:rPr>
          <w:rFonts w:ascii="Calibri" w:eastAsiaTheme="minorHAnsi" w:hAnsi="Calibri" w:cstheme="minorBidi"/>
          <w:sz w:val="22"/>
          <w:szCs w:val="22"/>
          <w:lang w:val="en-SG" w:eastAsia="zh-CN"/>
        </w:rPr>
        <w:t>:</w:t>
      </w:r>
    </w:p>
    <w:p w14:paraId="1E123722" w14:textId="77777777" w:rsidR="002A2C86" w:rsidRPr="0082356E" w:rsidRDefault="002A2C86" w:rsidP="001D4027">
      <w:pPr>
        <w:pStyle w:val="ListParagraph"/>
        <w:widowControl w:val="0"/>
        <w:numPr>
          <w:ilvl w:val="0"/>
          <w:numId w:val="42"/>
        </w:numPr>
        <w:spacing w:after="240"/>
        <w:ind w:right="573"/>
        <w:jc w:val="both"/>
      </w:pPr>
      <w:r w:rsidRPr="0082356E">
        <w:t>FCC/ BMS training</w:t>
      </w:r>
    </w:p>
    <w:p w14:paraId="3BD9C3D5" w14:textId="77777777" w:rsidR="002A2C86" w:rsidRPr="0082356E" w:rsidRDefault="002A2C86" w:rsidP="001D4027">
      <w:pPr>
        <w:pStyle w:val="ListParagraph"/>
        <w:widowControl w:val="0"/>
        <w:numPr>
          <w:ilvl w:val="0"/>
          <w:numId w:val="42"/>
        </w:numPr>
        <w:spacing w:after="240"/>
        <w:ind w:right="573"/>
        <w:jc w:val="both"/>
      </w:pPr>
      <w:r>
        <w:t>Enhanced security c</w:t>
      </w:r>
      <w:r w:rsidRPr="0082356E">
        <w:t>ourse</w:t>
      </w:r>
    </w:p>
    <w:p w14:paraId="2C3A89DD" w14:textId="77777777" w:rsidR="002A2C86" w:rsidRPr="0082356E" w:rsidRDefault="002A2C86" w:rsidP="001D4027">
      <w:pPr>
        <w:pStyle w:val="ListParagraph"/>
        <w:widowControl w:val="0"/>
        <w:numPr>
          <w:ilvl w:val="0"/>
          <w:numId w:val="42"/>
        </w:numPr>
        <w:spacing w:after="240"/>
        <w:ind w:right="573"/>
        <w:jc w:val="both"/>
      </w:pPr>
      <w:r w:rsidRPr="0082356E">
        <w:t>Induction training</w:t>
      </w:r>
    </w:p>
    <w:p w14:paraId="5CC7A1B3" w14:textId="77777777" w:rsidR="002A2C86" w:rsidRPr="0082356E" w:rsidRDefault="002A2C86" w:rsidP="001D4027">
      <w:pPr>
        <w:pStyle w:val="ListParagraph"/>
        <w:widowControl w:val="0"/>
        <w:numPr>
          <w:ilvl w:val="0"/>
          <w:numId w:val="42"/>
        </w:numPr>
        <w:spacing w:after="240"/>
        <w:ind w:right="573"/>
        <w:jc w:val="both"/>
      </w:pPr>
      <w:r>
        <w:t>Bomb t</w:t>
      </w:r>
      <w:r w:rsidRPr="0082356E">
        <w:t>hreat training</w:t>
      </w:r>
    </w:p>
    <w:p w14:paraId="719335A1" w14:textId="77777777" w:rsidR="002A2C86" w:rsidRPr="0082356E" w:rsidRDefault="002A2C86" w:rsidP="001D4027">
      <w:pPr>
        <w:pStyle w:val="ListParagraph"/>
        <w:widowControl w:val="0"/>
        <w:numPr>
          <w:ilvl w:val="0"/>
          <w:numId w:val="42"/>
        </w:numPr>
        <w:spacing w:after="240"/>
        <w:ind w:right="573"/>
        <w:jc w:val="both"/>
      </w:pPr>
      <w:r>
        <w:t>Safety induction b</w:t>
      </w:r>
      <w:r w:rsidRPr="0082356E">
        <w:t>riefing</w:t>
      </w:r>
    </w:p>
    <w:p w14:paraId="377D4704" w14:textId="77777777" w:rsidR="002A2C86" w:rsidRPr="0082356E" w:rsidRDefault="002A2C86" w:rsidP="001D4027">
      <w:pPr>
        <w:pStyle w:val="ListParagraph"/>
        <w:widowControl w:val="0"/>
        <w:numPr>
          <w:ilvl w:val="0"/>
          <w:numId w:val="42"/>
        </w:numPr>
        <w:spacing w:after="240"/>
        <w:ind w:right="573"/>
        <w:jc w:val="both"/>
      </w:pPr>
      <w:r w:rsidRPr="0082356E">
        <w:t>On-the-job-training (Security equipment)</w:t>
      </w:r>
    </w:p>
    <w:p w14:paraId="5C1A4316" w14:textId="77777777" w:rsidR="002A2C86" w:rsidRPr="0082356E" w:rsidRDefault="002A2C86" w:rsidP="001D4027">
      <w:pPr>
        <w:pStyle w:val="ListParagraph"/>
        <w:widowControl w:val="0"/>
        <w:numPr>
          <w:ilvl w:val="0"/>
          <w:numId w:val="42"/>
        </w:numPr>
        <w:spacing w:after="240"/>
        <w:ind w:right="573"/>
        <w:jc w:val="both"/>
      </w:pPr>
      <w:r>
        <w:t>On-the-job-training (Security p</w:t>
      </w:r>
      <w:r w:rsidRPr="0082356E">
        <w:t>rocedures)</w:t>
      </w:r>
    </w:p>
    <w:p w14:paraId="768C8CA3" w14:textId="77777777" w:rsidR="002A2C86" w:rsidRPr="0082356E" w:rsidRDefault="002A2C86" w:rsidP="001D4027">
      <w:pPr>
        <w:pStyle w:val="ListParagraph"/>
        <w:widowControl w:val="0"/>
        <w:numPr>
          <w:ilvl w:val="0"/>
          <w:numId w:val="42"/>
        </w:numPr>
        <w:spacing w:after="240"/>
        <w:ind w:right="573"/>
        <w:jc w:val="both"/>
      </w:pPr>
      <w:r>
        <w:t>On-the-job-training (Emergency p</w:t>
      </w:r>
      <w:r w:rsidRPr="0082356E">
        <w:t xml:space="preserve">rocedures) </w:t>
      </w:r>
    </w:p>
    <w:p w14:paraId="08FC4DC4" w14:textId="77777777" w:rsidR="002A2C86" w:rsidRPr="0082356E" w:rsidRDefault="002A2C86" w:rsidP="001D4027">
      <w:pPr>
        <w:pStyle w:val="ListParagraph"/>
        <w:widowControl w:val="0"/>
        <w:numPr>
          <w:ilvl w:val="0"/>
          <w:numId w:val="42"/>
        </w:numPr>
        <w:spacing w:after="240"/>
        <w:ind w:right="573"/>
        <w:jc w:val="both"/>
      </w:pPr>
      <w:r>
        <w:t>First-aid and basic fire f</w:t>
      </w:r>
      <w:r w:rsidRPr="0082356E">
        <w:t>ighting</w:t>
      </w:r>
    </w:p>
    <w:p w14:paraId="5240181E" w14:textId="77777777" w:rsidR="002A2C86" w:rsidRPr="0082356E" w:rsidRDefault="002A2C86" w:rsidP="001D4027">
      <w:pPr>
        <w:pStyle w:val="ListParagraph"/>
        <w:widowControl w:val="0"/>
        <w:numPr>
          <w:ilvl w:val="0"/>
          <w:numId w:val="42"/>
        </w:numPr>
        <w:spacing w:after="240"/>
        <w:ind w:right="573"/>
        <w:jc w:val="both"/>
      </w:pPr>
      <w:r w:rsidRPr="0082356E">
        <w:t>Emergency response drill exercise</w:t>
      </w:r>
    </w:p>
    <w:p w14:paraId="7FEA0E69" w14:textId="77777777" w:rsidR="002A2C86" w:rsidRPr="0082356E" w:rsidRDefault="002A2C86" w:rsidP="001D4027">
      <w:pPr>
        <w:pStyle w:val="ListParagraph"/>
        <w:widowControl w:val="0"/>
        <w:numPr>
          <w:ilvl w:val="0"/>
          <w:numId w:val="42"/>
        </w:numPr>
        <w:spacing w:after="240"/>
        <w:ind w:right="573"/>
        <w:jc w:val="both"/>
      </w:pPr>
      <w:r w:rsidRPr="0082356E">
        <w:t>Motivational seminars</w:t>
      </w:r>
    </w:p>
    <w:p w14:paraId="667367BB" w14:textId="0269C154" w:rsidR="002A2C86" w:rsidRDefault="002A2C86" w:rsidP="001D4027">
      <w:pPr>
        <w:pStyle w:val="ListParagraph"/>
        <w:widowControl w:val="0"/>
        <w:numPr>
          <w:ilvl w:val="0"/>
          <w:numId w:val="42"/>
        </w:numPr>
        <w:spacing w:after="240"/>
        <w:ind w:right="573"/>
        <w:jc w:val="both"/>
      </w:pPr>
      <w:r w:rsidRPr="0082356E">
        <w:t>Customer service skills training</w:t>
      </w:r>
    </w:p>
    <w:p w14:paraId="2E2A62CC" w14:textId="77777777" w:rsidR="00BA722A" w:rsidRDefault="00BA722A" w:rsidP="00BA722A">
      <w:pPr>
        <w:pStyle w:val="ListParagraph"/>
        <w:widowControl w:val="0"/>
        <w:spacing w:after="240"/>
        <w:ind w:left="1437" w:right="573"/>
        <w:jc w:val="both"/>
      </w:pPr>
    </w:p>
    <w:p w14:paraId="745F60E0" w14:textId="77777777" w:rsidR="002A2C86" w:rsidRPr="00B21EBD" w:rsidRDefault="002A2C86" w:rsidP="001D4027">
      <w:pPr>
        <w:pStyle w:val="ListParagraph"/>
        <w:widowControl w:val="0"/>
        <w:numPr>
          <w:ilvl w:val="1"/>
          <w:numId w:val="41"/>
        </w:numPr>
        <w:spacing w:after="240"/>
        <w:ind w:right="573"/>
        <w:jc w:val="both"/>
        <w:rPr>
          <w:rFonts w:asciiTheme="minorHAnsi" w:hAnsiTheme="minorHAnsi"/>
          <w:color w:val="000000" w:themeColor="text1"/>
        </w:rPr>
      </w:pPr>
      <w:r w:rsidRPr="00B21EBD">
        <w:rPr>
          <w:rFonts w:asciiTheme="minorHAnsi" w:hAnsiTheme="minorHAnsi"/>
          <w:color w:val="000000" w:themeColor="text1"/>
        </w:rPr>
        <w:lastRenderedPageBreak/>
        <w:t xml:space="preserve">At all times (both morning and afternoon shifts) the security officers being deployed on site should have the following training/certification. </w:t>
      </w:r>
    </w:p>
    <w:p w14:paraId="0A145974" w14:textId="64354EDB" w:rsidR="002A2C86" w:rsidRPr="00A84635" w:rsidRDefault="002A2C86" w:rsidP="002A2C86">
      <w:pPr>
        <w:pStyle w:val="ListParagraph"/>
        <w:widowControl w:val="0"/>
        <w:numPr>
          <w:ilvl w:val="3"/>
          <w:numId w:val="2"/>
        </w:numPr>
        <w:tabs>
          <w:tab w:val="clear" w:pos="2160"/>
        </w:tabs>
        <w:spacing w:after="240"/>
        <w:ind w:right="573"/>
        <w:jc w:val="both"/>
        <w:rPr>
          <w:rFonts w:asciiTheme="minorHAnsi" w:hAnsiTheme="minorHAnsi"/>
        </w:rPr>
      </w:pPr>
      <w:r w:rsidRPr="00A84635">
        <w:rPr>
          <w:rFonts w:asciiTheme="minorHAnsi" w:hAnsiTheme="minorHAnsi"/>
        </w:rPr>
        <w:t>Respond to Fire Incident in Workplace (</w:t>
      </w:r>
      <w:r w:rsidR="00D87021">
        <w:rPr>
          <w:rFonts w:asciiTheme="minorHAnsi" w:hAnsiTheme="minorHAnsi"/>
        </w:rPr>
        <w:t>3</w:t>
      </w:r>
      <w:r w:rsidR="00A07418" w:rsidRPr="00A84635">
        <w:rPr>
          <w:rFonts w:asciiTheme="minorHAnsi" w:hAnsiTheme="minorHAnsi"/>
        </w:rPr>
        <w:t>x security officer</w:t>
      </w:r>
      <w:r w:rsidRPr="00A84635">
        <w:rPr>
          <w:rFonts w:asciiTheme="minorHAnsi" w:hAnsiTheme="minorHAnsi"/>
        </w:rPr>
        <w:t xml:space="preserve">) </w:t>
      </w:r>
    </w:p>
    <w:p w14:paraId="49B87628" w14:textId="10A1E05F" w:rsidR="002A2C86" w:rsidRPr="00A84635" w:rsidRDefault="002A2C86" w:rsidP="002A2C86">
      <w:pPr>
        <w:pStyle w:val="ListParagraph"/>
        <w:widowControl w:val="0"/>
        <w:numPr>
          <w:ilvl w:val="3"/>
          <w:numId w:val="2"/>
        </w:numPr>
        <w:tabs>
          <w:tab w:val="clear" w:pos="2160"/>
        </w:tabs>
        <w:spacing w:after="240"/>
        <w:ind w:right="573"/>
        <w:jc w:val="both"/>
        <w:rPr>
          <w:rFonts w:asciiTheme="minorHAnsi" w:hAnsiTheme="minorHAnsi"/>
        </w:rPr>
      </w:pPr>
      <w:r w:rsidRPr="00A84635">
        <w:rPr>
          <w:rFonts w:asciiTheme="minorHAnsi" w:hAnsiTheme="minorHAnsi"/>
        </w:rPr>
        <w:t>Crowd &amp; Traffic Control</w:t>
      </w:r>
      <w:r w:rsidR="00C5048D" w:rsidRPr="00A84635">
        <w:rPr>
          <w:rFonts w:asciiTheme="minorHAnsi" w:hAnsiTheme="minorHAnsi"/>
        </w:rPr>
        <w:t xml:space="preserve"> Management</w:t>
      </w:r>
      <w:r w:rsidRPr="00A84635">
        <w:rPr>
          <w:rFonts w:asciiTheme="minorHAnsi" w:hAnsiTheme="minorHAnsi"/>
        </w:rPr>
        <w:t xml:space="preserve"> (</w:t>
      </w:r>
      <w:bookmarkStart w:id="7" w:name="_Hlk109058591"/>
      <w:r w:rsidRPr="00A84635">
        <w:rPr>
          <w:rFonts w:asciiTheme="minorHAnsi" w:hAnsiTheme="minorHAnsi"/>
        </w:rPr>
        <w:t>2x security officer</w:t>
      </w:r>
      <w:bookmarkEnd w:id="7"/>
      <w:r w:rsidRPr="00A84635">
        <w:rPr>
          <w:rFonts w:asciiTheme="minorHAnsi" w:hAnsiTheme="minorHAnsi"/>
        </w:rPr>
        <w:t xml:space="preserve">) </w:t>
      </w:r>
    </w:p>
    <w:p w14:paraId="4499AD27" w14:textId="77777777" w:rsidR="002A2C86" w:rsidRPr="00A84635" w:rsidRDefault="002A2C86" w:rsidP="002A2C86">
      <w:pPr>
        <w:pStyle w:val="ListParagraph"/>
        <w:widowControl w:val="0"/>
        <w:numPr>
          <w:ilvl w:val="3"/>
          <w:numId w:val="2"/>
        </w:numPr>
        <w:tabs>
          <w:tab w:val="clear" w:pos="2160"/>
        </w:tabs>
        <w:spacing w:after="240"/>
        <w:ind w:right="573"/>
        <w:jc w:val="both"/>
        <w:rPr>
          <w:rFonts w:asciiTheme="minorHAnsi" w:hAnsiTheme="minorHAnsi"/>
        </w:rPr>
      </w:pPr>
      <w:r w:rsidRPr="00A84635">
        <w:rPr>
          <w:rFonts w:asciiTheme="minorHAnsi" w:hAnsiTheme="minorHAnsi"/>
        </w:rPr>
        <w:t xml:space="preserve">Conduct Security Screening of Person &amp; Bag (2x security officer) </w:t>
      </w:r>
    </w:p>
    <w:p w14:paraId="7289FD0A" w14:textId="77777777" w:rsidR="00CE344D" w:rsidRPr="00A84635" w:rsidRDefault="002A2C86" w:rsidP="00CF113E">
      <w:pPr>
        <w:pStyle w:val="ListParagraph"/>
        <w:widowControl w:val="0"/>
        <w:numPr>
          <w:ilvl w:val="3"/>
          <w:numId w:val="2"/>
        </w:numPr>
        <w:tabs>
          <w:tab w:val="clear" w:pos="2160"/>
        </w:tabs>
        <w:spacing w:after="240"/>
        <w:ind w:right="573"/>
        <w:jc w:val="both"/>
        <w:rPr>
          <w:rFonts w:asciiTheme="minorHAnsi" w:hAnsiTheme="minorHAnsi"/>
        </w:rPr>
      </w:pPr>
      <w:r w:rsidRPr="00A84635">
        <w:rPr>
          <w:rFonts w:asciiTheme="minorHAnsi" w:hAnsiTheme="minorHAnsi"/>
        </w:rPr>
        <w:t>Implement Incident Management Process (1x security officer)</w:t>
      </w:r>
    </w:p>
    <w:p w14:paraId="7F1972AB" w14:textId="7CA7F62C" w:rsidR="00CE344D" w:rsidRPr="00A84635" w:rsidRDefault="00CE344D" w:rsidP="00CF113E">
      <w:pPr>
        <w:pStyle w:val="ListParagraph"/>
        <w:widowControl w:val="0"/>
        <w:numPr>
          <w:ilvl w:val="3"/>
          <w:numId w:val="2"/>
        </w:numPr>
        <w:tabs>
          <w:tab w:val="clear" w:pos="2160"/>
        </w:tabs>
        <w:spacing w:after="240"/>
        <w:ind w:right="573"/>
        <w:jc w:val="both"/>
        <w:rPr>
          <w:rFonts w:asciiTheme="minorHAnsi" w:hAnsiTheme="minorHAnsi"/>
        </w:rPr>
      </w:pPr>
      <w:r w:rsidRPr="00A84635">
        <w:rPr>
          <w:rFonts w:asciiTheme="minorHAnsi" w:hAnsiTheme="minorHAnsi"/>
        </w:rPr>
        <w:t xml:space="preserve">AED &amp; </w:t>
      </w:r>
      <w:r w:rsidR="00986557" w:rsidRPr="00A84635">
        <w:rPr>
          <w:rFonts w:asciiTheme="minorHAnsi" w:hAnsiTheme="minorHAnsi"/>
        </w:rPr>
        <w:t xml:space="preserve">Emergency </w:t>
      </w:r>
      <w:r w:rsidRPr="00A84635">
        <w:rPr>
          <w:rFonts w:asciiTheme="minorHAnsi" w:hAnsiTheme="minorHAnsi"/>
        </w:rPr>
        <w:t>First Aid</w:t>
      </w:r>
      <w:r w:rsidR="00986557" w:rsidRPr="00A84635">
        <w:rPr>
          <w:rFonts w:asciiTheme="minorHAnsi" w:hAnsiTheme="minorHAnsi"/>
        </w:rPr>
        <w:t xml:space="preserve"> </w:t>
      </w:r>
      <w:r w:rsidRPr="00A84635">
        <w:rPr>
          <w:rFonts w:asciiTheme="minorHAnsi" w:hAnsiTheme="minorHAnsi"/>
        </w:rPr>
        <w:t>(</w:t>
      </w:r>
      <w:r w:rsidR="00D87021">
        <w:rPr>
          <w:rFonts w:asciiTheme="minorHAnsi" w:hAnsiTheme="minorHAnsi"/>
        </w:rPr>
        <w:t>3</w:t>
      </w:r>
      <w:r w:rsidR="00A07418" w:rsidRPr="00A84635">
        <w:rPr>
          <w:rFonts w:asciiTheme="minorHAnsi" w:hAnsiTheme="minorHAnsi"/>
        </w:rPr>
        <w:t>x security officer</w:t>
      </w:r>
      <w:r w:rsidRPr="00A84635">
        <w:rPr>
          <w:rFonts w:asciiTheme="minorHAnsi" w:hAnsiTheme="minorHAnsi"/>
        </w:rPr>
        <w:t xml:space="preserve">) </w:t>
      </w:r>
    </w:p>
    <w:p w14:paraId="0D75E46E" w14:textId="10553F92" w:rsidR="00CF113E" w:rsidRPr="00A84635" w:rsidRDefault="002A2C86" w:rsidP="00CF113E">
      <w:pPr>
        <w:pStyle w:val="ListParagraph"/>
        <w:widowControl w:val="0"/>
        <w:numPr>
          <w:ilvl w:val="3"/>
          <w:numId w:val="2"/>
        </w:numPr>
        <w:tabs>
          <w:tab w:val="clear" w:pos="2160"/>
        </w:tabs>
        <w:spacing w:after="240"/>
        <w:ind w:right="573"/>
        <w:jc w:val="both"/>
        <w:rPr>
          <w:rFonts w:asciiTheme="minorHAnsi" w:hAnsiTheme="minorHAnsi"/>
        </w:rPr>
      </w:pPr>
      <w:r w:rsidRPr="00A84635">
        <w:rPr>
          <w:rFonts w:asciiTheme="minorHAnsi" w:hAnsiTheme="minorHAnsi"/>
        </w:rPr>
        <w:t xml:space="preserve"> </w:t>
      </w:r>
      <w:r w:rsidR="00F447C0" w:rsidRPr="00A84635">
        <w:rPr>
          <w:rFonts w:asciiTheme="minorHAnsi" w:hAnsiTheme="minorHAnsi"/>
        </w:rPr>
        <w:t>Perform Security Duties at Protected Areas and Protected Place (</w:t>
      </w:r>
      <w:r w:rsidR="009777BD" w:rsidRPr="00A84635">
        <w:rPr>
          <w:rFonts w:asciiTheme="minorHAnsi" w:hAnsiTheme="minorHAnsi"/>
        </w:rPr>
        <w:t>A</w:t>
      </w:r>
      <w:r w:rsidR="00F447C0" w:rsidRPr="00A84635">
        <w:rPr>
          <w:rFonts w:asciiTheme="minorHAnsi" w:hAnsiTheme="minorHAnsi"/>
        </w:rPr>
        <w:t xml:space="preserve">ll </w:t>
      </w:r>
      <w:r w:rsidR="00A07418" w:rsidRPr="00A84635">
        <w:rPr>
          <w:rFonts w:asciiTheme="minorHAnsi" w:hAnsiTheme="minorHAnsi"/>
        </w:rPr>
        <w:t xml:space="preserve">security </w:t>
      </w:r>
      <w:r w:rsidR="00F447C0" w:rsidRPr="00A84635">
        <w:rPr>
          <w:rFonts w:asciiTheme="minorHAnsi" w:hAnsiTheme="minorHAnsi"/>
        </w:rPr>
        <w:t xml:space="preserve">officers) </w:t>
      </w:r>
    </w:p>
    <w:p w14:paraId="4770C875" w14:textId="77777777" w:rsidR="00F70D00" w:rsidRPr="004E4419" w:rsidRDefault="00F70D00" w:rsidP="006643C2">
      <w:pPr>
        <w:widowControl w:val="0"/>
        <w:numPr>
          <w:ilvl w:val="0"/>
          <w:numId w:val="41"/>
        </w:numPr>
        <w:spacing w:after="240"/>
        <w:ind w:right="573"/>
        <w:jc w:val="both"/>
        <w:rPr>
          <w:rFonts w:ascii="Calibri" w:hAnsi="Calibri"/>
          <w:b/>
          <w:bCs/>
          <w:sz w:val="22"/>
        </w:rPr>
      </w:pPr>
      <w:r>
        <w:rPr>
          <w:rFonts w:ascii="Calibri" w:eastAsiaTheme="minorHAnsi" w:hAnsi="Calibri" w:cstheme="minorBidi"/>
          <w:b/>
          <w:sz w:val="22"/>
          <w:szCs w:val="22"/>
          <w:lang w:val="en-SG" w:eastAsia="zh-CN"/>
        </w:rPr>
        <w:t>KEY PERFORMANCE INDEX</w:t>
      </w:r>
      <w:r w:rsidRPr="00EC2D04">
        <w:rPr>
          <w:rFonts w:ascii="Calibri" w:eastAsiaTheme="minorHAnsi" w:hAnsi="Calibri" w:cstheme="minorBidi"/>
          <w:b/>
          <w:sz w:val="22"/>
          <w:szCs w:val="22"/>
          <w:lang w:val="en-SG" w:eastAsia="zh-CN"/>
        </w:rPr>
        <w:t xml:space="preserve"> (KPI)</w:t>
      </w:r>
    </w:p>
    <w:p w14:paraId="4CC7083F" w14:textId="77777777" w:rsidR="00F70D00" w:rsidRPr="004E4419" w:rsidRDefault="00F70D00" w:rsidP="006643C2">
      <w:pPr>
        <w:widowControl w:val="0"/>
        <w:numPr>
          <w:ilvl w:val="1"/>
          <w:numId w:val="41"/>
        </w:numPr>
        <w:spacing w:after="240"/>
        <w:ind w:right="573"/>
        <w:jc w:val="both"/>
        <w:rPr>
          <w:rFonts w:ascii="Calibri" w:hAnsi="Calibri"/>
          <w:bCs/>
          <w:sz w:val="22"/>
        </w:rPr>
      </w:pPr>
      <w:r w:rsidRPr="004E4419">
        <w:rPr>
          <w:rFonts w:ascii="Calibri" w:hAnsi="Calibri"/>
          <w:bCs/>
          <w:sz w:val="22"/>
        </w:rPr>
        <w:t>The onsite security officer or supervisor should arrive at the scene of incident not later than 10 minutes after the incident has occurred.</w:t>
      </w:r>
    </w:p>
    <w:p w14:paraId="0A942744" w14:textId="77777777" w:rsidR="00F70D00" w:rsidRPr="004E4419" w:rsidRDefault="00F70D00" w:rsidP="006643C2">
      <w:pPr>
        <w:widowControl w:val="0"/>
        <w:numPr>
          <w:ilvl w:val="1"/>
          <w:numId w:val="41"/>
        </w:numPr>
        <w:spacing w:after="240"/>
        <w:ind w:right="573"/>
        <w:jc w:val="both"/>
        <w:rPr>
          <w:rFonts w:ascii="Calibri" w:hAnsi="Calibri"/>
          <w:bCs/>
          <w:sz w:val="22"/>
        </w:rPr>
      </w:pPr>
      <w:r w:rsidRPr="004E4419">
        <w:rPr>
          <w:rFonts w:ascii="Calibri" w:hAnsi="Calibri"/>
          <w:bCs/>
          <w:sz w:val="22"/>
        </w:rPr>
        <w:t>The off-site operation</w:t>
      </w:r>
      <w:r>
        <w:rPr>
          <w:rFonts w:ascii="Calibri" w:hAnsi="Calibri"/>
          <w:bCs/>
          <w:sz w:val="22"/>
        </w:rPr>
        <w:t>s</w:t>
      </w:r>
      <w:r w:rsidRPr="004E4419">
        <w:rPr>
          <w:rFonts w:ascii="Calibri" w:hAnsi="Calibri"/>
          <w:bCs/>
          <w:sz w:val="22"/>
        </w:rPr>
        <w:t xml:space="preserve"> manager/supervisor should arrive at the scene of incident not later than 1 hour after the incident has occurred.</w:t>
      </w:r>
    </w:p>
    <w:p w14:paraId="70B30F07" w14:textId="77777777" w:rsidR="00F70D00" w:rsidRPr="004E4419" w:rsidRDefault="00F70D00" w:rsidP="006643C2">
      <w:pPr>
        <w:widowControl w:val="0"/>
        <w:numPr>
          <w:ilvl w:val="1"/>
          <w:numId w:val="41"/>
        </w:numPr>
        <w:spacing w:after="240"/>
        <w:ind w:right="573"/>
        <w:jc w:val="both"/>
        <w:rPr>
          <w:rFonts w:ascii="Calibri" w:hAnsi="Calibri"/>
          <w:bCs/>
          <w:sz w:val="22"/>
        </w:rPr>
      </w:pPr>
      <w:r w:rsidRPr="004E4419">
        <w:rPr>
          <w:rFonts w:ascii="Calibri" w:hAnsi="Calibri"/>
          <w:bCs/>
          <w:sz w:val="22"/>
        </w:rPr>
        <w:t>The incidents include any possible break</w:t>
      </w:r>
      <w:r>
        <w:rPr>
          <w:rFonts w:ascii="Calibri" w:hAnsi="Calibri"/>
          <w:bCs/>
          <w:sz w:val="22"/>
        </w:rPr>
        <w:t>-</w:t>
      </w:r>
      <w:r w:rsidRPr="004E4419">
        <w:rPr>
          <w:rFonts w:ascii="Calibri" w:hAnsi="Calibri"/>
          <w:bCs/>
          <w:sz w:val="22"/>
        </w:rPr>
        <w:t xml:space="preserve">in, fire alarm activation </w:t>
      </w:r>
      <w:r>
        <w:rPr>
          <w:rFonts w:ascii="Calibri" w:hAnsi="Calibri"/>
          <w:bCs/>
          <w:sz w:val="22"/>
        </w:rPr>
        <w:t>or</w:t>
      </w:r>
      <w:r w:rsidRPr="004E4419">
        <w:rPr>
          <w:rFonts w:ascii="Calibri" w:hAnsi="Calibri"/>
          <w:bCs/>
          <w:sz w:val="22"/>
        </w:rPr>
        <w:t xml:space="preserve"> breach of security, emergency, etc.</w:t>
      </w:r>
    </w:p>
    <w:p w14:paraId="205469A5" w14:textId="1AEF487B" w:rsidR="00F70D00" w:rsidRPr="004E4419" w:rsidRDefault="00F70D00" w:rsidP="006643C2">
      <w:pPr>
        <w:widowControl w:val="0"/>
        <w:numPr>
          <w:ilvl w:val="1"/>
          <w:numId w:val="41"/>
        </w:numPr>
        <w:spacing w:after="240"/>
        <w:ind w:right="573"/>
        <w:jc w:val="both"/>
        <w:rPr>
          <w:rFonts w:ascii="Calibri" w:hAnsi="Calibri"/>
          <w:bCs/>
          <w:sz w:val="22"/>
        </w:rPr>
      </w:pPr>
      <w:r w:rsidRPr="004E4419">
        <w:rPr>
          <w:rFonts w:ascii="Calibri" w:hAnsi="Calibri"/>
          <w:bCs/>
          <w:sz w:val="22"/>
        </w:rPr>
        <w:t xml:space="preserve">The security officer shall act on the incidents accordingly and inform the supervisor immediately. The onsite </w:t>
      </w:r>
      <w:r w:rsidR="00A84A1D">
        <w:rPr>
          <w:rFonts w:ascii="Calibri" w:hAnsi="Calibri"/>
          <w:bCs/>
          <w:sz w:val="22"/>
        </w:rPr>
        <w:t xml:space="preserve">Senior Security Supervisor (SSS), </w:t>
      </w:r>
      <w:r>
        <w:rPr>
          <w:rFonts w:ascii="Calibri" w:hAnsi="Calibri"/>
          <w:bCs/>
          <w:sz w:val="22"/>
        </w:rPr>
        <w:t>Security Supervisor (S</w:t>
      </w:r>
      <w:r w:rsidRPr="004E4419">
        <w:rPr>
          <w:rFonts w:ascii="Calibri" w:hAnsi="Calibri"/>
          <w:bCs/>
          <w:sz w:val="22"/>
        </w:rPr>
        <w:t xml:space="preserve">S) and Security </w:t>
      </w:r>
      <w:r>
        <w:rPr>
          <w:rFonts w:ascii="Calibri" w:hAnsi="Calibri"/>
          <w:bCs/>
          <w:sz w:val="22"/>
        </w:rPr>
        <w:t>Officer (SO) shall base off the s</w:t>
      </w:r>
      <w:r w:rsidRPr="004E4419">
        <w:rPr>
          <w:rFonts w:ascii="Calibri" w:hAnsi="Calibri"/>
          <w:bCs/>
          <w:sz w:val="22"/>
        </w:rPr>
        <w:t>tandard operati</w:t>
      </w:r>
      <w:r>
        <w:rPr>
          <w:rFonts w:ascii="Calibri" w:hAnsi="Calibri"/>
          <w:bCs/>
          <w:sz w:val="22"/>
        </w:rPr>
        <w:t>ng</w:t>
      </w:r>
      <w:r w:rsidRPr="004E4419">
        <w:rPr>
          <w:rFonts w:ascii="Calibri" w:hAnsi="Calibri"/>
          <w:bCs/>
          <w:sz w:val="22"/>
        </w:rPr>
        <w:t xml:space="preserve"> procedure of SCCC to escalate</w:t>
      </w:r>
      <w:r>
        <w:rPr>
          <w:rFonts w:ascii="Calibri" w:hAnsi="Calibri"/>
          <w:bCs/>
          <w:sz w:val="22"/>
        </w:rPr>
        <w:t>.</w:t>
      </w:r>
    </w:p>
    <w:p w14:paraId="61659A35" w14:textId="77777777" w:rsidR="00F70D00" w:rsidRPr="004E4419" w:rsidRDefault="00F70D00" w:rsidP="006643C2">
      <w:pPr>
        <w:widowControl w:val="0"/>
        <w:numPr>
          <w:ilvl w:val="1"/>
          <w:numId w:val="41"/>
        </w:numPr>
        <w:spacing w:after="240"/>
        <w:ind w:right="573"/>
        <w:jc w:val="both"/>
        <w:rPr>
          <w:rFonts w:ascii="Calibri" w:hAnsi="Calibri"/>
          <w:bCs/>
          <w:sz w:val="22"/>
        </w:rPr>
      </w:pPr>
      <w:r w:rsidRPr="004E4419">
        <w:rPr>
          <w:rFonts w:ascii="Calibri" w:hAnsi="Calibri"/>
          <w:bCs/>
          <w:sz w:val="22"/>
        </w:rPr>
        <w:t>All security officers are to be closely monitored while on the job by the operation</w:t>
      </w:r>
      <w:r>
        <w:rPr>
          <w:rFonts w:ascii="Calibri" w:hAnsi="Calibri"/>
          <w:bCs/>
          <w:sz w:val="22"/>
        </w:rPr>
        <w:t>s</w:t>
      </w:r>
      <w:r w:rsidRPr="004E4419">
        <w:rPr>
          <w:rFonts w:ascii="Calibri" w:hAnsi="Calibri"/>
          <w:bCs/>
          <w:sz w:val="22"/>
        </w:rPr>
        <w:t xml:space="preserve"> manager/supervisor</w:t>
      </w:r>
      <w:r>
        <w:rPr>
          <w:rFonts w:ascii="Calibri" w:hAnsi="Calibri"/>
          <w:bCs/>
          <w:sz w:val="22"/>
        </w:rPr>
        <w:t>.</w:t>
      </w:r>
    </w:p>
    <w:p w14:paraId="11D9D719" w14:textId="77777777" w:rsidR="00F70D00" w:rsidRPr="004E4419" w:rsidRDefault="00F70D00" w:rsidP="006643C2">
      <w:pPr>
        <w:widowControl w:val="0"/>
        <w:numPr>
          <w:ilvl w:val="1"/>
          <w:numId w:val="41"/>
        </w:numPr>
        <w:spacing w:after="240"/>
        <w:ind w:right="573"/>
        <w:jc w:val="both"/>
        <w:rPr>
          <w:rFonts w:ascii="Calibri" w:hAnsi="Calibri"/>
          <w:bCs/>
          <w:sz w:val="22"/>
        </w:rPr>
      </w:pPr>
      <w:r w:rsidRPr="004E4419">
        <w:rPr>
          <w:rFonts w:ascii="Calibri" w:hAnsi="Calibri"/>
          <w:bCs/>
          <w:sz w:val="22"/>
        </w:rPr>
        <w:t>There should be a 24</w:t>
      </w:r>
      <w:r>
        <w:rPr>
          <w:rFonts w:ascii="Calibri" w:hAnsi="Calibri"/>
          <w:bCs/>
          <w:sz w:val="22"/>
        </w:rPr>
        <w:t>-</w:t>
      </w:r>
      <w:r w:rsidRPr="004E4419">
        <w:rPr>
          <w:rFonts w:ascii="Calibri" w:hAnsi="Calibri"/>
          <w:bCs/>
          <w:sz w:val="22"/>
        </w:rPr>
        <w:t>hour hotline provided by the Contractor so that the operatio</w:t>
      </w:r>
      <w:r>
        <w:rPr>
          <w:rFonts w:ascii="Calibri" w:hAnsi="Calibri"/>
          <w:bCs/>
          <w:sz w:val="22"/>
        </w:rPr>
        <w:t>ns</w:t>
      </w:r>
      <w:r w:rsidRPr="004E4419">
        <w:rPr>
          <w:rFonts w:ascii="Calibri" w:hAnsi="Calibri"/>
          <w:bCs/>
          <w:sz w:val="22"/>
        </w:rPr>
        <w:t xml:space="preserve"> manager/supervisor can be contacted at any time.</w:t>
      </w:r>
    </w:p>
    <w:p w14:paraId="20BE44C8" w14:textId="21147671" w:rsidR="00F70D00" w:rsidRPr="00B21EBD" w:rsidRDefault="00F70D00" w:rsidP="006643C2">
      <w:pPr>
        <w:widowControl w:val="0"/>
        <w:numPr>
          <w:ilvl w:val="1"/>
          <w:numId w:val="41"/>
        </w:numPr>
        <w:spacing w:after="240"/>
        <w:ind w:right="573"/>
        <w:jc w:val="both"/>
        <w:rPr>
          <w:rFonts w:ascii="Calibri" w:hAnsi="Calibri"/>
          <w:bCs/>
          <w:color w:val="000000" w:themeColor="text1"/>
          <w:sz w:val="22"/>
        </w:rPr>
      </w:pPr>
      <w:r w:rsidRPr="00B21EBD">
        <w:rPr>
          <w:rFonts w:ascii="Calibri" w:hAnsi="Calibri"/>
          <w:bCs/>
          <w:color w:val="000000" w:themeColor="text1"/>
          <w:sz w:val="22"/>
        </w:rPr>
        <w:t xml:space="preserve">The </w:t>
      </w:r>
      <w:r w:rsidR="008B6DD1" w:rsidRPr="00B21EBD">
        <w:rPr>
          <w:rFonts w:ascii="Calibri" w:hAnsi="Calibri"/>
          <w:bCs/>
          <w:color w:val="000000" w:themeColor="text1"/>
          <w:sz w:val="22"/>
        </w:rPr>
        <w:t xml:space="preserve">Senior </w:t>
      </w:r>
      <w:r w:rsidRPr="00B21EBD">
        <w:rPr>
          <w:rFonts w:ascii="Calibri" w:hAnsi="Calibri"/>
          <w:bCs/>
          <w:color w:val="000000" w:themeColor="text1"/>
          <w:sz w:val="22"/>
        </w:rPr>
        <w:t>Security Supervisor (S</w:t>
      </w:r>
      <w:r w:rsidR="008B6DD1" w:rsidRPr="00B21EBD">
        <w:rPr>
          <w:rFonts w:ascii="Calibri" w:hAnsi="Calibri"/>
          <w:bCs/>
          <w:color w:val="000000" w:themeColor="text1"/>
          <w:sz w:val="22"/>
        </w:rPr>
        <w:t>S</w:t>
      </w:r>
      <w:r w:rsidRPr="00B21EBD">
        <w:rPr>
          <w:rFonts w:ascii="Calibri" w:hAnsi="Calibri"/>
          <w:bCs/>
          <w:color w:val="000000" w:themeColor="text1"/>
          <w:sz w:val="22"/>
        </w:rPr>
        <w:t>S) shall submit the monthly reports within 7 working days in the following month.</w:t>
      </w:r>
    </w:p>
    <w:p w14:paraId="29109882" w14:textId="176B0E04" w:rsidR="008B6DD1" w:rsidRPr="00B21EBD" w:rsidRDefault="008B6DD1" w:rsidP="006643C2">
      <w:pPr>
        <w:widowControl w:val="0"/>
        <w:numPr>
          <w:ilvl w:val="1"/>
          <w:numId w:val="41"/>
        </w:numPr>
        <w:spacing w:after="240"/>
        <w:ind w:right="573"/>
        <w:jc w:val="both"/>
        <w:rPr>
          <w:rFonts w:ascii="Calibri" w:hAnsi="Calibri"/>
          <w:bCs/>
          <w:color w:val="000000" w:themeColor="text1"/>
          <w:sz w:val="22"/>
        </w:rPr>
      </w:pPr>
      <w:r w:rsidRPr="00B21EBD">
        <w:rPr>
          <w:rFonts w:ascii="Calibri" w:hAnsi="Calibri"/>
          <w:bCs/>
          <w:color w:val="000000" w:themeColor="text1"/>
          <w:sz w:val="22"/>
        </w:rPr>
        <w:t xml:space="preserve">To plan, conduct and submit </w:t>
      </w:r>
      <w:r w:rsidR="00474D86" w:rsidRPr="00B21EBD">
        <w:rPr>
          <w:rFonts w:ascii="Calibri" w:hAnsi="Calibri"/>
          <w:bCs/>
          <w:color w:val="000000" w:themeColor="text1"/>
          <w:sz w:val="22"/>
        </w:rPr>
        <w:t>one</w:t>
      </w:r>
      <w:r w:rsidRPr="00B21EBD">
        <w:rPr>
          <w:rFonts w:ascii="Calibri" w:hAnsi="Calibri"/>
          <w:bCs/>
          <w:color w:val="000000" w:themeColor="text1"/>
          <w:sz w:val="22"/>
        </w:rPr>
        <w:t xml:space="preserve"> security audit</w:t>
      </w:r>
      <w:r w:rsidR="00133355" w:rsidRPr="00B21EBD">
        <w:rPr>
          <w:rFonts w:ascii="Calibri" w:hAnsi="Calibri"/>
          <w:bCs/>
          <w:color w:val="000000" w:themeColor="text1"/>
          <w:sz w:val="22"/>
        </w:rPr>
        <w:t xml:space="preserve"> report</w:t>
      </w:r>
      <w:r w:rsidRPr="00B21EBD">
        <w:rPr>
          <w:rFonts w:ascii="Calibri" w:hAnsi="Calibri"/>
          <w:bCs/>
          <w:color w:val="000000" w:themeColor="text1"/>
          <w:sz w:val="22"/>
        </w:rPr>
        <w:t xml:space="preserve"> at the end of </w:t>
      </w:r>
      <w:r w:rsidR="00474D86" w:rsidRPr="00B21EBD">
        <w:rPr>
          <w:rFonts w:ascii="Calibri" w:hAnsi="Calibri"/>
          <w:bCs/>
          <w:color w:val="000000" w:themeColor="text1"/>
          <w:sz w:val="22"/>
        </w:rPr>
        <w:t xml:space="preserve">the 2 years contract. </w:t>
      </w:r>
    </w:p>
    <w:p w14:paraId="3E61636E" w14:textId="77777777" w:rsidR="00F70D00" w:rsidRDefault="00F70D00" w:rsidP="006643C2">
      <w:pPr>
        <w:widowControl w:val="0"/>
        <w:numPr>
          <w:ilvl w:val="0"/>
          <w:numId w:val="41"/>
        </w:numPr>
        <w:spacing w:after="240"/>
        <w:ind w:right="573"/>
        <w:jc w:val="both"/>
        <w:rPr>
          <w:rFonts w:ascii="Calibri" w:eastAsiaTheme="minorHAnsi" w:hAnsi="Calibri" w:cstheme="minorBidi"/>
          <w:b/>
          <w:sz w:val="22"/>
          <w:szCs w:val="22"/>
          <w:lang w:val="en-SG" w:eastAsia="zh-CN"/>
        </w:rPr>
      </w:pPr>
      <w:r>
        <w:rPr>
          <w:rFonts w:ascii="Calibri" w:eastAsiaTheme="minorHAnsi" w:hAnsi="Calibri" w:cstheme="minorBidi"/>
          <w:b/>
          <w:sz w:val="22"/>
          <w:szCs w:val="22"/>
          <w:lang w:val="en-SG" w:eastAsia="zh-CN"/>
        </w:rPr>
        <w:t>EQUIPMENT AND ACCESSORIES</w:t>
      </w:r>
    </w:p>
    <w:p w14:paraId="39304455" w14:textId="77777777" w:rsidR="00F70D00" w:rsidRDefault="00F70D00" w:rsidP="00F70D00">
      <w:pPr>
        <w:widowControl w:val="0"/>
        <w:spacing w:after="240"/>
        <w:ind w:left="454"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The Contractor shall provide the following equipment and ensure that:</w:t>
      </w:r>
    </w:p>
    <w:p w14:paraId="0BBA54C3" w14:textId="77777777" w:rsidR="00F70D00" w:rsidRPr="004E4419" w:rsidRDefault="00F70D00" w:rsidP="006643C2">
      <w:pPr>
        <w:widowControl w:val="0"/>
        <w:numPr>
          <w:ilvl w:val="1"/>
          <w:numId w:val="41"/>
        </w:numPr>
        <w:spacing w:after="240"/>
        <w:ind w:right="573"/>
        <w:jc w:val="both"/>
        <w:rPr>
          <w:rFonts w:ascii="Calibri" w:eastAsiaTheme="minorHAnsi" w:hAnsi="Calibri" w:cstheme="minorBidi"/>
          <w:sz w:val="22"/>
          <w:szCs w:val="22"/>
          <w:lang w:val="en-SG" w:eastAsia="zh-CN"/>
        </w:rPr>
      </w:pPr>
      <w:r w:rsidRPr="004E4419">
        <w:rPr>
          <w:rFonts w:ascii="Calibri" w:eastAsiaTheme="minorHAnsi" w:hAnsi="Calibri" w:cstheme="minorBidi"/>
          <w:sz w:val="22"/>
          <w:szCs w:val="22"/>
          <w:lang w:val="en-SG" w:eastAsia="zh-CN"/>
        </w:rPr>
        <w:t xml:space="preserve">All the security </w:t>
      </w:r>
      <w:r>
        <w:rPr>
          <w:rFonts w:ascii="Calibri" w:eastAsiaTheme="minorHAnsi" w:hAnsi="Calibri" w:cstheme="minorBidi"/>
          <w:sz w:val="22"/>
          <w:szCs w:val="22"/>
          <w:lang w:val="en-SG" w:eastAsia="zh-CN"/>
        </w:rPr>
        <w:t>officers</w:t>
      </w:r>
      <w:r w:rsidRPr="004E4419">
        <w:rPr>
          <w:rFonts w:ascii="Calibri" w:eastAsiaTheme="minorHAnsi" w:hAnsi="Calibri" w:cstheme="minorBidi"/>
          <w:sz w:val="22"/>
          <w:szCs w:val="22"/>
          <w:lang w:val="en-SG" w:eastAsia="zh-CN"/>
        </w:rPr>
        <w:t xml:space="preserve"> shall </w:t>
      </w:r>
      <w:r>
        <w:rPr>
          <w:rFonts w:ascii="Calibri" w:eastAsiaTheme="minorHAnsi" w:hAnsi="Calibri" w:cstheme="minorBidi"/>
          <w:sz w:val="22"/>
          <w:szCs w:val="22"/>
          <w:lang w:val="en-SG" w:eastAsia="zh-CN"/>
        </w:rPr>
        <w:t xml:space="preserve">be </w:t>
      </w:r>
      <w:r w:rsidRPr="004E4419">
        <w:rPr>
          <w:rFonts w:ascii="Calibri" w:eastAsiaTheme="minorHAnsi" w:hAnsi="Calibri" w:cstheme="minorBidi"/>
          <w:sz w:val="22"/>
          <w:szCs w:val="22"/>
          <w:lang w:val="en-SG" w:eastAsia="zh-CN"/>
        </w:rPr>
        <w:t>equip</w:t>
      </w:r>
      <w:r>
        <w:rPr>
          <w:rFonts w:ascii="Calibri" w:eastAsiaTheme="minorHAnsi" w:hAnsi="Calibri" w:cstheme="minorBidi"/>
          <w:sz w:val="22"/>
          <w:szCs w:val="22"/>
          <w:lang w:val="en-SG" w:eastAsia="zh-CN"/>
        </w:rPr>
        <w:t>ped</w:t>
      </w:r>
      <w:r w:rsidRPr="004E4419">
        <w:rPr>
          <w:rFonts w:ascii="Calibri" w:eastAsiaTheme="minorHAnsi" w:hAnsi="Calibri" w:cstheme="minorBidi"/>
          <w:sz w:val="22"/>
          <w:szCs w:val="22"/>
          <w:lang w:val="en-SG" w:eastAsia="zh-CN"/>
        </w:rPr>
        <w:t xml:space="preserve"> with a pen, a pocket size note book, a torch light and a whistle.</w:t>
      </w:r>
    </w:p>
    <w:p w14:paraId="06527531" w14:textId="77777777" w:rsidR="00F70D00" w:rsidRPr="004E4419" w:rsidRDefault="00F70D00" w:rsidP="006643C2">
      <w:pPr>
        <w:widowControl w:val="0"/>
        <w:numPr>
          <w:ilvl w:val="1"/>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Security officers</w:t>
      </w:r>
      <w:r w:rsidRPr="004E4419">
        <w:rPr>
          <w:rFonts w:ascii="Calibri" w:eastAsiaTheme="minorHAnsi" w:hAnsi="Calibri" w:cstheme="minorBidi"/>
          <w:sz w:val="22"/>
          <w:szCs w:val="22"/>
          <w:lang w:val="en-SG" w:eastAsia="zh-CN"/>
        </w:rPr>
        <w:t xml:space="preserve"> carry</w:t>
      </w:r>
      <w:r>
        <w:rPr>
          <w:rFonts w:ascii="Calibri" w:eastAsiaTheme="minorHAnsi" w:hAnsi="Calibri" w:cstheme="minorBidi"/>
          <w:sz w:val="22"/>
          <w:szCs w:val="22"/>
          <w:lang w:val="en-SG" w:eastAsia="zh-CN"/>
        </w:rPr>
        <w:t>ing</w:t>
      </w:r>
      <w:r w:rsidRPr="004E4419">
        <w:rPr>
          <w:rFonts w:ascii="Calibri" w:eastAsiaTheme="minorHAnsi" w:hAnsi="Calibri" w:cstheme="minorBidi"/>
          <w:sz w:val="22"/>
          <w:szCs w:val="22"/>
          <w:lang w:val="en-SG" w:eastAsia="zh-CN"/>
        </w:rPr>
        <w:t xml:space="preserve"> out duty at the service road at night shall don a reflective vest.</w:t>
      </w:r>
    </w:p>
    <w:p w14:paraId="58DCDE38" w14:textId="116D5349" w:rsidR="00B96ED7" w:rsidRPr="00B21EBD" w:rsidRDefault="00614847" w:rsidP="006643C2">
      <w:pPr>
        <w:widowControl w:val="0"/>
        <w:numPr>
          <w:ilvl w:val="1"/>
          <w:numId w:val="41"/>
        </w:numPr>
        <w:spacing w:after="240"/>
        <w:ind w:right="573"/>
        <w:jc w:val="both"/>
        <w:rPr>
          <w:rFonts w:ascii="Calibri" w:eastAsiaTheme="minorHAnsi" w:hAnsi="Calibri" w:cstheme="minorBidi"/>
          <w:color w:val="000000" w:themeColor="text1"/>
          <w:sz w:val="22"/>
          <w:szCs w:val="22"/>
          <w:lang w:val="en-SG" w:eastAsia="zh-CN"/>
        </w:rPr>
      </w:pPr>
      <w:r w:rsidRPr="00B21EBD">
        <w:rPr>
          <w:rFonts w:ascii="Calibri" w:eastAsiaTheme="minorHAnsi" w:hAnsi="Calibri" w:cstheme="minorBidi"/>
          <w:color w:val="000000" w:themeColor="text1"/>
          <w:sz w:val="22"/>
          <w:szCs w:val="22"/>
          <w:lang w:val="en-SG" w:eastAsia="zh-CN"/>
        </w:rPr>
        <w:t>Two</w:t>
      </w:r>
      <w:r w:rsidR="00F70D00" w:rsidRPr="00B21EBD">
        <w:rPr>
          <w:rFonts w:ascii="Calibri" w:eastAsiaTheme="minorHAnsi" w:hAnsi="Calibri" w:cstheme="minorBidi"/>
          <w:color w:val="000000" w:themeColor="text1"/>
          <w:sz w:val="22"/>
          <w:szCs w:val="22"/>
          <w:lang w:val="en-SG" w:eastAsia="zh-CN"/>
        </w:rPr>
        <w:t xml:space="preserve"> (</w:t>
      </w:r>
      <w:r w:rsidRPr="00B21EBD">
        <w:rPr>
          <w:rFonts w:ascii="Calibri" w:eastAsiaTheme="minorHAnsi" w:hAnsi="Calibri" w:cstheme="minorBidi"/>
          <w:color w:val="000000" w:themeColor="text1"/>
          <w:sz w:val="22"/>
          <w:szCs w:val="22"/>
          <w:lang w:val="en-SG" w:eastAsia="zh-CN"/>
        </w:rPr>
        <w:t>2</w:t>
      </w:r>
      <w:r w:rsidR="00F70D00" w:rsidRPr="00B21EBD">
        <w:rPr>
          <w:rFonts w:ascii="Calibri" w:eastAsiaTheme="minorHAnsi" w:hAnsi="Calibri" w:cstheme="minorBidi"/>
          <w:color w:val="000000" w:themeColor="text1"/>
          <w:sz w:val="22"/>
          <w:szCs w:val="22"/>
          <w:lang w:val="en-SG" w:eastAsia="zh-CN"/>
        </w:rPr>
        <w:t xml:space="preserve">) </w:t>
      </w:r>
      <w:r w:rsidRPr="00B21EBD">
        <w:rPr>
          <w:rFonts w:ascii="Calibri" w:eastAsiaTheme="minorHAnsi" w:hAnsi="Calibri" w:cstheme="minorBidi"/>
          <w:color w:val="000000" w:themeColor="text1"/>
          <w:sz w:val="22"/>
          <w:szCs w:val="22"/>
          <w:lang w:val="en-SG" w:eastAsia="zh-CN"/>
        </w:rPr>
        <w:t xml:space="preserve">security body worn CCTV camera </w:t>
      </w:r>
      <w:r w:rsidR="00A71504" w:rsidRPr="00B21EBD">
        <w:rPr>
          <w:rFonts w:ascii="Calibri" w:eastAsiaTheme="minorHAnsi" w:hAnsi="Calibri" w:cstheme="minorBidi"/>
          <w:color w:val="000000" w:themeColor="text1"/>
          <w:sz w:val="22"/>
          <w:szCs w:val="22"/>
          <w:lang w:val="en-SG" w:eastAsia="zh-CN"/>
        </w:rPr>
        <w:t xml:space="preserve">(per shift with </w:t>
      </w:r>
      <w:r w:rsidR="00CA7E63" w:rsidRPr="00B21EBD">
        <w:rPr>
          <w:rFonts w:ascii="Calibri" w:eastAsiaTheme="minorHAnsi" w:hAnsi="Calibri" w:cstheme="minorBidi"/>
          <w:color w:val="000000" w:themeColor="text1"/>
          <w:sz w:val="22"/>
          <w:szCs w:val="22"/>
          <w:lang w:val="en-SG" w:eastAsia="zh-CN"/>
        </w:rPr>
        <w:t xml:space="preserve">necessary accessories and </w:t>
      </w:r>
      <w:r w:rsidR="00A71504" w:rsidRPr="00B21EBD">
        <w:rPr>
          <w:rFonts w:ascii="Calibri" w:eastAsiaTheme="minorHAnsi" w:hAnsi="Calibri" w:cstheme="minorBidi"/>
          <w:color w:val="000000" w:themeColor="text1"/>
          <w:sz w:val="22"/>
          <w:szCs w:val="22"/>
          <w:lang w:val="en-SG" w:eastAsia="zh-CN"/>
        </w:rPr>
        <w:t xml:space="preserve">spare battery to last through the shift) </w:t>
      </w:r>
      <w:r w:rsidR="00F70D00" w:rsidRPr="00B21EBD">
        <w:rPr>
          <w:rFonts w:ascii="Calibri" w:eastAsiaTheme="minorHAnsi" w:hAnsi="Calibri" w:cstheme="minorBidi"/>
          <w:color w:val="000000" w:themeColor="text1"/>
          <w:sz w:val="22"/>
          <w:szCs w:val="22"/>
          <w:lang w:val="en-SG" w:eastAsia="zh-CN"/>
        </w:rPr>
        <w:t xml:space="preserve">shall be provided </w:t>
      </w:r>
      <w:r w:rsidRPr="00B21EBD">
        <w:rPr>
          <w:rFonts w:ascii="Calibri" w:eastAsiaTheme="minorHAnsi" w:hAnsi="Calibri" w:cstheme="minorBidi"/>
          <w:color w:val="000000" w:themeColor="text1"/>
          <w:sz w:val="22"/>
          <w:szCs w:val="22"/>
          <w:lang w:val="en-SG" w:eastAsia="zh-CN"/>
        </w:rPr>
        <w:t xml:space="preserve">when they are carrying their </w:t>
      </w:r>
      <w:r w:rsidR="00A71504" w:rsidRPr="00B21EBD">
        <w:rPr>
          <w:rFonts w:ascii="Calibri" w:eastAsiaTheme="minorHAnsi" w:hAnsi="Calibri" w:cstheme="minorBidi"/>
          <w:color w:val="000000" w:themeColor="text1"/>
          <w:sz w:val="22"/>
          <w:szCs w:val="22"/>
          <w:lang w:val="en-SG" w:eastAsia="zh-CN"/>
        </w:rPr>
        <w:t>duty/</w:t>
      </w:r>
      <w:r w:rsidRPr="00B21EBD">
        <w:rPr>
          <w:rFonts w:ascii="Calibri" w:eastAsiaTheme="minorHAnsi" w:hAnsi="Calibri" w:cstheme="minorBidi"/>
          <w:color w:val="000000" w:themeColor="text1"/>
          <w:sz w:val="22"/>
          <w:szCs w:val="22"/>
          <w:lang w:val="en-SG" w:eastAsia="zh-CN"/>
        </w:rPr>
        <w:t xml:space="preserve">clocking. </w:t>
      </w:r>
    </w:p>
    <w:p w14:paraId="6468B599" w14:textId="031AEE6A" w:rsidR="00A71504" w:rsidRPr="00B21EBD" w:rsidRDefault="00A71504" w:rsidP="00E43877">
      <w:pPr>
        <w:widowControl w:val="0"/>
        <w:spacing w:after="240"/>
        <w:ind w:left="900" w:right="573" w:firstLine="90"/>
        <w:jc w:val="both"/>
        <w:rPr>
          <w:rFonts w:ascii="Calibri" w:eastAsiaTheme="minorHAnsi" w:hAnsi="Calibri" w:cstheme="minorBidi"/>
          <w:color w:val="000000" w:themeColor="text1"/>
          <w:sz w:val="22"/>
          <w:szCs w:val="22"/>
          <w:u w:val="single"/>
          <w:lang w:val="en-SG" w:eastAsia="zh-CN"/>
        </w:rPr>
      </w:pPr>
      <w:r w:rsidRPr="00B21EBD">
        <w:rPr>
          <w:rFonts w:ascii="Calibri" w:eastAsiaTheme="minorHAnsi" w:hAnsi="Calibri" w:cstheme="minorBidi"/>
          <w:color w:val="000000" w:themeColor="text1"/>
          <w:sz w:val="22"/>
          <w:szCs w:val="22"/>
          <w:u w:val="single"/>
          <w:lang w:val="en-SG" w:eastAsia="zh-CN"/>
        </w:rPr>
        <w:t>Body worn CCTV Camera Spec as follows:</w:t>
      </w:r>
    </w:p>
    <w:p w14:paraId="32809419" w14:textId="42E1908F" w:rsidR="00061F14" w:rsidRPr="00B21EBD" w:rsidRDefault="00B96ED7" w:rsidP="006643C2">
      <w:pPr>
        <w:pStyle w:val="ListParagraph"/>
        <w:widowControl w:val="0"/>
        <w:numPr>
          <w:ilvl w:val="2"/>
          <w:numId w:val="41"/>
        </w:numPr>
        <w:spacing w:after="240"/>
        <w:ind w:left="1530" w:right="573" w:hanging="540"/>
        <w:jc w:val="both"/>
        <w:rPr>
          <w:rFonts w:eastAsiaTheme="minorHAnsi" w:cstheme="minorBidi"/>
          <w:color w:val="000000" w:themeColor="text1"/>
        </w:rPr>
      </w:pPr>
      <w:r w:rsidRPr="00B21EBD">
        <w:rPr>
          <w:rStyle w:val="Strong"/>
          <w:rFonts w:ascii="Arial" w:hAnsi="Arial" w:cs="Arial"/>
          <w:color w:val="000000" w:themeColor="text1"/>
          <w:sz w:val="21"/>
          <w:szCs w:val="21"/>
          <w:lang w:val="en-US"/>
        </w:rPr>
        <w:t>HD 1080p / 720p</w:t>
      </w:r>
      <w:r w:rsidRPr="00B21EBD">
        <w:rPr>
          <w:rFonts w:ascii="Arial" w:hAnsi="Arial" w:cs="Arial"/>
          <w:color w:val="000000" w:themeColor="text1"/>
          <w:sz w:val="21"/>
          <w:szCs w:val="21"/>
          <w:lang w:val="en-US"/>
        </w:rPr>
        <w:t xml:space="preserve"> video</w:t>
      </w:r>
      <w:r w:rsidR="00C076C0" w:rsidRPr="00B21EBD">
        <w:rPr>
          <w:rFonts w:ascii="Arial" w:hAnsi="Arial" w:cs="Arial"/>
          <w:color w:val="000000" w:themeColor="text1"/>
          <w:sz w:val="21"/>
          <w:szCs w:val="21"/>
          <w:lang w:val="en-US"/>
        </w:rPr>
        <w:t xml:space="preserve"> and audio recording</w:t>
      </w:r>
    </w:p>
    <w:p w14:paraId="770EED08" w14:textId="77777777" w:rsidR="00061F14" w:rsidRPr="00B21EBD" w:rsidRDefault="00061F14" w:rsidP="006643C2">
      <w:pPr>
        <w:pStyle w:val="ListParagraph"/>
        <w:widowControl w:val="0"/>
        <w:numPr>
          <w:ilvl w:val="2"/>
          <w:numId w:val="41"/>
        </w:numPr>
        <w:spacing w:after="240"/>
        <w:ind w:left="1530" w:right="573" w:hanging="540"/>
        <w:jc w:val="both"/>
        <w:rPr>
          <w:rFonts w:eastAsiaTheme="minorHAnsi" w:cstheme="minorBidi"/>
          <w:color w:val="000000" w:themeColor="text1"/>
        </w:rPr>
      </w:pPr>
      <w:r w:rsidRPr="00B21EBD">
        <w:rPr>
          <w:rFonts w:ascii="Arial" w:hAnsi="Arial" w:cs="Arial"/>
          <w:color w:val="000000" w:themeColor="text1"/>
          <w:sz w:val="21"/>
          <w:szCs w:val="21"/>
          <w:lang w:val="en-US"/>
        </w:rPr>
        <w:t>B</w:t>
      </w:r>
      <w:r w:rsidR="00B96ED7" w:rsidRPr="00B21EBD">
        <w:rPr>
          <w:rFonts w:ascii="Arial" w:hAnsi="Arial" w:cs="Arial"/>
          <w:color w:val="000000" w:themeColor="text1"/>
          <w:sz w:val="21"/>
          <w:szCs w:val="21"/>
          <w:lang w:val="en-US"/>
        </w:rPr>
        <w:t xml:space="preserve">uilt-in </w:t>
      </w:r>
      <w:r w:rsidR="00B96ED7" w:rsidRPr="00B21EBD">
        <w:rPr>
          <w:rStyle w:val="Strong"/>
          <w:rFonts w:ascii="Arial" w:hAnsi="Arial" w:cs="Arial"/>
          <w:color w:val="000000" w:themeColor="text1"/>
          <w:sz w:val="21"/>
          <w:szCs w:val="21"/>
          <w:lang w:val="en-US"/>
        </w:rPr>
        <w:t xml:space="preserve">32GB </w:t>
      </w:r>
      <w:r w:rsidR="00B96ED7" w:rsidRPr="00B21EBD">
        <w:rPr>
          <w:rFonts w:ascii="Arial" w:hAnsi="Arial" w:cs="Arial"/>
          <w:color w:val="000000" w:themeColor="text1"/>
          <w:sz w:val="21"/>
          <w:szCs w:val="21"/>
          <w:lang w:val="en-US"/>
        </w:rPr>
        <w:t>memory</w:t>
      </w:r>
    </w:p>
    <w:p w14:paraId="733ED3EA" w14:textId="4C54BA28" w:rsidR="00061F14" w:rsidRPr="00B21EBD" w:rsidRDefault="00B96ED7" w:rsidP="006643C2">
      <w:pPr>
        <w:pStyle w:val="ListParagraph"/>
        <w:widowControl w:val="0"/>
        <w:numPr>
          <w:ilvl w:val="2"/>
          <w:numId w:val="41"/>
        </w:numPr>
        <w:spacing w:after="240"/>
        <w:ind w:left="1530" w:right="573" w:hanging="540"/>
        <w:jc w:val="both"/>
        <w:rPr>
          <w:rFonts w:eastAsiaTheme="minorHAnsi" w:cstheme="minorBidi"/>
          <w:color w:val="000000" w:themeColor="text1"/>
        </w:rPr>
      </w:pPr>
      <w:r w:rsidRPr="00B21EBD">
        <w:rPr>
          <w:rStyle w:val="Strong"/>
          <w:rFonts w:ascii="Arial" w:hAnsi="Arial" w:cs="Arial"/>
          <w:color w:val="000000" w:themeColor="text1"/>
          <w:sz w:val="21"/>
          <w:szCs w:val="21"/>
          <w:lang w:val="en-US"/>
        </w:rPr>
        <w:lastRenderedPageBreak/>
        <w:t>8 to 10 hours</w:t>
      </w:r>
      <w:r w:rsidRPr="00B21EBD">
        <w:rPr>
          <w:rFonts w:ascii="Arial" w:hAnsi="Arial" w:cs="Arial"/>
          <w:color w:val="000000" w:themeColor="text1"/>
          <w:sz w:val="21"/>
          <w:szCs w:val="21"/>
          <w:lang w:val="en-US"/>
        </w:rPr>
        <w:t xml:space="preserve"> battery life</w:t>
      </w:r>
    </w:p>
    <w:p w14:paraId="285C6D16" w14:textId="2C7DFD25" w:rsidR="00B96ED7" w:rsidRPr="00B21EBD" w:rsidRDefault="00061F14" w:rsidP="006643C2">
      <w:pPr>
        <w:pStyle w:val="ListParagraph"/>
        <w:widowControl w:val="0"/>
        <w:numPr>
          <w:ilvl w:val="2"/>
          <w:numId w:val="41"/>
        </w:numPr>
        <w:spacing w:after="240"/>
        <w:ind w:left="1530" w:right="573" w:hanging="540"/>
        <w:jc w:val="both"/>
        <w:rPr>
          <w:rFonts w:eastAsiaTheme="minorHAnsi" w:cstheme="minorBidi"/>
          <w:color w:val="000000" w:themeColor="text1"/>
        </w:rPr>
      </w:pPr>
      <w:r w:rsidRPr="00B21EBD">
        <w:rPr>
          <w:rFonts w:ascii="Arial" w:hAnsi="Arial" w:cs="Arial"/>
          <w:color w:val="000000" w:themeColor="text1"/>
          <w:sz w:val="21"/>
          <w:szCs w:val="21"/>
          <w:lang w:val="en-US"/>
        </w:rPr>
        <w:t>A</w:t>
      </w:r>
      <w:r w:rsidR="00B96ED7" w:rsidRPr="00B21EBD">
        <w:rPr>
          <w:rFonts w:ascii="Arial" w:hAnsi="Arial" w:cs="Arial"/>
          <w:color w:val="000000" w:themeColor="text1"/>
          <w:sz w:val="21"/>
          <w:szCs w:val="21"/>
          <w:lang w:val="en-US"/>
        </w:rPr>
        <w:t xml:space="preserve"> large field of view </w:t>
      </w:r>
      <w:r w:rsidR="00C076C0" w:rsidRPr="00B21EBD">
        <w:rPr>
          <w:rFonts w:ascii="Arial" w:hAnsi="Arial" w:cs="Arial"/>
          <w:color w:val="000000" w:themeColor="text1"/>
          <w:sz w:val="21"/>
          <w:szCs w:val="21"/>
          <w:lang w:val="en-US"/>
        </w:rPr>
        <w:t xml:space="preserve">and </w:t>
      </w:r>
      <w:r w:rsidR="00B96ED7" w:rsidRPr="00B21EBD">
        <w:rPr>
          <w:rFonts w:ascii="Arial" w:hAnsi="Arial" w:cs="Arial"/>
          <w:color w:val="000000" w:themeColor="text1"/>
          <w:sz w:val="21"/>
          <w:szCs w:val="21"/>
          <w:lang w:val="en-US"/>
        </w:rPr>
        <w:t>offers various types of docks, clips, and mounts for making it easier to carry the body-cam on a person</w:t>
      </w:r>
    </w:p>
    <w:p w14:paraId="78652F08" w14:textId="4B15F6AF" w:rsidR="00C076C0" w:rsidRPr="00B21EBD" w:rsidRDefault="00C076C0" w:rsidP="006643C2">
      <w:pPr>
        <w:pStyle w:val="ListParagraph"/>
        <w:widowControl w:val="0"/>
        <w:numPr>
          <w:ilvl w:val="2"/>
          <w:numId w:val="41"/>
        </w:numPr>
        <w:spacing w:after="240"/>
        <w:ind w:right="573" w:hanging="87"/>
        <w:jc w:val="both"/>
        <w:rPr>
          <w:rFonts w:eastAsiaTheme="minorHAnsi" w:cstheme="minorBidi"/>
          <w:color w:val="000000" w:themeColor="text1"/>
        </w:rPr>
      </w:pPr>
      <w:r w:rsidRPr="00B21EBD">
        <w:rPr>
          <w:rFonts w:eastAsiaTheme="minorHAnsi" w:cstheme="minorBidi"/>
          <w:color w:val="000000" w:themeColor="text1"/>
        </w:rPr>
        <w:t xml:space="preserve">  With robust &amp; weatherproof design    </w:t>
      </w:r>
    </w:p>
    <w:p w14:paraId="2116C272" w14:textId="3109F151" w:rsidR="00502365" w:rsidRPr="00B21EBD" w:rsidRDefault="00502365" w:rsidP="006643C2">
      <w:pPr>
        <w:pStyle w:val="ListParagraph"/>
        <w:widowControl w:val="0"/>
        <w:numPr>
          <w:ilvl w:val="2"/>
          <w:numId w:val="41"/>
        </w:numPr>
        <w:spacing w:after="240"/>
        <w:ind w:left="1080" w:right="573" w:hanging="87"/>
        <w:jc w:val="both"/>
        <w:rPr>
          <w:rFonts w:eastAsiaTheme="minorHAnsi" w:cstheme="minorBidi"/>
          <w:color w:val="000000" w:themeColor="text1"/>
        </w:rPr>
      </w:pPr>
      <w:r w:rsidRPr="00B21EBD">
        <w:rPr>
          <w:rFonts w:eastAsiaTheme="minorHAnsi" w:cstheme="minorBidi"/>
          <w:color w:val="000000" w:themeColor="text1"/>
        </w:rPr>
        <w:t xml:space="preserve">  One button photo and video recording, simpler to activate in </w:t>
      </w:r>
      <w:proofErr w:type="gramStart"/>
      <w:r w:rsidRPr="00B21EBD">
        <w:rPr>
          <w:rFonts w:eastAsiaTheme="minorHAnsi" w:cstheme="minorBidi"/>
          <w:color w:val="000000" w:themeColor="text1"/>
        </w:rPr>
        <w:t>emergency situation</w:t>
      </w:r>
      <w:proofErr w:type="gramEnd"/>
    </w:p>
    <w:p w14:paraId="0ACA6C5E" w14:textId="06ABA309" w:rsidR="00F70D00" w:rsidRPr="004E4419" w:rsidRDefault="00F70D00" w:rsidP="006643C2">
      <w:pPr>
        <w:widowControl w:val="0"/>
        <w:numPr>
          <w:ilvl w:val="1"/>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One (1) smart phone, with group talk/chat, v</w:t>
      </w:r>
      <w:r w:rsidRPr="004E4419">
        <w:rPr>
          <w:rFonts w:ascii="Calibri" w:eastAsiaTheme="minorHAnsi" w:hAnsi="Calibri" w:cstheme="minorBidi"/>
          <w:sz w:val="22"/>
          <w:szCs w:val="22"/>
          <w:lang w:val="en-SG" w:eastAsia="zh-CN"/>
        </w:rPr>
        <w:t>oice and video function</w:t>
      </w:r>
      <w:r w:rsidR="00A71504">
        <w:rPr>
          <w:rFonts w:ascii="Calibri" w:eastAsiaTheme="minorHAnsi" w:hAnsi="Calibri" w:cstheme="minorBidi"/>
          <w:sz w:val="22"/>
          <w:szCs w:val="22"/>
          <w:lang w:val="en-SG" w:eastAsia="zh-CN"/>
        </w:rPr>
        <w:t xml:space="preserve"> Apps</w:t>
      </w:r>
      <w:r w:rsidRPr="004E4419">
        <w:rPr>
          <w:rFonts w:ascii="Calibri" w:eastAsiaTheme="minorHAnsi" w:hAnsi="Calibri" w:cstheme="minorBidi"/>
          <w:sz w:val="22"/>
          <w:szCs w:val="22"/>
          <w:lang w:val="en-SG" w:eastAsia="zh-CN"/>
        </w:rPr>
        <w:t xml:space="preserve"> (e.g. What’s app/</w:t>
      </w:r>
      <w:r>
        <w:rPr>
          <w:rFonts w:ascii="Calibri" w:eastAsiaTheme="minorHAnsi" w:hAnsi="Calibri" w:cstheme="minorBidi"/>
          <w:sz w:val="22"/>
          <w:szCs w:val="22"/>
          <w:lang w:val="en-SG" w:eastAsia="zh-CN"/>
        </w:rPr>
        <w:t xml:space="preserve"> </w:t>
      </w:r>
      <w:r w:rsidRPr="004E4419">
        <w:rPr>
          <w:rFonts w:ascii="Calibri" w:eastAsiaTheme="minorHAnsi" w:hAnsi="Calibri" w:cstheme="minorBidi"/>
          <w:sz w:val="22"/>
          <w:szCs w:val="22"/>
          <w:lang w:val="en-SG" w:eastAsia="zh-CN"/>
        </w:rPr>
        <w:t>Skype/</w:t>
      </w:r>
      <w:r>
        <w:rPr>
          <w:rFonts w:ascii="Calibri" w:eastAsiaTheme="minorHAnsi" w:hAnsi="Calibri" w:cstheme="minorBidi"/>
          <w:sz w:val="22"/>
          <w:szCs w:val="22"/>
          <w:lang w:val="en-SG" w:eastAsia="zh-CN"/>
        </w:rPr>
        <w:t xml:space="preserve"> </w:t>
      </w:r>
      <w:r w:rsidR="00A71504">
        <w:rPr>
          <w:rFonts w:ascii="Calibri" w:eastAsiaTheme="minorHAnsi" w:hAnsi="Calibri" w:cstheme="minorBidi"/>
          <w:sz w:val="22"/>
          <w:szCs w:val="22"/>
          <w:lang w:val="en-SG" w:eastAsia="zh-CN"/>
        </w:rPr>
        <w:t>Webex Team</w:t>
      </w:r>
      <w:r w:rsidRPr="004E4419">
        <w:rPr>
          <w:rFonts w:ascii="Calibri" w:eastAsiaTheme="minorHAnsi" w:hAnsi="Calibri" w:cstheme="minorBidi"/>
          <w:sz w:val="22"/>
          <w:szCs w:val="22"/>
          <w:lang w:val="en-SG" w:eastAsia="zh-CN"/>
        </w:rPr>
        <w:t>/</w:t>
      </w:r>
      <w:r>
        <w:rPr>
          <w:rFonts w:ascii="Calibri" w:eastAsiaTheme="minorHAnsi" w:hAnsi="Calibri" w:cstheme="minorBidi"/>
          <w:sz w:val="22"/>
          <w:szCs w:val="22"/>
          <w:lang w:val="en-SG" w:eastAsia="zh-CN"/>
        </w:rPr>
        <w:t xml:space="preserve"> </w:t>
      </w:r>
      <w:r w:rsidRPr="004E4419">
        <w:rPr>
          <w:rFonts w:ascii="Calibri" w:eastAsiaTheme="minorHAnsi" w:hAnsi="Calibri" w:cstheme="minorBidi"/>
          <w:sz w:val="22"/>
          <w:szCs w:val="22"/>
          <w:lang w:val="en-SG" w:eastAsia="zh-CN"/>
        </w:rPr>
        <w:t>Line/</w:t>
      </w:r>
      <w:r>
        <w:rPr>
          <w:rFonts w:ascii="Calibri" w:eastAsiaTheme="minorHAnsi" w:hAnsi="Calibri" w:cstheme="minorBidi"/>
          <w:sz w:val="22"/>
          <w:szCs w:val="22"/>
          <w:lang w:val="en-SG" w:eastAsia="zh-CN"/>
        </w:rPr>
        <w:t xml:space="preserve"> C</w:t>
      </w:r>
      <w:r w:rsidRPr="004E4419">
        <w:rPr>
          <w:rFonts w:ascii="Calibri" w:eastAsiaTheme="minorHAnsi" w:hAnsi="Calibri" w:cstheme="minorBidi"/>
          <w:sz w:val="22"/>
          <w:szCs w:val="22"/>
          <w:lang w:val="en-SG" w:eastAsia="zh-CN"/>
        </w:rPr>
        <w:t>hat).</w:t>
      </w:r>
    </w:p>
    <w:p w14:paraId="12AC125D" w14:textId="46367CE4" w:rsidR="00F70D00" w:rsidRPr="004E4419" w:rsidRDefault="00F70D00" w:rsidP="006643C2">
      <w:pPr>
        <w:widowControl w:val="0"/>
        <w:numPr>
          <w:ilvl w:val="1"/>
          <w:numId w:val="41"/>
        </w:numPr>
        <w:spacing w:after="240"/>
        <w:ind w:right="573"/>
        <w:jc w:val="both"/>
        <w:rPr>
          <w:rFonts w:ascii="Calibri" w:eastAsiaTheme="minorHAnsi" w:hAnsi="Calibri" w:cstheme="minorBidi"/>
          <w:sz w:val="22"/>
          <w:szCs w:val="22"/>
          <w:lang w:val="en-SG" w:eastAsia="zh-CN"/>
        </w:rPr>
      </w:pPr>
      <w:r w:rsidRPr="004E4419">
        <w:rPr>
          <w:rFonts w:ascii="Calibri" w:eastAsiaTheme="minorHAnsi" w:hAnsi="Calibri" w:cstheme="minorBidi"/>
          <w:sz w:val="22"/>
          <w:szCs w:val="22"/>
          <w:lang w:val="en-SG" w:eastAsia="zh-CN"/>
        </w:rPr>
        <w:t xml:space="preserve">Two (2) </w:t>
      </w:r>
      <w:r>
        <w:rPr>
          <w:rFonts w:ascii="Calibri" w:eastAsiaTheme="minorHAnsi" w:hAnsi="Calibri" w:cstheme="minorBidi"/>
          <w:sz w:val="22"/>
          <w:szCs w:val="22"/>
          <w:lang w:val="en-SG" w:eastAsia="zh-CN"/>
        </w:rPr>
        <w:t>i</w:t>
      </w:r>
      <w:r w:rsidRPr="004E4419">
        <w:rPr>
          <w:rFonts w:ascii="Calibri" w:eastAsiaTheme="minorHAnsi" w:hAnsi="Calibri" w:cstheme="minorBidi"/>
          <w:sz w:val="22"/>
          <w:szCs w:val="22"/>
          <w:lang w:val="en-SG" w:eastAsia="zh-CN"/>
        </w:rPr>
        <w:t>sland wide coverage mobile talkie</w:t>
      </w:r>
      <w:r>
        <w:rPr>
          <w:rFonts w:ascii="Calibri" w:eastAsiaTheme="minorHAnsi" w:hAnsi="Calibri" w:cstheme="minorBidi"/>
          <w:sz w:val="22"/>
          <w:szCs w:val="22"/>
          <w:lang w:val="en-SG" w:eastAsia="zh-CN"/>
        </w:rPr>
        <w:t>s</w:t>
      </w:r>
      <w:r w:rsidRPr="004E4419">
        <w:rPr>
          <w:rFonts w:ascii="Calibri" w:eastAsiaTheme="minorHAnsi" w:hAnsi="Calibri" w:cstheme="minorBidi"/>
          <w:sz w:val="22"/>
          <w:szCs w:val="22"/>
          <w:lang w:val="en-SG" w:eastAsia="zh-CN"/>
        </w:rPr>
        <w:t xml:space="preserve"> (GRID)</w:t>
      </w:r>
      <w:r w:rsidR="00A71504">
        <w:rPr>
          <w:rFonts w:ascii="Calibri" w:eastAsiaTheme="minorHAnsi" w:hAnsi="Calibri" w:cstheme="minorBidi"/>
          <w:sz w:val="22"/>
          <w:szCs w:val="22"/>
          <w:lang w:val="en-SG" w:eastAsia="zh-CN"/>
        </w:rPr>
        <w:t xml:space="preserve"> with spare battery,</w:t>
      </w:r>
      <w:r w:rsidRPr="004E4419">
        <w:rPr>
          <w:rFonts w:ascii="Calibri" w:eastAsiaTheme="minorHAnsi" w:hAnsi="Calibri" w:cstheme="minorBidi"/>
          <w:sz w:val="22"/>
          <w:szCs w:val="22"/>
          <w:lang w:val="en-SG" w:eastAsia="zh-CN"/>
        </w:rPr>
        <w:t xml:space="preserve"> c/w earpiece and mic shall be provided (one for</w:t>
      </w:r>
      <w:r w:rsidR="008B6DD1">
        <w:rPr>
          <w:rFonts w:ascii="Calibri" w:eastAsiaTheme="minorHAnsi" w:hAnsi="Calibri" w:cstheme="minorBidi"/>
          <w:sz w:val="22"/>
          <w:szCs w:val="22"/>
          <w:lang w:val="en-SG" w:eastAsia="zh-CN"/>
        </w:rPr>
        <w:t xml:space="preserve"> Senior</w:t>
      </w:r>
      <w:r w:rsidRPr="004E4419">
        <w:rPr>
          <w:rFonts w:ascii="Calibri" w:eastAsiaTheme="minorHAnsi" w:hAnsi="Calibri" w:cstheme="minorBidi"/>
          <w:sz w:val="22"/>
          <w:szCs w:val="22"/>
          <w:lang w:val="en-SG" w:eastAsia="zh-CN"/>
        </w:rPr>
        <w:t xml:space="preserve"> supervisor, one for SCCC</w:t>
      </w:r>
      <w:r>
        <w:rPr>
          <w:rFonts w:ascii="Calibri" w:eastAsiaTheme="minorHAnsi" w:hAnsi="Calibri" w:cstheme="minorBidi"/>
          <w:sz w:val="22"/>
          <w:szCs w:val="22"/>
          <w:lang w:val="en-SG" w:eastAsia="zh-CN"/>
        </w:rPr>
        <w:t>)</w:t>
      </w:r>
      <w:r w:rsidRPr="004E4419">
        <w:rPr>
          <w:rFonts w:ascii="Calibri" w:eastAsiaTheme="minorHAnsi" w:hAnsi="Calibri" w:cstheme="minorBidi"/>
          <w:sz w:val="22"/>
          <w:szCs w:val="22"/>
          <w:lang w:val="en-SG" w:eastAsia="zh-CN"/>
        </w:rPr>
        <w:t xml:space="preserve"> at </w:t>
      </w:r>
      <w:r>
        <w:rPr>
          <w:rFonts w:ascii="Calibri" w:eastAsiaTheme="minorHAnsi" w:hAnsi="Calibri" w:cstheme="minorBidi"/>
          <w:sz w:val="22"/>
          <w:szCs w:val="22"/>
          <w:lang w:val="en-SG" w:eastAsia="zh-CN"/>
        </w:rPr>
        <w:t>the Site</w:t>
      </w:r>
      <w:r w:rsidRPr="004E4419">
        <w:rPr>
          <w:rFonts w:ascii="Calibri" w:eastAsiaTheme="minorHAnsi" w:hAnsi="Calibri" w:cstheme="minorBidi"/>
          <w:sz w:val="22"/>
          <w:szCs w:val="22"/>
          <w:lang w:val="en-SG" w:eastAsia="zh-CN"/>
        </w:rPr>
        <w:t xml:space="preserve">. </w:t>
      </w:r>
    </w:p>
    <w:p w14:paraId="6E4946CF" w14:textId="684A66EE" w:rsidR="00F70D00" w:rsidRPr="004E4419" w:rsidRDefault="006F0799" w:rsidP="006643C2">
      <w:pPr>
        <w:widowControl w:val="0"/>
        <w:numPr>
          <w:ilvl w:val="1"/>
          <w:numId w:val="41"/>
        </w:numPr>
        <w:spacing w:after="240"/>
        <w:ind w:right="573"/>
        <w:jc w:val="both"/>
        <w:rPr>
          <w:rFonts w:ascii="Calibri" w:eastAsiaTheme="minorHAnsi" w:hAnsi="Calibri" w:cstheme="minorBidi"/>
          <w:sz w:val="22"/>
          <w:szCs w:val="22"/>
          <w:lang w:val="en-SG" w:eastAsia="zh-CN"/>
        </w:rPr>
      </w:pPr>
      <w:r>
        <w:rPr>
          <w:rFonts w:ascii="Calibri" w:eastAsiaTheme="minorHAnsi" w:hAnsi="Calibri" w:cstheme="minorBidi"/>
          <w:sz w:val="22"/>
          <w:szCs w:val="22"/>
          <w:lang w:val="en-SG" w:eastAsia="zh-CN"/>
        </w:rPr>
        <w:t>Eight</w:t>
      </w:r>
      <w:r w:rsidR="00F70D00" w:rsidRPr="004E4419">
        <w:rPr>
          <w:rFonts w:ascii="Calibri" w:eastAsiaTheme="minorHAnsi" w:hAnsi="Calibri" w:cstheme="minorBidi"/>
          <w:sz w:val="22"/>
          <w:szCs w:val="22"/>
          <w:lang w:val="en-SG" w:eastAsia="zh-CN"/>
        </w:rPr>
        <w:t xml:space="preserve"> (</w:t>
      </w:r>
      <w:r>
        <w:rPr>
          <w:rFonts w:ascii="Calibri" w:eastAsiaTheme="minorHAnsi" w:hAnsi="Calibri" w:cstheme="minorBidi"/>
          <w:sz w:val="22"/>
          <w:szCs w:val="22"/>
          <w:lang w:val="en-SG" w:eastAsia="zh-CN"/>
        </w:rPr>
        <w:t>8</w:t>
      </w:r>
      <w:r w:rsidR="00F70D00" w:rsidRPr="004E4419">
        <w:rPr>
          <w:rFonts w:ascii="Calibri" w:eastAsiaTheme="minorHAnsi" w:hAnsi="Calibri" w:cstheme="minorBidi"/>
          <w:sz w:val="22"/>
          <w:szCs w:val="22"/>
          <w:lang w:val="en-SG" w:eastAsia="zh-CN"/>
        </w:rPr>
        <w:t xml:space="preserve">) </w:t>
      </w:r>
      <w:r w:rsidR="00F70D00">
        <w:rPr>
          <w:rFonts w:ascii="Calibri" w:eastAsiaTheme="minorHAnsi" w:hAnsi="Calibri" w:cstheme="minorBidi"/>
          <w:sz w:val="22"/>
          <w:szCs w:val="22"/>
          <w:lang w:val="en-SG" w:eastAsia="zh-CN"/>
        </w:rPr>
        <w:t xml:space="preserve">new </w:t>
      </w:r>
      <w:r w:rsidR="00F70D00" w:rsidRPr="004E4419">
        <w:rPr>
          <w:rFonts w:ascii="Calibri" w:eastAsiaTheme="minorHAnsi" w:hAnsi="Calibri" w:cstheme="minorBidi"/>
          <w:sz w:val="22"/>
          <w:szCs w:val="22"/>
          <w:lang w:val="en-SG" w:eastAsia="zh-CN"/>
        </w:rPr>
        <w:t>walkie-talkie</w:t>
      </w:r>
      <w:r w:rsidR="00F70D00">
        <w:rPr>
          <w:rFonts w:ascii="Calibri" w:eastAsiaTheme="minorHAnsi" w:hAnsi="Calibri" w:cstheme="minorBidi"/>
          <w:sz w:val="22"/>
          <w:szCs w:val="22"/>
          <w:lang w:val="en-SG" w:eastAsia="zh-CN"/>
        </w:rPr>
        <w:t>s</w:t>
      </w:r>
      <w:r w:rsidR="00F70D00" w:rsidRPr="004E4419">
        <w:rPr>
          <w:rFonts w:ascii="Calibri" w:eastAsiaTheme="minorHAnsi" w:hAnsi="Calibri" w:cstheme="minorBidi"/>
          <w:sz w:val="22"/>
          <w:szCs w:val="22"/>
          <w:lang w:val="en-SG" w:eastAsia="zh-CN"/>
        </w:rPr>
        <w:t xml:space="preserve"> c/w </w:t>
      </w:r>
      <w:r w:rsidR="00F70D00">
        <w:rPr>
          <w:rFonts w:ascii="Calibri" w:eastAsiaTheme="minorHAnsi" w:hAnsi="Calibri" w:cstheme="minorBidi"/>
          <w:sz w:val="22"/>
          <w:szCs w:val="22"/>
          <w:lang w:val="en-SG" w:eastAsia="zh-CN"/>
        </w:rPr>
        <w:t>earpiece and m</w:t>
      </w:r>
      <w:r w:rsidR="00F70D00" w:rsidRPr="004E4419">
        <w:rPr>
          <w:rFonts w:ascii="Calibri" w:eastAsiaTheme="minorHAnsi" w:hAnsi="Calibri" w:cstheme="minorBidi"/>
          <w:sz w:val="22"/>
          <w:szCs w:val="22"/>
          <w:lang w:val="en-SG" w:eastAsia="zh-CN"/>
        </w:rPr>
        <w:t>ic</w:t>
      </w:r>
      <w:r w:rsidR="00F70D00">
        <w:rPr>
          <w:rFonts w:ascii="Calibri" w:eastAsiaTheme="minorHAnsi" w:hAnsi="Calibri" w:cstheme="minorBidi"/>
          <w:sz w:val="22"/>
          <w:szCs w:val="22"/>
          <w:lang w:val="en-SG" w:eastAsia="zh-CN"/>
        </w:rPr>
        <w:t>rophone</w:t>
      </w:r>
      <w:r w:rsidR="00F70D00" w:rsidRPr="004E4419">
        <w:rPr>
          <w:rFonts w:ascii="Calibri" w:eastAsiaTheme="minorHAnsi" w:hAnsi="Calibri" w:cstheme="minorBidi"/>
          <w:sz w:val="22"/>
          <w:szCs w:val="22"/>
          <w:lang w:val="en-SG" w:eastAsia="zh-CN"/>
        </w:rPr>
        <w:t xml:space="preserve"> </w:t>
      </w:r>
      <w:r w:rsidR="00A71504">
        <w:rPr>
          <w:rFonts w:ascii="Calibri" w:eastAsiaTheme="minorHAnsi" w:hAnsi="Calibri" w:cstheme="minorBidi"/>
          <w:sz w:val="22"/>
          <w:szCs w:val="22"/>
          <w:lang w:val="en-SG" w:eastAsia="zh-CN"/>
        </w:rPr>
        <w:t xml:space="preserve">with spare battery </w:t>
      </w:r>
      <w:r w:rsidR="00F70D00" w:rsidRPr="004E4419">
        <w:rPr>
          <w:rFonts w:ascii="Calibri" w:eastAsiaTheme="minorHAnsi" w:hAnsi="Calibri" w:cstheme="minorBidi"/>
          <w:sz w:val="22"/>
          <w:szCs w:val="22"/>
          <w:lang w:val="en-SG" w:eastAsia="zh-CN"/>
        </w:rPr>
        <w:t xml:space="preserve">shall be provided by the Contractor for each security </w:t>
      </w:r>
      <w:r w:rsidR="00F70D00">
        <w:rPr>
          <w:rFonts w:ascii="Calibri" w:eastAsiaTheme="minorHAnsi" w:hAnsi="Calibri" w:cstheme="minorBidi"/>
          <w:sz w:val="22"/>
          <w:szCs w:val="22"/>
          <w:lang w:val="en-SG" w:eastAsia="zh-CN"/>
        </w:rPr>
        <w:t>officer</w:t>
      </w:r>
      <w:r w:rsidR="00F70D00" w:rsidRPr="004E4419">
        <w:rPr>
          <w:rFonts w:ascii="Calibri" w:eastAsiaTheme="minorHAnsi" w:hAnsi="Calibri" w:cstheme="minorBidi"/>
          <w:sz w:val="22"/>
          <w:szCs w:val="22"/>
          <w:lang w:val="en-SG" w:eastAsia="zh-CN"/>
        </w:rPr>
        <w:t xml:space="preserve"> and three (3) for SCCC.</w:t>
      </w:r>
    </w:p>
    <w:p w14:paraId="0C2E68EA" w14:textId="77777777" w:rsidR="00F70D00" w:rsidRPr="00EC2D04" w:rsidRDefault="00F70D00" w:rsidP="006643C2">
      <w:pPr>
        <w:widowControl w:val="0"/>
        <w:numPr>
          <w:ilvl w:val="0"/>
          <w:numId w:val="41"/>
        </w:numPr>
        <w:spacing w:after="240"/>
        <w:ind w:right="573"/>
        <w:jc w:val="both"/>
        <w:rPr>
          <w:rFonts w:ascii="Calibri" w:eastAsiaTheme="minorHAnsi" w:hAnsi="Calibri" w:cstheme="minorBidi"/>
          <w:b/>
          <w:sz w:val="22"/>
          <w:szCs w:val="22"/>
          <w:lang w:val="en-SG" w:eastAsia="zh-CN"/>
        </w:rPr>
      </w:pPr>
      <w:r>
        <w:rPr>
          <w:rFonts w:ascii="Calibri" w:eastAsiaTheme="minorHAnsi" w:hAnsi="Calibri" w:cstheme="minorBidi"/>
          <w:b/>
          <w:sz w:val="22"/>
          <w:szCs w:val="22"/>
          <w:lang w:val="en-SG" w:eastAsia="zh-CN"/>
        </w:rPr>
        <w:t>LIQUIDATED DAMAGES</w:t>
      </w:r>
    </w:p>
    <w:p w14:paraId="6B7B9A45" w14:textId="77777777" w:rsidR="00F70D00" w:rsidRPr="00DB6811" w:rsidRDefault="00F70D00" w:rsidP="00F70D00">
      <w:pPr>
        <w:widowControl w:val="0"/>
        <w:spacing w:after="240"/>
        <w:ind w:left="454" w:right="573"/>
        <w:jc w:val="both"/>
        <w:rPr>
          <w:rFonts w:ascii="Calibri" w:hAnsi="Calibri"/>
          <w:sz w:val="22"/>
        </w:rPr>
      </w:pPr>
      <w:r w:rsidRPr="00DB6811">
        <w:rPr>
          <w:rFonts w:ascii="Calibri" w:hAnsi="Calibri"/>
          <w:sz w:val="22"/>
        </w:rPr>
        <w:t xml:space="preserve">The following amount shall be provided to </w:t>
      </w:r>
      <w:r>
        <w:rPr>
          <w:rFonts w:ascii="Calibri" w:hAnsi="Calibri"/>
          <w:sz w:val="22"/>
        </w:rPr>
        <w:t>Singapore Chinese Cultural Centre</w:t>
      </w:r>
      <w:r w:rsidRPr="00DB6811">
        <w:rPr>
          <w:rFonts w:ascii="Calibri" w:hAnsi="Calibri"/>
          <w:sz w:val="22"/>
        </w:rPr>
        <w:t xml:space="preserve"> in the form of credit note for respective non-compliance or loss of item:</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529"/>
        <w:gridCol w:w="2976"/>
      </w:tblGrid>
      <w:tr w:rsidR="00F70D00" w:rsidRPr="00081D1D" w14:paraId="2362638E" w14:textId="77777777" w:rsidTr="00DA6CDE">
        <w:tc>
          <w:tcPr>
            <w:tcW w:w="567" w:type="dxa"/>
          </w:tcPr>
          <w:p w14:paraId="7FDA2AEB" w14:textId="77777777" w:rsidR="00F70D00" w:rsidRPr="00081D1D" w:rsidRDefault="00F70D00" w:rsidP="00C1464D">
            <w:pPr>
              <w:jc w:val="both"/>
              <w:rPr>
                <w:rFonts w:ascii="Calibri" w:hAnsi="Calibri"/>
                <w:b/>
                <w:bCs/>
                <w:sz w:val="22"/>
              </w:rPr>
            </w:pPr>
            <w:r w:rsidRPr="00081D1D">
              <w:rPr>
                <w:rFonts w:ascii="Calibri" w:hAnsi="Calibri"/>
                <w:b/>
                <w:bCs/>
                <w:sz w:val="22"/>
              </w:rPr>
              <w:t>S/N</w:t>
            </w:r>
          </w:p>
        </w:tc>
        <w:tc>
          <w:tcPr>
            <w:tcW w:w="5529" w:type="dxa"/>
          </w:tcPr>
          <w:p w14:paraId="6FAD8243" w14:textId="77777777" w:rsidR="00F70D00" w:rsidRPr="00081D1D" w:rsidRDefault="00F70D00" w:rsidP="00C1464D">
            <w:pPr>
              <w:jc w:val="both"/>
              <w:rPr>
                <w:rFonts w:ascii="Calibri" w:hAnsi="Calibri"/>
                <w:b/>
                <w:bCs/>
                <w:sz w:val="22"/>
              </w:rPr>
            </w:pPr>
            <w:r w:rsidRPr="00081D1D">
              <w:rPr>
                <w:rFonts w:ascii="Calibri" w:hAnsi="Calibri"/>
                <w:b/>
                <w:bCs/>
                <w:sz w:val="22"/>
              </w:rPr>
              <w:t>Description</w:t>
            </w:r>
          </w:p>
        </w:tc>
        <w:tc>
          <w:tcPr>
            <w:tcW w:w="2976" w:type="dxa"/>
          </w:tcPr>
          <w:p w14:paraId="6E6B3F25" w14:textId="77777777" w:rsidR="00F70D00" w:rsidRPr="00081D1D" w:rsidRDefault="00F70D00" w:rsidP="00C1464D">
            <w:pPr>
              <w:jc w:val="both"/>
              <w:rPr>
                <w:rFonts w:ascii="Calibri" w:hAnsi="Calibri"/>
                <w:b/>
                <w:bCs/>
                <w:sz w:val="22"/>
              </w:rPr>
            </w:pPr>
            <w:r w:rsidRPr="00081D1D">
              <w:rPr>
                <w:rFonts w:ascii="Calibri" w:hAnsi="Calibri"/>
                <w:b/>
                <w:bCs/>
                <w:sz w:val="22"/>
              </w:rPr>
              <w:t xml:space="preserve">Amount will be provided </w:t>
            </w:r>
          </w:p>
        </w:tc>
      </w:tr>
      <w:tr w:rsidR="00F70D00" w:rsidRPr="00081D1D" w14:paraId="2D65B8FA" w14:textId="77777777" w:rsidTr="00DA6CDE">
        <w:tc>
          <w:tcPr>
            <w:tcW w:w="567" w:type="dxa"/>
          </w:tcPr>
          <w:p w14:paraId="109214D5" w14:textId="77777777" w:rsidR="00F70D00" w:rsidRPr="00081D1D" w:rsidRDefault="00F70D00" w:rsidP="00C1464D">
            <w:pPr>
              <w:jc w:val="both"/>
              <w:rPr>
                <w:rFonts w:ascii="Calibri" w:hAnsi="Calibri"/>
                <w:sz w:val="22"/>
              </w:rPr>
            </w:pPr>
            <w:r w:rsidRPr="00081D1D">
              <w:rPr>
                <w:rFonts w:ascii="Calibri" w:hAnsi="Calibri"/>
                <w:sz w:val="22"/>
              </w:rPr>
              <w:t>1.</w:t>
            </w:r>
          </w:p>
        </w:tc>
        <w:tc>
          <w:tcPr>
            <w:tcW w:w="5529" w:type="dxa"/>
          </w:tcPr>
          <w:p w14:paraId="4F35E57A" w14:textId="77777777" w:rsidR="00F70D00" w:rsidRPr="00081D1D" w:rsidRDefault="00F70D00" w:rsidP="00C1464D">
            <w:pPr>
              <w:jc w:val="both"/>
              <w:rPr>
                <w:rFonts w:ascii="Calibri" w:hAnsi="Calibri"/>
                <w:sz w:val="22"/>
              </w:rPr>
            </w:pPr>
            <w:r w:rsidRPr="00081D1D">
              <w:rPr>
                <w:rFonts w:ascii="Calibri" w:hAnsi="Calibri"/>
                <w:sz w:val="22"/>
              </w:rPr>
              <w:t>Miss</w:t>
            </w:r>
            <w:r>
              <w:rPr>
                <w:rFonts w:ascii="Calibri" w:hAnsi="Calibri"/>
                <w:sz w:val="22"/>
              </w:rPr>
              <w:t>ed</w:t>
            </w:r>
            <w:r w:rsidRPr="00081D1D">
              <w:rPr>
                <w:rFonts w:ascii="Calibri" w:hAnsi="Calibri"/>
                <w:sz w:val="22"/>
              </w:rPr>
              <w:t xml:space="preserve"> clocking point</w:t>
            </w:r>
          </w:p>
          <w:p w14:paraId="61B158B4" w14:textId="77777777" w:rsidR="00F70D00" w:rsidRPr="00081D1D" w:rsidRDefault="00F70D00" w:rsidP="00C1464D">
            <w:pPr>
              <w:jc w:val="both"/>
              <w:rPr>
                <w:rFonts w:ascii="Calibri" w:hAnsi="Calibri"/>
                <w:sz w:val="22"/>
              </w:rPr>
            </w:pPr>
          </w:p>
        </w:tc>
        <w:tc>
          <w:tcPr>
            <w:tcW w:w="2976" w:type="dxa"/>
          </w:tcPr>
          <w:p w14:paraId="6BA4D3FE" w14:textId="77777777" w:rsidR="00F70D00" w:rsidRPr="00081D1D" w:rsidRDefault="00F70D00" w:rsidP="00C1464D">
            <w:pPr>
              <w:jc w:val="both"/>
              <w:rPr>
                <w:rFonts w:ascii="Calibri" w:hAnsi="Calibri"/>
                <w:sz w:val="22"/>
              </w:rPr>
            </w:pPr>
            <w:r>
              <w:rPr>
                <w:rFonts w:ascii="Calibri" w:hAnsi="Calibri"/>
                <w:sz w:val="22"/>
              </w:rPr>
              <w:t xml:space="preserve">$20 per </w:t>
            </w:r>
            <w:r w:rsidRPr="00081D1D">
              <w:rPr>
                <w:rFonts w:ascii="Calibri" w:hAnsi="Calibri"/>
                <w:sz w:val="22"/>
              </w:rPr>
              <w:t>point</w:t>
            </w:r>
          </w:p>
        </w:tc>
      </w:tr>
      <w:tr w:rsidR="00F70D00" w:rsidRPr="00081D1D" w14:paraId="74D15A51" w14:textId="77777777" w:rsidTr="00DA6CDE">
        <w:tc>
          <w:tcPr>
            <w:tcW w:w="567" w:type="dxa"/>
          </w:tcPr>
          <w:p w14:paraId="3276127B" w14:textId="77777777" w:rsidR="00F70D00" w:rsidRPr="00081D1D" w:rsidRDefault="00F70D00" w:rsidP="00C1464D">
            <w:pPr>
              <w:jc w:val="both"/>
              <w:rPr>
                <w:rFonts w:ascii="Calibri" w:hAnsi="Calibri"/>
                <w:sz w:val="22"/>
              </w:rPr>
            </w:pPr>
            <w:r w:rsidRPr="00081D1D">
              <w:rPr>
                <w:rFonts w:ascii="Calibri" w:hAnsi="Calibri"/>
                <w:sz w:val="22"/>
              </w:rPr>
              <w:t>2</w:t>
            </w:r>
          </w:p>
        </w:tc>
        <w:tc>
          <w:tcPr>
            <w:tcW w:w="5529" w:type="dxa"/>
          </w:tcPr>
          <w:p w14:paraId="76AFD358" w14:textId="79868BB1" w:rsidR="00F70D00" w:rsidRPr="00081D1D" w:rsidRDefault="00F70D00" w:rsidP="00C1464D">
            <w:pPr>
              <w:jc w:val="both"/>
              <w:rPr>
                <w:rFonts w:ascii="Calibri" w:hAnsi="Calibri"/>
                <w:sz w:val="22"/>
              </w:rPr>
            </w:pPr>
            <w:r w:rsidRPr="00081D1D">
              <w:rPr>
                <w:rFonts w:ascii="Calibri" w:hAnsi="Calibri"/>
                <w:sz w:val="22"/>
              </w:rPr>
              <w:t>Late for duty without approval</w:t>
            </w:r>
          </w:p>
          <w:p w14:paraId="524BCEEE" w14:textId="77777777" w:rsidR="00F70D00" w:rsidRPr="00081D1D" w:rsidRDefault="00F70D00" w:rsidP="00C1464D">
            <w:pPr>
              <w:jc w:val="both"/>
              <w:rPr>
                <w:rFonts w:ascii="Calibri" w:hAnsi="Calibri"/>
                <w:sz w:val="22"/>
              </w:rPr>
            </w:pPr>
          </w:p>
        </w:tc>
        <w:tc>
          <w:tcPr>
            <w:tcW w:w="2976" w:type="dxa"/>
          </w:tcPr>
          <w:p w14:paraId="414E52F5" w14:textId="77777777" w:rsidR="00F70D00" w:rsidRPr="00081D1D" w:rsidRDefault="00F70D00" w:rsidP="00C1464D">
            <w:pPr>
              <w:jc w:val="both"/>
              <w:rPr>
                <w:rFonts w:ascii="Calibri" w:hAnsi="Calibri"/>
                <w:sz w:val="22"/>
              </w:rPr>
            </w:pPr>
            <w:r w:rsidRPr="00081D1D">
              <w:rPr>
                <w:rFonts w:ascii="Calibri" w:hAnsi="Calibri"/>
                <w:sz w:val="22"/>
              </w:rPr>
              <w:t xml:space="preserve">$0.50 for every minute </w:t>
            </w:r>
          </w:p>
        </w:tc>
      </w:tr>
      <w:tr w:rsidR="00F70D00" w:rsidRPr="00081D1D" w14:paraId="61342AD4" w14:textId="77777777" w:rsidTr="00DA6CDE">
        <w:tc>
          <w:tcPr>
            <w:tcW w:w="567" w:type="dxa"/>
          </w:tcPr>
          <w:p w14:paraId="1E82C30C" w14:textId="77777777" w:rsidR="00F70D00" w:rsidRPr="00081D1D" w:rsidRDefault="00F70D00" w:rsidP="00C1464D">
            <w:pPr>
              <w:jc w:val="both"/>
              <w:rPr>
                <w:rFonts w:ascii="Calibri" w:hAnsi="Calibri"/>
                <w:sz w:val="22"/>
              </w:rPr>
            </w:pPr>
            <w:r w:rsidRPr="00081D1D">
              <w:rPr>
                <w:rFonts w:ascii="Calibri" w:hAnsi="Calibri"/>
                <w:sz w:val="22"/>
              </w:rPr>
              <w:t>3</w:t>
            </w:r>
          </w:p>
        </w:tc>
        <w:tc>
          <w:tcPr>
            <w:tcW w:w="5529" w:type="dxa"/>
          </w:tcPr>
          <w:p w14:paraId="1981734F" w14:textId="77777777" w:rsidR="00F70D00" w:rsidRPr="00081D1D" w:rsidRDefault="00F70D00" w:rsidP="00C1464D">
            <w:pPr>
              <w:jc w:val="both"/>
              <w:rPr>
                <w:rFonts w:ascii="Calibri" w:hAnsi="Calibri"/>
                <w:sz w:val="22"/>
              </w:rPr>
            </w:pPr>
            <w:r w:rsidRPr="00081D1D">
              <w:rPr>
                <w:rFonts w:ascii="Calibri" w:hAnsi="Calibri"/>
                <w:sz w:val="22"/>
              </w:rPr>
              <w:t xml:space="preserve">Early </w:t>
            </w:r>
            <w:r>
              <w:rPr>
                <w:rFonts w:ascii="Calibri" w:hAnsi="Calibri"/>
                <w:sz w:val="22"/>
              </w:rPr>
              <w:t>dismissal</w:t>
            </w:r>
            <w:r w:rsidRPr="00081D1D">
              <w:rPr>
                <w:rFonts w:ascii="Calibri" w:hAnsi="Calibri"/>
                <w:sz w:val="22"/>
              </w:rPr>
              <w:t xml:space="preserve"> from duty without approval</w:t>
            </w:r>
          </w:p>
        </w:tc>
        <w:tc>
          <w:tcPr>
            <w:tcW w:w="2976" w:type="dxa"/>
          </w:tcPr>
          <w:p w14:paraId="16317046" w14:textId="77777777" w:rsidR="00F70D00" w:rsidRPr="00081D1D" w:rsidRDefault="00F70D00" w:rsidP="00C1464D">
            <w:pPr>
              <w:jc w:val="both"/>
              <w:rPr>
                <w:rFonts w:ascii="Calibri" w:hAnsi="Calibri"/>
                <w:sz w:val="22"/>
              </w:rPr>
            </w:pPr>
            <w:r w:rsidRPr="00081D1D">
              <w:rPr>
                <w:rFonts w:ascii="Calibri" w:hAnsi="Calibri"/>
                <w:sz w:val="22"/>
              </w:rPr>
              <w:t xml:space="preserve">$0.50 for every minute </w:t>
            </w:r>
          </w:p>
          <w:p w14:paraId="01ACE75A" w14:textId="77777777" w:rsidR="00F70D00" w:rsidRPr="00081D1D" w:rsidRDefault="00F70D00" w:rsidP="00C1464D">
            <w:pPr>
              <w:jc w:val="both"/>
              <w:rPr>
                <w:rFonts w:ascii="Calibri" w:hAnsi="Calibri"/>
                <w:sz w:val="22"/>
              </w:rPr>
            </w:pPr>
          </w:p>
        </w:tc>
      </w:tr>
      <w:tr w:rsidR="00F70D00" w:rsidRPr="00081D1D" w14:paraId="52763A6F" w14:textId="77777777" w:rsidTr="00DA6CDE">
        <w:tc>
          <w:tcPr>
            <w:tcW w:w="567" w:type="dxa"/>
          </w:tcPr>
          <w:p w14:paraId="295BFDA2" w14:textId="77777777" w:rsidR="00F70D00" w:rsidRPr="00081D1D" w:rsidRDefault="00F70D00" w:rsidP="00C1464D">
            <w:pPr>
              <w:jc w:val="both"/>
              <w:rPr>
                <w:rFonts w:ascii="Calibri" w:hAnsi="Calibri"/>
                <w:sz w:val="22"/>
              </w:rPr>
            </w:pPr>
            <w:r w:rsidRPr="00081D1D">
              <w:rPr>
                <w:rFonts w:ascii="Calibri" w:hAnsi="Calibri"/>
                <w:sz w:val="22"/>
              </w:rPr>
              <w:t>4</w:t>
            </w:r>
          </w:p>
        </w:tc>
        <w:tc>
          <w:tcPr>
            <w:tcW w:w="5529" w:type="dxa"/>
          </w:tcPr>
          <w:p w14:paraId="491DE892" w14:textId="77777777" w:rsidR="00F70D00" w:rsidRPr="00081D1D" w:rsidRDefault="00F70D00" w:rsidP="00C1464D">
            <w:pPr>
              <w:jc w:val="both"/>
              <w:rPr>
                <w:rFonts w:ascii="Calibri" w:hAnsi="Calibri"/>
                <w:sz w:val="22"/>
              </w:rPr>
            </w:pPr>
            <w:r>
              <w:rPr>
                <w:rFonts w:ascii="Calibri" w:hAnsi="Calibri"/>
                <w:sz w:val="22"/>
              </w:rPr>
              <w:t>Leaving Site</w:t>
            </w:r>
            <w:r w:rsidRPr="00081D1D">
              <w:rPr>
                <w:rFonts w:ascii="Calibri" w:hAnsi="Calibri"/>
                <w:sz w:val="22"/>
              </w:rPr>
              <w:t xml:space="preserve"> during duty hours without approval </w:t>
            </w:r>
          </w:p>
          <w:p w14:paraId="1B701623" w14:textId="77777777" w:rsidR="00F70D00" w:rsidRPr="00081D1D" w:rsidRDefault="00F70D00" w:rsidP="00C1464D">
            <w:pPr>
              <w:jc w:val="both"/>
              <w:rPr>
                <w:rFonts w:ascii="Calibri" w:hAnsi="Calibri"/>
                <w:sz w:val="22"/>
              </w:rPr>
            </w:pPr>
          </w:p>
        </w:tc>
        <w:tc>
          <w:tcPr>
            <w:tcW w:w="2976" w:type="dxa"/>
          </w:tcPr>
          <w:p w14:paraId="360E022D" w14:textId="15A79B59" w:rsidR="00F70D00" w:rsidRPr="00081D1D" w:rsidRDefault="00F70D00" w:rsidP="00C1464D">
            <w:pPr>
              <w:jc w:val="both"/>
              <w:rPr>
                <w:rFonts w:ascii="Calibri" w:hAnsi="Calibri"/>
                <w:sz w:val="22"/>
              </w:rPr>
            </w:pPr>
            <w:r w:rsidRPr="00081D1D">
              <w:rPr>
                <w:rFonts w:ascii="Calibri" w:hAnsi="Calibri"/>
                <w:sz w:val="22"/>
              </w:rPr>
              <w:t>$</w:t>
            </w:r>
            <w:r w:rsidR="00CA7E63">
              <w:rPr>
                <w:rFonts w:ascii="Calibri" w:hAnsi="Calibri"/>
                <w:sz w:val="22"/>
              </w:rPr>
              <w:t>1</w:t>
            </w:r>
            <w:r w:rsidRPr="00081D1D">
              <w:rPr>
                <w:rFonts w:ascii="Calibri" w:hAnsi="Calibri"/>
                <w:sz w:val="22"/>
              </w:rPr>
              <w:t xml:space="preserve"> for every minute </w:t>
            </w:r>
            <w:r w:rsidR="00CA7E63">
              <w:rPr>
                <w:rFonts w:ascii="Calibri" w:hAnsi="Calibri"/>
                <w:sz w:val="22"/>
              </w:rPr>
              <w:t>plus prorated amount of tender sum</w:t>
            </w:r>
          </w:p>
        </w:tc>
      </w:tr>
      <w:tr w:rsidR="00F70D00" w:rsidRPr="00081D1D" w14:paraId="7F407219" w14:textId="77777777" w:rsidTr="00DA6CDE">
        <w:tc>
          <w:tcPr>
            <w:tcW w:w="567" w:type="dxa"/>
          </w:tcPr>
          <w:p w14:paraId="1CAC961C" w14:textId="77777777" w:rsidR="00F70D00" w:rsidRPr="00081D1D" w:rsidRDefault="00F70D00" w:rsidP="00C1464D">
            <w:pPr>
              <w:jc w:val="both"/>
              <w:rPr>
                <w:rFonts w:ascii="Calibri" w:hAnsi="Calibri"/>
                <w:sz w:val="22"/>
              </w:rPr>
            </w:pPr>
            <w:r w:rsidRPr="00081D1D">
              <w:rPr>
                <w:rFonts w:ascii="Calibri" w:hAnsi="Calibri"/>
                <w:sz w:val="22"/>
              </w:rPr>
              <w:t>5</w:t>
            </w:r>
          </w:p>
        </w:tc>
        <w:tc>
          <w:tcPr>
            <w:tcW w:w="5529" w:type="dxa"/>
          </w:tcPr>
          <w:p w14:paraId="24076539" w14:textId="77777777" w:rsidR="00F70D00" w:rsidRPr="00081D1D" w:rsidRDefault="00F70D00" w:rsidP="00C1464D">
            <w:pPr>
              <w:jc w:val="both"/>
              <w:rPr>
                <w:rFonts w:ascii="Calibri" w:hAnsi="Calibri"/>
                <w:sz w:val="22"/>
              </w:rPr>
            </w:pPr>
            <w:r w:rsidRPr="00081D1D">
              <w:rPr>
                <w:rFonts w:ascii="Calibri" w:hAnsi="Calibri"/>
                <w:sz w:val="22"/>
              </w:rPr>
              <w:t>Absenteeism</w:t>
            </w:r>
          </w:p>
        </w:tc>
        <w:tc>
          <w:tcPr>
            <w:tcW w:w="2976" w:type="dxa"/>
          </w:tcPr>
          <w:p w14:paraId="4AC30643" w14:textId="698D82D9" w:rsidR="00F70D00" w:rsidRPr="00081D1D" w:rsidRDefault="00F70D00" w:rsidP="00C1464D">
            <w:pPr>
              <w:jc w:val="both"/>
              <w:rPr>
                <w:rFonts w:ascii="Calibri" w:hAnsi="Calibri"/>
                <w:sz w:val="22"/>
              </w:rPr>
            </w:pPr>
            <w:r w:rsidRPr="00081D1D">
              <w:rPr>
                <w:rFonts w:ascii="Calibri" w:hAnsi="Calibri"/>
                <w:sz w:val="22"/>
              </w:rPr>
              <w:t>$</w:t>
            </w:r>
            <w:r w:rsidR="00133355">
              <w:rPr>
                <w:rFonts w:ascii="Calibri" w:hAnsi="Calibri"/>
                <w:sz w:val="22"/>
              </w:rPr>
              <w:t>20</w:t>
            </w:r>
            <w:r w:rsidRPr="00081D1D">
              <w:rPr>
                <w:rFonts w:ascii="Calibri" w:hAnsi="Calibri"/>
                <w:sz w:val="22"/>
              </w:rPr>
              <w:t>0 plus prorated amount</w:t>
            </w:r>
            <w:r>
              <w:rPr>
                <w:rFonts w:ascii="Calibri" w:hAnsi="Calibri"/>
                <w:sz w:val="22"/>
              </w:rPr>
              <w:t xml:space="preserve"> based on Contract Price </w:t>
            </w:r>
            <w:r w:rsidRPr="00081D1D">
              <w:rPr>
                <w:rFonts w:ascii="Calibri" w:hAnsi="Calibri"/>
                <w:sz w:val="22"/>
              </w:rPr>
              <w:t>rates</w:t>
            </w:r>
          </w:p>
          <w:p w14:paraId="36D407EA" w14:textId="77777777" w:rsidR="00F70D00" w:rsidRPr="00081D1D" w:rsidRDefault="00F70D00" w:rsidP="00C1464D">
            <w:pPr>
              <w:jc w:val="both"/>
              <w:rPr>
                <w:rFonts w:ascii="Calibri" w:hAnsi="Calibri"/>
                <w:sz w:val="22"/>
              </w:rPr>
            </w:pPr>
          </w:p>
        </w:tc>
      </w:tr>
      <w:tr w:rsidR="00F70D00" w:rsidRPr="00081D1D" w14:paraId="111F1952" w14:textId="77777777" w:rsidTr="00DA6CDE">
        <w:tc>
          <w:tcPr>
            <w:tcW w:w="567" w:type="dxa"/>
          </w:tcPr>
          <w:p w14:paraId="66661DF8" w14:textId="77777777" w:rsidR="00F70D00" w:rsidRPr="00081D1D" w:rsidRDefault="00F70D00" w:rsidP="00C1464D">
            <w:pPr>
              <w:jc w:val="both"/>
              <w:rPr>
                <w:rFonts w:ascii="Calibri" w:hAnsi="Calibri"/>
                <w:sz w:val="22"/>
              </w:rPr>
            </w:pPr>
            <w:r w:rsidRPr="00081D1D">
              <w:rPr>
                <w:rFonts w:ascii="Calibri" w:hAnsi="Calibri"/>
                <w:sz w:val="22"/>
              </w:rPr>
              <w:t>6</w:t>
            </w:r>
          </w:p>
        </w:tc>
        <w:tc>
          <w:tcPr>
            <w:tcW w:w="5529" w:type="dxa"/>
          </w:tcPr>
          <w:p w14:paraId="76989AB7" w14:textId="77777777" w:rsidR="00F70D00" w:rsidRPr="00081D1D" w:rsidRDefault="00F70D00" w:rsidP="00C1464D">
            <w:pPr>
              <w:jc w:val="both"/>
              <w:rPr>
                <w:rFonts w:ascii="Calibri" w:hAnsi="Calibri"/>
                <w:sz w:val="22"/>
              </w:rPr>
            </w:pPr>
            <w:r w:rsidRPr="00081D1D">
              <w:rPr>
                <w:rFonts w:ascii="Calibri" w:hAnsi="Calibri"/>
                <w:sz w:val="22"/>
              </w:rPr>
              <w:t>Loss of key</w:t>
            </w:r>
          </w:p>
        </w:tc>
        <w:tc>
          <w:tcPr>
            <w:tcW w:w="2976" w:type="dxa"/>
          </w:tcPr>
          <w:p w14:paraId="577466B3" w14:textId="14078BA5" w:rsidR="00F70D00" w:rsidRPr="00081D1D" w:rsidRDefault="00F70D00" w:rsidP="00C1464D">
            <w:pPr>
              <w:jc w:val="both"/>
              <w:rPr>
                <w:rFonts w:ascii="Calibri" w:hAnsi="Calibri"/>
                <w:sz w:val="22"/>
              </w:rPr>
            </w:pPr>
            <w:r w:rsidRPr="00081D1D">
              <w:rPr>
                <w:rFonts w:ascii="Calibri" w:hAnsi="Calibri"/>
                <w:sz w:val="22"/>
              </w:rPr>
              <w:t>$</w:t>
            </w:r>
            <w:r w:rsidR="00133355">
              <w:rPr>
                <w:rFonts w:ascii="Calibri" w:hAnsi="Calibri"/>
                <w:sz w:val="22"/>
              </w:rPr>
              <w:t>20</w:t>
            </w:r>
            <w:r w:rsidRPr="00081D1D">
              <w:rPr>
                <w:rFonts w:ascii="Calibri" w:hAnsi="Calibri"/>
                <w:sz w:val="22"/>
              </w:rPr>
              <w:t>0 per key</w:t>
            </w:r>
          </w:p>
          <w:p w14:paraId="2794C38F" w14:textId="77777777" w:rsidR="00F70D00" w:rsidRPr="00081D1D" w:rsidRDefault="00F70D00" w:rsidP="00C1464D">
            <w:pPr>
              <w:jc w:val="both"/>
              <w:rPr>
                <w:rFonts w:ascii="Calibri" w:hAnsi="Calibri"/>
                <w:sz w:val="22"/>
              </w:rPr>
            </w:pPr>
          </w:p>
        </w:tc>
      </w:tr>
      <w:tr w:rsidR="00F70D00" w:rsidRPr="00081D1D" w14:paraId="23EAB9D8" w14:textId="77777777" w:rsidTr="00DA6CDE">
        <w:tc>
          <w:tcPr>
            <w:tcW w:w="567" w:type="dxa"/>
          </w:tcPr>
          <w:p w14:paraId="711B267E" w14:textId="77777777" w:rsidR="00F70D00" w:rsidRPr="00081D1D" w:rsidRDefault="00F70D00" w:rsidP="00C1464D">
            <w:pPr>
              <w:jc w:val="both"/>
              <w:rPr>
                <w:rFonts w:ascii="Calibri" w:hAnsi="Calibri"/>
                <w:sz w:val="22"/>
              </w:rPr>
            </w:pPr>
            <w:r w:rsidRPr="00081D1D">
              <w:rPr>
                <w:rFonts w:ascii="Calibri" w:hAnsi="Calibri"/>
                <w:sz w:val="22"/>
              </w:rPr>
              <w:t>7</w:t>
            </w:r>
          </w:p>
        </w:tc>
        <w:tc>
          <w:tcPr>
            <w:tcW w:w="5529" w:type="dxa"/>
          </w:tcPr>
          <w:p w14:paraId="39A0A975" w14:textId="77777777" w:rsidR="00F70D00" w:rsidRPr="00081D1D" w:rsidRDefault="00F70D00" w:rsidP="00C1464D">
            <w:pPr>
              <w:jc w:val="both"/>
              <w:rPr>
                <w:rFonts w:ascii="Calibri" w:hAnsi="Calibri"/>
                <w:sz w:val="22"/>
              </w:rPr>
            </w:pPr>
            <w:r w:rsidRPr="00081D1D">
              <w:rPr>
                <w:rFonts w:ascii="Calibri" w:hAnsi="Calibri"/>
                <w:sz w:val="22"/>
              </w:rPr>
              <w:t>Unauthorised duplication of key</w:t>
            </w:r>
          </w:p>
        </w:tc>
        <w:tc>
          <w:tcPr>
            <w:tcW w:w="2976" w:type="dxa"/>
          </w:tcPr>
          <w:p w14:paraId="6391C6BE" w14:textId="77777777" w:rsidR="00F70D00" w:rsidRPr="00081D1D" w:rsidRDefault="00F70D00" w:rsidP="00C1464D">
            <w:pPr>
              <w:jc w:val="both"/>
              <w:rPr>
                <w:rFonts w:ascii="Calibri" w:hAnsi="Calibri"/>
                <w:sz w:val="22"/>
              </w:rPr>
            </w:pPr>
            <w:r w:rsidRPr="00081D1D">
              <w:rPr>
                <w:rFonts w:ascii="Calibri" w:hAnsi="Calibri"/>
                <w:sz w:val="22"/>
              </w:rPr>
              <w:t>$200 per key</w:t>
            </w:r>
          </w:p>
          <w:p w14:paraId="6A824DAC" w14:textId="77777777" w:rsidR="00F70D00" w:rsidRPr="00081D1D" w:rsidRDefault="00F70D00" w:rsidP="00C1464D">
            <w:pPr>
              <w:jc w:val="both"/>
              <w:rPr>
                <w:rFonts w:ascii="Calibri" w:hAnsi="Calibri"/>
                <w:sz w:val="22"/>
              </w:rPr>
            </w:pPr>
          </w:p>
        </w:tc>
      </w:tr>
      <w:tr w:rsidR="00F70D00" w:rsidRPr="00081D1D" w14:paraId="5B32B221" w14:textId="77777777" w:rsidTr="00DA6CDE">
        <w:tc>
          <w:tcPr>
            <w:tcW w:w="567" w:type="dxa"/>
          </w:tcPr>
          <w:p w14:paraId="7EE85EB1" w14:textId="77777777" w:rsidR="00F70D00" w:rsidRPr="00081D1D" w:rsidRDefault="00F70D00" w:rsidP="00C1464D">
            <w:pPr>
              <w:jc w:val="both"/>
              <w:rPr>
                <w:rFonts w:ascii="Calibri" w:hAnsi="Calibri"/>
                <w:sz w:val="22"/>
              </w:rPr>
            </w:pPr>
            <w:r w:rsidRPr="00081D1D">
              <w:rPr>
                <w:rFonts w:ascii="Calibri" w:hAnsi="Calibri"/>
                <w:sz w:val="22"/>
              </w:rPr>
              <w:t>8</w:t>
            </w:r>
          </w:p>
        </w:tc>
        <w:tc>
          <w:tcPr>
            <w:tcW w:w="5529" w:type="dxa"/>
          </w:tcPr>
          <w:p w14:paraId="3385BA97" w14:textId="77777777" w:rsidR="00F70D00" w:rsidRPr="00081D1D" w:rsidRDefault="00F70D00" w:rsidP="00C1464D">
            <w:pPr>
              <w:jc w:val="both"/>
              <w:rPr>
                <w:rFonts w:ascii="Calibri" w:hAnsi="Calibri"/>
                <w:sz w:val="22"/>
              </w:rPr>
            </w:pPr>
            <w:r w:rsidRPr="00081D1D">
              <w:rPr>
                <w:rFonts w:ascii="Calibri" w:hAnsi="Calibri"/>
                <w:sz w:val="22"/>
              </w:rPr>
              <w:t>Loss or mis</w:t>
            </w:r>
            <w:r>
              <w:rPr>
                <w:rFonts w:ascii="Calibri" w:hAnsi="Calibri"/>
                <w:sz w:val="22"/>
              </w:rPr>
              <w:t>-</w:t>
            </w:r>
            <w:r w:rsidRPr="00081D1D">
              <w:rPr>
                <w:rFonts w:ascii="Calibri" w:hAnsi="Calibri"/>
                <w:sz w:val="22"/>
              </w:rPr>
              <w:t xml:space="preserve">handling of </w:t>
            </w:r>
            <w:r>
              <w:rPr>
                <w:rFonts w:ascii="Calibri" w:hAnsi="Calibri"/>
                <w:sz w:val="22"/>
              </w:rPr>
              <w:t>s</w:t>
            </w:r>
            <w:r w:rsidRPr="00081D1D">
              <w:rPr>
                <w:rFonts w:ascii="Calibri" w:hAnsi="Calibri"/>
                <w:sz w:val="22"/>
              </w:rPr>
              <w:t>ecurity access card</w:t>
            </w:r>
          </w:p>
        </w:tc>
        <w:tc>
          <w:tcPr>
            <w:tcW w:w="2976" w:type="dxa"/>
          </w:tcPr>
          <w:p w14:paraId="2C540A4C" w14:textId="77777777" w:rsidR="00F70D00" w:rsidRPr="00081D1D" w:rsidRDefault="00F70D00" w:rsidP="00C1464D">
            <w:pPr>
              <w:jc w:val="both"/>
              <w:rPr>
                <w:rFonts w:ascii="Calibri" w:hAnsi="Calibri"/>
                <w:sz w:val="22"/>
              </w:rPr>
            </w:pPr>
            <w:r w:rsidRPr="00081D1D">
              <w:rPr>
                <w:rFonts w:ascii="Calibri" w:hAnsi="Calibri"/>
                <w:sz w:val="22"/>
              </w:rPr>
              <w:t xml:space="preserve">$50 per </w:t>
            </w:r>
            <w:r>
              <w:rPr>
                <w:rFonts w:ascii="Calibri" w:hAnsi="Calibri"/>
                <w:sz w:val="22"/>
              </w:rPr>
              <w:t>s</w:t>
            </w:r>
            <w:r w:rsidRPr="00081D1D">
              <w:rPr>
                <w:rFonts w:ascii="Calibri" w:hAnsi="Calibri"/>
                <w:sz w:val="22"/>
              </w:rPr>
              <w:t>ecurity card</w:t>
            </w:r>
          </w:p>
          <w:p w14:paraId="2F1BDE7A" w14:textId="77777777" w:rsidR="00F70D00" w:rsidRPr="00081D1D" w:rsidRDefault="00F70D00" w:rsidP="00C1464D">
            <w:pPr>
              <w:jc w:val="both"/>
              <w:rPr>
                <w:rFonts w:ascii="Calibri" w:hAnsi="Calibri"/>
                <w:sz w:val="22"/>
              </w:rPr>
            </w:pPr>
          </w:p>
        </w:tc>
      </w:tr>
      <w:tr w:rsidR="00F70D00" w:rsidRPr="00081D1D" w14:paraId="65D04835" w14:textId="77777777" w:rsidTr="00DA6CDE">
        <w:tc>
          <w:tcPr>
            <w:tcW w:w="567" w:type="dxa"/>
          </w:tcPr>
          <w:p w14:paraId="42E88497" w14:textId="77777777" w:rsidR="00F70D00" w:rsidRPr="00081D1D" w:rsidRDefault="00F70D00" w:rsidP="00C1464D">
            <w:pPr>
              <w:jc w:val="both"/>
              <w:rPr>
                <w:rFonts w:ascii="Calibri" w:hAnsi="Calibri"/>
                <w:sz w:val="22"/>
              </w:rPr>
            </w:pPr>
            <w:r w:rsidRPr="00081D1D">
              <w:rPr>
                <w:rFonts w:ascii="Calibri" w:hAnsi="Calibri"/>
                <w:sz w:val="22"/>
              </w:rPr>
              <w:t>9</w:t>
            </w:r>
          </w:p>
        </w:tc>
        <w:tc>
          <w:tcPr>
            <w:tcW w:w="5529" w:type="dxa"/>
          </w:tcPr>
          <w:p w14:paraId="6D335E35" w14:textId="77777777" w:rsidR="00F70D00" w:rsidRPr="00081D1D" w:rsidRDefault="00F70D00" w:rsidP="00C1464D">
            <w:pPr>
              <w:jc w:val="both"/>
              <w:rPr>
                <w:rFonts w:ascii="Calibri" w:hAnsi="Calibri"/>
                <w:sz w:val="22"/>
              </w:rPr>
            </w:pPr>
            <w:r w:rsidRPr="00081D1D">
              <w:rPr>
                <w:rFonts w:ascii="Calibri" w:hAnsi="Calibri"/>
                <w:sz w:val="22"/>
              </w:rPr>
              <w:t>Improp</w:t>
            </w:r>
            <w:r>
              <w:rPr>
                <w:rFonts w:ascii="Calibri" w:hAnsi="Calibri"/>
                <w:sz w:val="22"/>
              </w:rPr>
              <w:t xml:space="preserve">er attire (missing button, torn uniform, </w:t>
            </w:r>
            <w:r w:rsidRPr="00081D1D">
              <w:rPr>
                <w:rFonts w:ascii="Calibri" w:hAnsi="Calibri"/>
                <w:sz w:val="22"/>
              </w:rPr>
              <w:t>stained uniform, hole in uniform, unfit uniform etc.)</w:t>
            </w:r>
          </w:p>
          <w:p w14:paraId="66B210C9" w14:textId="77777777" w:rsidR="00F70D00" w:rsidRPr="00081D1D" w:rsidRDefault="00F70D00" w:rsidP="00C1464D">
            <w:pPr>
              <w:jc w:val="both"/>
              <w:rPr>
                <w:rFonts w:ascii="Calibri" w:hAnsi="Calibri"/>
                <w:sz w:val="22"/>
              </w:rPr>
            </w:pPr>
          </w:p>
        </w:tc>
        <w:tc>
          <w:tcPr>
            <w:tcW w:w="2976" w:type="dxa"/>
          </w:tcPr>
          <w:p w14:paraId="583AE0D6" w14:textId="77777777" w:rsidR="00F70D00" w:rsidRPr="00081D1D" w:rsidRDefault="00F70D00" w:rsidP="00C1464D">
            <w:pPr>
              <w:jc w:val="both"/>
              <w:rPr>
                <w:rFonts w:ascii="Calibri" w:hAnsi="Calibri"/>
                <w:sz w:val="22"/>
              </w:rPr>
            </w:pPr>
            <w:r w:rsidRPr="00081D1D">
              <w:rPr>
                <w:rFonts w:ascii="Calibri" w:hAnsi="Calibri"/>
                <w:sz w:val="22"/>
              </w:rPr>
              <w:t>$20 per occurrence</w:t>
            </w:r>
          </w:p>
        </w:tc>
      </w:tr>
      <w:tr w:rsidR="00F70D00" w:rsidRPr="00081D1D" w14:paraId="14720F75" w14:textId="77777777" w:rsidTr="00DA6CDE">
        <w:tc>
          <w:tcPr>
            <w:tcW w:w="567" w:type="dxa"/>
          </w:tcPr>
          <w:p w14:paraId="026F0AA0" w14:textId="77777777" w:rsidR="00F70D00" w:rsidRPr="00081D1D" w:rsidRDefault="00F70D00" w:rsidP="00C1464D">
            <w:pPr>
              <w:jc w:val="both"/>
              <w:rPr>
                <w:rFonts w:ascii="Calibri" w:hAnsi="Calibri"/>
                <w:sz w:val="22"/>
              </w:rPr>
            </w:pPr>
            <w:r w:rsidRPr="00081D1D">
              <w:rPr>
                <w:rFonts w:ascii="Calibri" w:hAnsi="Calibri"/>
                <w:sz w:val="22"/>
              </w:rPr>
              <w:t>10</w:t>
            </w:r>
          </w:p>
        </w:tc>
        <w:tc>
          <w:tcPr>
            <w:tcW w:w="5529" w:type="dxa"/>
          </w:tcPr>
          <w:p w14:paraId="78F748C7" w14:textId="77777777" w:rsidR="00F70D00" w:rsidRPr="00081D1D" w:rsidRDefault="00F70D00" w:rsidP="00C1464D">
            <w:pPr>
              <w:jc w:val="both"/>
              <w:rPr>
                <w:rFonts w:ascii="Calibri" w:hAnsi="Calibri"/>
                <w:sz w:val="22"/>
              </w:rPr>
            </w:pPr>
            <w:r w:rsidRPr="00081D1D">
              <w:rPr>
                <w:rFonts w:ascii="Calibri" w:hAnsi="Calibri"/>
                <w:sz w:val="22"/>
              </w:rPr>
              <w:t>Fail</w:t>
            </w:r>
            <w:r>
              <w:rPr>
                <w:rFonts w:ascii="Calibri" w:hAnsi="Calibri"/>
                <w:sz w:val="22"/>
              </w:rPr>
              <w:t>ure</w:t>
            </w:r>
            <w:r w:rsidRPr="00081D1D">
              <w:rPr>
                <w:rFonts w:ascii="Calibri" w:hAnsi="Calibri"/>
                <w:sz w:val="22"/>
              </w:rPr>
              <w:t xml:space="preserve"> to wear name badge </w:t>
            </w:r>
          </w:p>
          <w:p w14:paraId="41B00463" w14:textId="77777777" w:rsidR="00F70D00" w:rsidRPr="00081D1D" w:rsidRDefault="00F70D00" w:rsidP="00C1464D">
            <w:pPr>
              <w:jc w:val="both"/>
              <w:rPr>
                <w:rFonts w:ascii="Calibri" w:hAnsi="Calibri"/>
                <w:sz w:val="22"/>
              </w:rPr>
            </w:pPr>
          </w:p>
        </w:tc>
        <w:tc>
          <w:tcPr>
            <w:tcW w:w="2976" w:type="dxa"/>
          </w:tcPr>
          <w:p w14:paraId="18A531BE" w14:textId="77777777" w:rsidR="00F70D00" w:rsidRPr="00081D1D" w:rsidRDefault="00F70D00" w:rsidP="00C1464D">
            <w:pPr>
              <w:jc w:val="both"/>
              <w:rPr>
                <w:rFonts w:ascii="Calibri" w:hAnsi="Calibri"/>
                <w:sz w:val="22"/>
              </w:rPr>
            </w:pPr>
            <w:r w:rsidRPr="00081D1D">
              <w:rPr>
                <w:rFonts w:ascii="Calibri" w:hAnsi="Calibri"/>
                <w:sz w:val="22"/>
              </w:rPr>
              <w:t>$20 per person per day</w:t>
            </w:r>
          </w:p>
        </w:tc>
      </w:tr>
      <w:tr w:rsidR="00F70D00" w:rsidRPr="00081D1D" w14:paraId="4CB157DF" w14:textId="77777777" w:rsidTr="00DA6CDE">
        <w:tc>
          <w:tcPr>
            <w:tcW w:w="567" w:type="dxa"/>
          </w:tcPr>
          <w:p w14:paraId="76C7AF47" w14:textId="77777777" w:rsidR="00F70D00" w:rsidRPr="00081D1D" w:rsidRDefault="00F70D00" w:rsidP="00C1464D">
            <w:pPr>
              <w:jc w:val="both"/>
              <w:rPr>
                <w:rFonts w:ascii="Calibri" w:hAnsi="Calibri"/>
                <w:sz w:val="22"/>
              </w:rPr>
            </w:pPr>
            <w:r w:rsidRPr="00081D1D">
              <w:rPr>
                <w:rFonts w:ascii="Calibri" w:hAnsi="Calibri"/>
                <w:sz w:val="22"/>
              </w:rPr>
              <w:t>11</w:t>
            </w:r>
          </w:p>
        </w:tc>
        <w:tc>
          <w:tcPr>
            <w:tcW w:w="5529" w:type="dxa"/>
          </w:tcPr>
          <w:p w14:paraId="659C2456" w14:textId="77777777" w:rsidR="00F70D00" w:rsidRPr="00081D1D" w:rsidRDefault="00F70D00" w:rsidP="00C1464D">
            <w:pPr>
              <w:jc w:val="both"/>
              <w:rPr>
                <w:rFonts w:ascii="Calibri" w:hAnsi="Calibri"/>
                <w:sz w:val="22"/>
              </w:rPr>
            </w:pPr>
            <w:r w:rsidRPr="00081D1D">
              <w:rPr>
                <w:rFonts w:ascii="Calibri" w:hAnsi="Calibri"/>
                <w:sz w:val="22"/>
              </w:rPr>
              <w:t>Fail</w:t>
            </w:r>
            <w:r>
              <w:rPr>
                <w:rFonts w:ascii="Calibri" w:hAnsi="Calibri"/>
                <w:sz w:val="22"/>
              </w:rPr>
              <w:t>ure</w:t>
            </w:r>
            <w:r w:rsidRPr="00081D1D">
              <w:rPr>
                <w:rFonts w:ascii="Calibri" w:hAnsi="Calibri"/>
                <w:sz w:val="22"/>
              </w:rPr>
              <w:t xml:space="preserve"> to carry proper equipment and accessories</w:t>
            </w:r>
          </w:p>
        </w:tc>
        <w:tc>
          <w:tcPr>
            <w:tcW w:w="2976" w:type="dxa"/>
          </w:tcPr>
          <w:p w14:paraId="322AE6A9" w14:textId="77777777" w:rsidR="00F70D00" w:rsidRPr="00081D1D" w:rsidRDefault="00F70D00" w:rsidP="00C1464D">
            <w:pPr>
              <w:jc w:val="both"/>
              <w:rPr>
                <w:rFonts w:ascii="Calibri" w:hAnsi="Calibri"/>
                <w:sz w:val="22"/>
              </w:rPr>
            </w:pPr>
            <w:r w:rsidRPr="00081D1D">
              <w:rPr>
                <w:rFonts w:ascii="Calibri" w:hAnsi="Calibri"/>
                <w:sz w:val="22"/>
              </w:rPr>
              <w:t>$20 per item</w:t>
            </w:r>
          </w:p>
          <w:p w14:paraId="32DFBF0E" w14:textId="77777777" w:rsidR="00F70D00" w:rsidRPr="00081D1D" w:rsidRDefault="00F70D00" w:rsidP="00C1464D">
            <w:pPr>
              <w:jc w:val="both"/>
              <w:rPr>
                <w:rFonts w:ascii="Calibri" w:hAnsi="Calibri"/>
                <w:sz w:val="22"/>
              </w:rPr>
            </w:pPr>
          </w:p>
        </w:tc>
      </w:tr>
      <w:tr w:rsidR="00F70D00" w:rsidRPr="00081D1D" w14:paraId="071B58FC" w14:textId="77777777" w:rsidTr="00DA6CDE">
        <w:tc>
          <w:tcPr>
            <w:tcW w:w="567" w:type="dxa"/>
          </w:tcPr>
          <w:p w14:paraId="4A84F368" w14:textId="77777777" w:rsidR="00F70D00" w:rsidRPr="00081D1D" w:rsidRDefault="00F70D00" w:rsidP="00C1464D">
            <w:pPr>
              <w:jc w:val="both"/>
              <w:rPr>
                <w:rFonts w:ascii="Calibri" w:hAnsi="Calibri"/>
                <w:sz w:val="22"/>
              </w:rPr>
            </w:pPr>
            <w:r w:rsidRPr="00081D1D">
              <w:rPr>
                <w:rFonts w:ascii="Calibri" w:hAnsi="Calibri"/>
                <w:sz w:val="22"/>
              </w:rPr>
              <w:t>12</w:t>
            </w:r>
          </w:p>
        </w:tc>
        <w:tc>
          <w:tcPr>
            <w:tcW w:w="5529" w:type="dxa"/>
          </w:tcPr>
          <w:p w14:paraId="697ABE1C" w14:textId="77777777" w:rsidR="00F70D00" w:rsidRPr="00081D1D" w:rsidRDefault="00F70D00" w:rsidP="00C1464D">
            <w:pPr>
              <w:jc w:val="both"/>
              <w:rPr>
                <w:rFonts w:ascii="Calibri" w:hAnsi="Calibri"/>
                <w:sz w:val="22"/>
              </w:rPr>
            </w:pPr>
            <w:r w:rsidRPr="00081D1D">
              <w:rPr>
                <w:rFonts w:ascii="Calibri" w:hAnsi="Calibri"/>
                <w:sz w:val="22"/>
              </w:rPr>
              <w:t>Fail</w:t>
            </w:r>
            <w:r>
              <w:rPr>
                <w:rFonts w:ascii="Calibri" w:hAnsi="Calibri"/>
                <w:sz w:val="22"/>
              </w:rPr>
              <w:t>ure</w:t>
            </w:r>
            <w:r w:rsidRPr="00081D1D">
              <w:rPr>
                <w:rFonts w:ascii="Calibri" w:hAnsi="Calibri"/>
                <w:sz w:val="22"/>
              </w:rPr>
              <w:t xml:space="preserve"> to man the main counter</w:t>
            </w:r>
            <w:r>
              <w:rPr>
                <w:rFonts w:ascii="Calibri" w:hAnsi="Calibri"/>
                <w:sz w:val="22"/>
              </w:rPr>
              <w:t>/ entrance</w:t>
            </w:r>
          </w:p>
        </w:tc>
        <w:tc>
          <w:tcPr>
            <w:tcW w:w="2976" w:type="dxa"/>
          </w:tcPr>
          <w:p w14:paraId="24DC3681" w14:textId="77777777" w:rsidR="00F70D00" w:rsidRPr="00081D1D" w:rsidRDefault="00F70D00" w:rsidP="00C1464D">
            <w:pPr>
              <w:jc w:val="both"/>
              <w:rPr>
                <w:rFonts w:ascii="Calibri" w:hAnsi="Calibri"/>
                <w:sz w:val="22"/>
              </w:rPr>
            </w:pPr>
            <w:r w:rsidRPr="00081D1D">
              <w:rPr>
                <w:rFonts w:ascii="Calibri" w:hAnsi="Calibri"/>
                <w:sz w:val="22"/>
              </w:rPr>
              <w:t>$100 per incident</w:t>
            </w:r>
          </w:p>
          <w:p w14:paraId="2F23AFC8" w14:textId="77777777" w:rsidR="00F70D00" w:rsidRPr="00081D1D" w:rsidRDefault="00F70D00" w:rsidP="00C1464D">
            <w:pPr>
              <w:jc w:val="both"/>
              <w:rPr>
                <w:rFonts w:ascii="Calibri" w:hAnsi="Calibri"/>
                <w:sz w:val="22"/>
              </w:rPr>
            </w:pPr>
          </w:p>
        </w:tc>
      </w:tr>
      <w:tr w:rsidR="00F70D00" w:rsidRPr="00081D1D" w14:paraId="10DE8A35" w14:textId="77777777" w:rsidTr="00DA6CDE">
        <w:tc>
          <w:tcPr>
            <w:tcW w:w="567" w:type="dxa"/>
          </w:tcPr>
          <w:p w14:paraId="3F318068" w14:textId="77777777" w:rsidR="00F70D00" w:rsidRPr="00081D1D" w:rsidRDefault="00F70D00" w:rsidP="00C1464D">
            <w:pPr>
              <w:jc w:val="both"/>
              <w:rPr>
                <w:rFonts w:ascii="Calibri" w:hAnsi="Calibri"/>
                <w:sz w:val="22"/>
              </w:rPr>
            </w:pPr>
            <w:r w:rsidRPr="00081D1D">
              <w:rPr>
                <w:rFonts w:ascii="Calibri" w:hAnsi="Calibri"/>
                <w:sz w:val="22"/>
              </w:rPr>
              <w:t>13</w:t>
            </w:r>
          </w:p>
        </w:tc>
        <w:tc>
          <w:tcPr>
            <w:tcW w:w="5529" w:type="dxa"/>
          </w:tcPr>
          <w:p w14:paraId="6917ECD9" w14:textId="77777777" w:rsidR="00F70D00" w:rsidRPr="00081D1D" w:rsidRDefault="00F70D00" w:rsidP="00C1464D">
            <w:pPr>
              <w:jc w:val="both"/>
              <w:rPr>
                <w:rFonts w:ascii="Calibri" w:hAnsi="Calibri"/>
                <w:sz w:val="22"/>
              </w:rPr>
            </w:pPr>
            <w:r w:rsidRPr="00081D1D">
              <w:rPr>
                <w:rFonts w:ascii="Calibri" w:hAnsi="Calibri"/>
                <w:sz w:val="22"/>
              </w:rPr>
              <w:t>Storage of items / equipment in the hose reel riser / dry riser</w:t>
            </w:r>
            <w:r>
              <w:rPr>
                <w:rFonts w:ascii="Calibri" w:hAnsi="Calibri"/>
                <w:sz w:val="22"/>
              </w:rPr>
              <w:t>/ breach of f</w:t>
            </w:r>
            <w:r w:rsidRPr="00081D1D">
              <w:rPr>
                <w:rFonts w:ascii="Calibri" w:hAnsi="Calibri"/>
                <w:sz w:val="22"/>
              </w:rPr>
              <w:t>ire safety practices</w:t>
            </w:r>
          </w:p>
          <w:p w14:paraId="55E61D38" w14:textId="77777777" w:rsidR="00F70D00" w:rsidRPr="00081D1D" w:rsidRDefault="00F70D00" w:rsidP="00C1464D">
            <w:pPr>
              <w:jc w:val="both"/>
              <w:rPr>
                <w:rFonts w:ascii="Calibri" w:hAnsi="Calibri"/>
                <w:sz w:val="22"/>
              </w:rPr>
            </w:pPr>
          </w:p>
        </w:tc>
        <w:tc>
          <w:tcPr>
            <w:tcW w:w="2976" w:type="dxa"/>
          </w:tcPr>
          <w:p w14:paraId="77FBC5C2" w14:textId="77777777" w:rsidR="00F70D00" w:rsidRPr="00081D1D" w:rsidRDefault="00F70D00" w:rsidP="00C1464D">
            <w:pPr>
              <w:jc w:val="both"/>
              <w:rPr>
                <w:rFonts w:ascii="Calibri" w:hAnsi="Calibri"/>
                <w:sz w:val="22"/>
              </w:rPr>
            </w:pPr>
            <w:r w:rsidRPr="00081D1D">
              <w:rPr>
                <w:rFonts w:ascii="Calibri" w:hAnsi="Calibri"/>
                <w:sz w:val="22"/>
              </w:rPr>
              <w:t>$100 per item</w:t>
            </w:r>
          </w:p>
        </w:tc>
      </w:tr>
      <w:tr w:rsidR="00F70D00" w:rsidRPr="00081D1D" w14:paraId="48C15746" w14:textId="77777777" w:rsidTr="00DA6CDE">
        <w:tc>
          <w:tcPr>
            <w:tcW w:w="567" w:type="dxa"/>
          </w:tcPr>
          <w:p w14:paraId="4468C7EE" w14:textId="77777777" w:rsidR="00F70D00" w:rsidRPr="00081D1D" w:rsidRDefault="00F70D00" w:rsidP="00C1464D">
            <w:pPr>
              <w:jc w:val="both"/>
              <w:rPr>
                <w:rFonts w:ascii="Calibri" w:hAnsi="Calibri"/>
                <w:sz w:val="22"/>
              </w:rPr>
            </w:pPr>
            <w:r w:rsidRPr="00081D1D">
              <w:rPr>
                <w:rFonts w:ascii="Calibri" w:hAnsi="Calibri"/>
                <w:sz w:val="22"/>
              </w:rPr>
              <w:t>14</w:t>
            </w:r>
          </w:p>
        </w:tc>
        <w:tc>
          <w:tcPr>
            <w:tcW w:w="5529" w:type="dxa"/>
          </w:tcPr>
          <w:p w14:paraId="02CAC38A" w14:textId="77777777" w:rsidR="00F70D00" w:rsidRPr="00081D1D" w:rsidRDefault="00F70D00" w:rsidP="00C1464D">
            <w:pPr>
              <w:jc w:val="both"/>
              <w:rPr>
                <w:rFonts w:ascii="Calibri" w:hAnsi="Calibri"/>
                <w:sz w:val="22"/>
              </w:rPr>
            </w:pPr>
            <w:r w:rsidRPr="00081D1D">
              <w:rPr>
                <w:rFonts w:ascii="Calibri" w:hAnsi="Calibri"/>
                <w:sz w:val="22"/>
              </w:rPr>
              <w:t>Late submission of monthly report</w:t>
            </w:r>
          </w:p>
        </w:tc>
        <w:tc>
          <w:tcPr>
            <w:tcW w:w="2976" w:type="dxa"/>
          </w:tcPr>
          <w:p w14:paraId="37BC42F3" w14:textId="77777777" w:rsidR="00F70D00" w:rsidRPr="00081D1D" w:rsidRDefault="00F70D00" w:rsidP="00C1464D">
            <w:pPr>
              <w:jc w:val="both"/>
              <w:rPr>
                <w:rFonts w:ascii="Calibri" w:hAnsi="Calibri"/>
                <w:sz w:val="22"/>
              </w:rPr>
            </w:pPr>
            <w:r w:rsidRPr="00081D1D">
              <w:rPr>
                <w:rFonts w:ascii="Calibri" w:hAnsi="Calibri"/>
                <w:sz w:val="22"/>
              </w:rPr>
              <w:t>$50 per day</w:t>
            </w:r>
            <w:r>
              <w:rPr>
                <w:rFonts w:ascii="Calibri" w:hAnsi="Calibri"/>
                <w:sz w:val="22"/>
              </w:rPr>
              <w:t xml:space="preserve"> late</w:t>
            </w:r>
          </w:p>
          <w:p w14:paraId="4C613880" w14:textId="77777777" w:rsidR="00F70D00" w:rsidRPr="00081D1D" w:rsidRDefault="00F70D00" w:rsidP="00C1464D">
            <w:pPr>
              <w:jc w:val="both"/>
              <w:rPr>
                <w:rFonts w:ascii="Calibri" w:hAnsi="Calibri"/>
                <w:sz w:val="22"/>
              </w:rPr>
            </w:pPr>
          </w:p>
        </w:tc>
      </w:tr>
    </w:tbl>
    <w:p w14:paraId="3C3DEAED" w14:textId="77777777" w:rsidR="00F70D00" w:rsidRDefault="00F70D00" w:rsidP="00F70D00">
      <w:pPr>
        <w:widowControl w:val="0"/>
        <w:ind w:left="1077" w:right="573"/>
        <w:jc w:val="both"/>
        <w:rPr>
          <w:rFonts w:ascii="Calibri" w:eastAsiaTheme="minorHAnsi" w:hAnsi="Calibri" w:cstheme="minorBidi"/>
          <w:b/>
          <w:sz w:val="22"/>
          <w:szCs w:val="22"/>
          <w:lang w:val="en-SG" w:eastAsia="zh-CN"/>
        </w:rPr>
      </w:pPr>
    </w:p>
    <w:p w14:paraId="2E6A5F6A" w14:textId="77777777" w:rsidR="00F70D00" w:rsidRPr="00EC2D04" w:rsidRDefault="00F70D00" w:rsidP="006643C2">
      <w:pPr>
        <w:keepNext/>
        <w:widowControl w:val="0"/>
        <w:numPr>
          <w:ilvl w:val="0"/>
          <w:numId w:val="41"/>
        </w:numPr>
        <w:spacing w:after="240"/>
        <w:ind w:right="573"/>
        <w:jc w:val="both"/>
        <w:rPr>
          <w:rFonts w:ascii="Calibri" w:eastAsiaTheme="minorHAnsi" w:hAnsi="Calibri" w:cstheme="minorBidi"/>
          <w:b/>
          <w:sz w:val="22"/>
          <w:szCs w:val="22"/>
          <w:lang w:val="en-SG" w:eastAsia="zh-CN"/>
        </w:rPr>
      </w:pPr>
      <w:r>
        <w:rPr>
          <w:rFonts w:ascii="Calibri" w:eastAsiaTheme="minorHAnsi" w:hAnsi="Calibri" w:cstheme="minorBidi"/>
          <w:b/>
          <w:sz w:val="22"/>
          <w:szCs w:val="22"/>
          <w:lang w:val="en-SG" w:eastAsia="zh-CN"/>
        </w:rPr>
        <w:lastRenderedPageBreak/>
        <w:t>SECURITY OFFICER DEPLOYMENT</w:t>
      </w:r>
    </w:p>
    <w:p w14:paraId="41DB2CC4" w14:textId="77777777" w:rsidR="00F70D00" w:rsidRPr="00183DF8" w:rsidRDefault="00F70D00" w:rsidP="00F70D00">
      <w:pPr>
        <w:keepNext/>
        <w:widowControl w:val="0"/>
        <w:spacing w:after="240"/>
        <w:ind w:left="426" w:right="573"/>
        <w:jc w:val="both"/>
        <w:rPr>
          <w:rFonts w:ascii="Calibri" w:eastAsiaTheme="minorHAnsi" w:hAnsi="Calibri" w:cstheme="minorBidi"/>
          <w:sz w:val="22"/>
          <w:szCs w:val="22"/>
          <w:lang w:val="en-SG" w:eastAsia="zh-CN"/>
        </w:rPr>
      </w:pPr>
      <w:r w:rsidRPr="00183DF8">
        <w:rPr>
          <w:rFonts w:ascii="Calibri" w:eastAsiaTheme="minorHAnsi" w:hAnsi="Calibri" w:cstheme="minorBidi"/>
          <w:sz w:val="22"/>
          <w:szCs w:val="22"/>
          <w:lang w:val="en-SG" w:eastAsia="zh-CN"/>
        </w:rPr>
        <w:t>Location: SCCC building, 1 Straits Boulevard, Singapore 018906</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850"/>
        <w:gridCol w:w="1843"/>
        <w:gridCol w:w="2551"/>
      </w:tblGrid>
      <w:tr w:rsidR="00F70D00" w:rsidRPr="00DB6811" w14:paraId="5C48259A" w14:textId="77777777" w:rsidTr="00DA6CDE">
        <w:tc>
          <w:tcPr>
            <w:tcW w:w="3828" w:type="dxa"/>
          </w:tcPr>
          <w:p w14:paraId="10512B14" w14:textId="77777777" w:rsidR="00F70D00" w:rsidRPr="00DB6811" w:rsidRDefault="00F70D00" w:rsidP="00C1464D">
            <w:pPr>
              <w:keepNext/>
              <w:rPr>
                <w:rFonts w:ascii="Calibri" w:hAnsi="Calibri"/>
                <w:b/>
                <w:sz w:val="22"/>
              </w:rPr>
            </w:pPr>
            <w:r w:rsidRPr="00DB6811">
              <w:rPr>
                <w:rFonts w:ascii="Calibri" w:hAnsi="Calibri"/>
                <w:b/>
                <w:sz w:val="22"/>
              </w:rPr>
              <w:t>Composition</w:t>
            </w:r>
          </w:p>
        </w:tc>
        <w:tc>
          <w:tcPr>
            <w:tcW w:w="850" w:type="dxa"/>
          </w:tcPr>
          <w:p w14:paraId="14EE69DF" w14:textId="77777777" w:rsidR="00F70D00" w:rsidRPr="00DB6811" w:rsidRDefault="00F70D00" w:rsidP="00C1464D">
            <w:pPr>
              <w:keepNext/>
              <w:jc w:val="center"/>
              <w:rPr>
                <w:rFonts w:ascii="Calibri" w:hAnsi="Calibri"/>
                <w:b/>
                <w:sz w:val="22"/>
              </w:rPr>
            </w:pPr>
            <w:r w:rsidRPr="00DB6811">
              <w:rPr>
                <w:rFonts w:ascii="Calibri" w:hAnsi="Calibri"/>
                <w:b/>
                <w:sz w:val="22"/>
              </w:rPr>
              <w:t>Qty</w:t>
            </w:r>
          </w:p>
        </w:tc>
        <w:tc>
          <w:tcPr>
            <w:tcW w:w="1843" w:type="dxa"/>
          </w:tcPr>
          <w:p w14:paraId="19604E0E" w14:textId="77777777" w:rsidR="00F70D00" w:rsidRPr="00DB6811" w:rsidRDefault="00F70D00" w:rsidP="00C1464D">
            <w:pPr>
              <w:keepNext/>
              <w:rPr>
                <w:rFonts w:ascii="Calibri" w:hAnsi="Calibri"/>
                <w:b/>
                <w:sz w:val="22"/>
              </w:rPr>
            </w:pPr>
            <w:r w:rsidRPr="00DB6811">
              <w:rPr>
                <w:rFonts w:ascii="Calibri" w:hAnsi="Calibri"/>
                <w:b/>
                <w:sz w:val="22"/>
              </w:rPr>
              <w:t>Schedule</w:t>
            </w:r>
          </w:p>
        </w:tc>
        <w:tc>
          <w:tcPr>
            <w:tcW w:w="2551" w:type="dxa"/>
          </w:tcPr>
          <w:p w14:paraId="1E9F31D9" w14:textId="77777777" w:rsidR="00F70D00" w:rsidRPr="00DB6811" w:rsidRDefault="00F70D00" w:rsidP="00C1464D">
            <w:pPr>
              <w:keepNext/>
              <w:rPr>
                <w:rFonts w:ascii="Calibri" w:hAnsi="Calibri"/>
                <w:b/>
                <w:sz w:val="22"/>
              </w:rPr>
            </w:pPr>
            <w:r w:rsidRPr="00DB6811">
              <w:rPr>
                <w:rFonts w:ascii="Calibri" w:hAnsi="Calibri"/>
                <w:b/>
                <w:sz w:val="22"/>
              </w:rPr>
              <w:t>Timings</w:t>
            </w:r>
          </w:p>
        </w:tc>
      </w:tr>
      <w:tr w:rsidR="00F70D00" w:rsidRPr="00DB6811" w14:paraId="3ECB87D1" w14:textId="77777777" w:rsidTr="00DA6CDE">
        <w:tc>
          <w:tcPr>
            <w:tcW w:w="3828" w:type="dxa"/>
          </w:tcPr>
          <w:p w14:paraId="56D761A1" w14:textId="2DDB30A5" w:rsidR="00F70D00" w:rsidRPr="00DB6811" w:rsidRDefault="00907992" w:rsidP="00C1464D">
            <w:pPr>
              <w:keepNext/>
              <w:rPr>
                <w:rFonts w:ascii="Calibri" w:hAnsi="Calibri"/>
                <w:sz w:val="22"/>
              </w:rPr>
            </w:pPr>
            <w:r>
              <w:rPr>
                <w:rFonts w:ascii="Calibri" w:hAnsi="Calibri"/>
                <w:sz w:val="22"/>
              </w:rPr>
              <w:t xml:space="preserve">Senior </w:t>
            </w:r>
            <w:r w:rsidR="00F70D00">
              <w:rPr>
                <w:rFonts w:ascii="Calibri" w:hAnsi="Calibri"/>
                <w:sz w:val="22"/>
              </w:rPr>
              <w:t xml:space="preserve">Security </w:t>
            </w:r>
            <w:r w:rsidR="00F70D00" w:rsidRPr="00DB6811">
              <w:rPr>
                <w:rFonts w:ascii="Calibri" w:hAnsi="Calibri"/>
                <w:sz w:val="22"/>
              </w:rPr>
              <w:t>Supervisor</w:t>
            </w:r>
            <w:r w:rsidR="00F70D00">
              <w:rPr>
                <w:rFonts w:ascii="Calibri" w:hAnsi="Calibri"/>
                <w:sz w:val="22"/>
              </w:rPr>
              <w:t xml:space="preserve"> (</w:t>
            </w:r>
            <w:r>
              <w:rPr>
                <w:rFonts w:ascii="Calibri" w:hAnsi="Calibri"/>
                <w:sz w:val="22"/>
              </w:rPr>
              <w:t>S</w:t>
            </w:r>
            <w:r w:rsidR="00F70D00">
              <w:rPr>
                <w:rFonts w:ascii="Calibri" w:hAnsi="Calibri"/>
                <w:sz w:val="22"/>
              </w:rPr>
              <w:t>SS)</w:t>
            </w:r>
          </w:p>
        </w:tc>
        <w:tc>
          <w:tcPr>
            <w:tcW w:w="850" w:type="dxa"/>
          </w:tcPr>
          <w:p w14:paraId="1FC951C7" w14:textId="77777777" w:rsidR="00F70D00" w:rsidRPr="009777BD" w:rsidRDefault="00F70D00" w:rsidP="00C1464D">
            <w:pPr>
              <w:keepNext/>
              <w:jc w:val="center"/>
              <w:rPr>
                <w:rFonts w:ascii="Calibri" w:hAnsi="Calibri"/>
                <w:sz w:val="22"/>
              </w:rPr>
            </w:pPr>
            <w:r w:rsidRPr="009777BD">
              <w:rPr>
                <w:rFonts w:ascii="Calibri" w:hAnsi="Calibri"/>
                <w:sz w:val="22"/>
              </w:rPr>
              <w:t>1</w:t>
            </w:r>
          </w:p>
        </w:tc>
        <w:tc>
          <w:tcPr>
            <w:tcW w:w="1843" w:type="dxa"/>
            <w:vMerge w:val="restart"/>
          </w:tcPr>
          <w:p w14:paraId="0953158A" w14:textId="77777777" w:rsidR="00F70D00" w:rsidRPr="00DB6811" w:rsidRDefault="00F70D00" w:rsidP="00C1464D">
            <w:pPr>
              <w:keepNext/>
              <w:rPr>
                <w:rFonts w:ascii="Calibri" w:hAnsi="Calibri"/>
                <w:sz w:val="22"/>
              </w:rPr>
            </w:pPr>
            <w:r w:rsidRPr="00DB6811">
              <w:rPr>
                <w:rFonts w:ascii="Calibri" w:hAnsi="Calibri"/>
                <w:sz w:val="22"/>
              </w:rPr>
              <w:t xml:space="preserve">Monday to Sunday including </w:t>
            </w:r>
            <w:r>
              <w:rPr>
                <w:rFonts w:ascii="Calibri" w:hAnsi="Calibri"/>
                <w:sz w:val="22"/>
              </w:rPr>
              <w:t>p</w:t>
            </w:r>
            <w:r w:rsidRPr="00DB6811">
              <w:rPr>
                <w:rFonts w:ascii="Calibri" w:hAnsi="Calibri"/>
                <w:sz w:val="22"/>
              </w:rPr>
              <w:t xml:space="preserve">ublic </w:t>
            </w:r>
            <w:r>
              <w:rPr>
                <w:rFonts w:ascii="Calibri" w:hAnsi="Calibri"/>
                <w:sz w:val="22"/>
              </w:rPr>
              <w:t>h</w:t>
            </w:r>
            <w:r w:rsidRPr="00DB6811">
              <w:rPr>
                <w:rFonts w:ascii="Calibri" w:hAnsi="Calibri"/>
                <w:sz w:val="22"/>
              </w:rPr>
              <w:t>olidays</w:t>
            </w:r>
          </w:p>
        </w:tc>
        <w:tc>
          <w:tcPr>
            <w:tcW w:w="2551" w:type="dxa"/>
          </w:tcPr>
          <w:p w14:paraId="536E053B" w14:textId="77777777" w:rsidR="00F70D00" w:rsidRPr="00B21EBD" w:rsidRDefault="00F70D00" w:rsidP="00C1464D">
            <w:pPr>
              <w:keepNext/>
              <w:rPr>
                <w:rFonts w:ascii="Calibri" w:hAnsi="Calibri"/>
                <w:color w:val="000000" w:themeColor="text1"/>
                <w:sz w:val="22"/>
              </w:rPr>
            </w:pPr>
            <w:r w:rsidRPr="00B21EBD">
              <w:rPr>
                <w:rFonts w:ascii="Calibri" w:hAnsi="Calibri"/>
                <w:color w:val="000000" w:themeColor="text1"/>
                <w:sz w:val="22"/>
              </w:rPr>
              <w:t>0800hrs to 2000hrs</w:t>
            </w:r>
          </w:p>
        </w:tc>
      </w:tr>
      <w:tr w:rsidR="00907992" w:rsidRPr="00DB6811" w14:paraId="27DD933A" w14:textId="77777777" w:rsidTr="00DA6CDE">
        <w:tc>
          <w:tcPr>
            <w:tcW w:w="3828" w:type="dxa"/>
          </w:tcPr>
          <w:p w14:paraId="318196AF" w14:textId="56C710C5" w:rsidR="00907992" w:rsidRDefault="00907992" w:rsidP="00C1464D">
            <w:pPr>
              <w:keepNext/>
              <w:rPr>
                <w:rFonts w:ascii="Calibri" w:hAnsi="Calibri"/>
                <w:sz w:val="22"/>
              </w:rPr>
            </w:pPr>
            <w:r>
              <w:rPr>
                <w:rFonts w:ascii="Calibri" w:hAnsi="Calibri"/>
                <w:sz w:val="22"/>
              </w:rPr>
              <w:t xml:space="preserve">Security Supervisor (SS) </w:t>
            </w:r>
          </w:p>
        </w:tc>
        <w:tc>
          <w:tcPr>
            <w:tcW w:w="850" w:type="dxa"/>
          </w:tcPr>
          <w:p w14:paraId="537E7FE1" w14:textId="4CE5E848" w:rsidR="00907992" w:rsidRPr="009777BD" w:rsidRDefault="00907992" w:rsidP="00C1464D">
            <w:pPr>
              <w:keepNext/>
              <w:jc w:val="center"/>
              <w:rPr>
                <w:rFonts w:ascii="Calibri" w:hAnsi="Calibri"/>
                <w:sz w:val="22"/>
              </w:rPr>
            </w:pPr>
            <w:r w:rsidRPr="009777BD">
              <w:rPr>
                <w:rFonts w:ascii="Calibri" w:hAnsi="Calibri"/>
                <w:sz w:val="22"/>
              </w:rPr>
              <w:t>1</w:t>
            </w:r>
          </w:p>
        </w:tc>
        <w:tc>
          <w:tcPr>
            <w:tcW w:w="1843" w:type="dxa"/>
            <w:vMerge/>
          </w:tcPr>
          <w:p w14:paraId="36FCBF71" w14:textId="77777777" w:rsidR="00907992" w:rsidRPr="00DB6811" w:rsidRDefault="00907992" w:rsidP="00C1464D">
            <w:pPr>
              <w:keepNext/>
              <w:rPr>
                <w:rFonts w:ascii="Calibri" w:hAnsi="Calibri"/>
                <w:sz w:val="22"/>
              </w:rPr>
            </w:pPr>
          </w:p>
        </w:tc>
        <w:tc>
          <w:tcPr>
            <w:tcW w:w="2551" w:type="dxa"/>
          </w:tcPr>
          <w:p w14:paraId="194930B0" w14:textId="30434151" w:rsidR="00907992" w:rsidRPr="00B21EBD" w:rsidRDefault="00907992" w:rsidP="00C1464D">
            <w:pPr>
              <w:keepNext/>
              <w:rPr>
                <w:rFonts w:ascii="Calibri" w:hAnsi="Calibri"/>
                <w:color w:val="000000" w:themeColor="text1"/>
                <w:sz w:val="22"/>
              </w:rPr>
            </w:pPr>
            <w:r w:rsidRPr="00B21EBD">
              <w:rPr>
                <w:rFonts w:ascii="Calibri" w:hAnsi="Calibri"/>
                <w:color w:val="000000" w:themeColor="text1"/>
                <w:sz w:val="22"/>
              </w:rPr>
              <w:t xml:space="preserve">0800hrs to 2000hrs </w:t>
            </w:r>
          </w:p>
        </w:tc>
      </w:tr>
      <w:tr w:rsidR="00F70D00" w:rsidRPr="00DB6811" w14:paraId="32924EE3" w14:textId="77777777" w:rsidTr="00DA6CDE">
        <w:tc>
          <w:tcPr>
            <w:tcW w:w="3828" w:type="dxa"/>
          </w:tcPr>
          <w:p w14:paraId="21263F89" w14:textId="77777777" w:rsidR="00F70D00" w:rsidRPr="00DB6811" w:rsidRDefault="00F70D00" w:rsidP="00C1464D">
            <w:pPr>
              <w:keepNext/>
              <w:rPr>
                <w:rFonts w:ascii="Calibri" w:hAnsi="Calibri"/>
                <w:sz w:val="22"/>
              </w:rPr>
            </w:pPr>
            <w:r w:rsidRPr="00DB6811">
              <w:rPr>
                <w:rFonts w:ascii="Calibri" w:hAnsi="Calibri"/>
                <w:sz w:val="22"/>
              </w:rPr>
              <w:t>S</w:t>
            </w:r>
            <w:r>
              <w:rPr>
                <w:rFonts w:ascii="Calibri" w:hAnsi="Calibri"/>
                <w:sz w:val="22"/>
              </w:rPr>
              <w:t>enior S</w:t>
            </w:r>
            <w:r w:rsidRPr="00DB6811">
              <w:rPr>
                <w:rFonts w:ascii="Calibri" w:hAnsi="Calibri"/>
                <w:sz w:val="22"/>
              </w:rPr>
              <w:t xml:space="preserve">ecurity Officer </w:t>
            </w:r>
            <w:r>
              <w:rPr>
                <w:rFonts w:ascii="Calibri" w:hAnsi="Calibri"/>
                <w:sz w:val="22"/>
              </w:rPr>
              <w:t>(SSO)</w:t>
            </w:r>
          </w:p>
        </w:tc>
        <w:tc>
          <w:tcPr>
            <w:tcW w:w="850" w:type="dxa"/>
          </w:tcPr>
          <w:p w14:paraId="53601FBE" w14:textId="5129D1E4" w:rsidR="00F70D00" w:rsidRPr="009777BD" w:rsidRDefault="009777BD" w:rsidP="00C1464D">
            <w:pPr>
              <w:keepNext/>
              <w:jc w:val="center"/>
              <w:rPr>
                <w:rFonts w:ascii="Calibri" w:hAnsi="Calibri"/>
                <w:sz w:val="22"/>
              </w:rPr>
            </w:pPr>
            <w:r w:rsidRPr="009777BD">
              <w:rPr>
                <w:rFonts w:ascii="Calibri" w:hAnsi="Calibri"/>
                <w:sz w:val="22"/>
              </w:rPr>
              <w:t>2</w:t>
            </w:r>
          </w:p>
        </w:tc>
        <w:tc>
          <w:tcPr>
            <w:tcW w:w="1843" w:type="dxa"/>
            <w:vMerge/>
          </w:tcPr>
          <w:p w14:paraId="29AEA5F9" w14:textId="77777777" w:rsidR="00F70D00" w:rsidRPr="00DB6811" w:rsidRDefault="00F70D00" w:rsidP="00C1464D">
            <w:pPr>
              <w:keepNext/>
              <w:rPr>
                <w:rFonts w:ascii="Calibri" w:hAnsi="Calibri"/>
                <w:sz w:val="22"/>
              </w:rPr>
            </w:pPr>
          </w:p>
        </w:tc>
        <w:tc>
          <w:tcPr>
            <w:tcW w:w="2551" w:type="dxa"/>
          </w:tcPr>
          <w:p w14:paraId="2C221527" w14:textId="77777777" w:rsidR="00F70D00" w:rsidRPr="00B21EBD" w:rsidRDefault="00F70D00" w:rsidP="00C1464D">
            <w:pPr>
              <w:keepNext/>
              <w:rPr>
                <w:rFonts w:ascii="Calibri" w:hAnsi="Calibri"/>
                <w:color w:val="000000" w:themeColor="text1"/>
                <w:sz w:val="22"/>
              </w:rPr>
            </w:pPr>
            <w:r w:rsidRPr="00B21EBD">
              <w:rPr>
                <w:rFonts w:ascii="Calibri" w:hAnsi="Calibri"/>
                <w:color w:val="000000" w:themeColor="text1"/>
                <w:sz w:val="22"/>
              </w:rPr>
              <w:t>0800hrs to 2000hrs</w:t>
            </w:r>
          </w:p>
        </w:tc>
      </w:tr>
      <w:tr w:rsidR="00907992" w:rsidRPr="00DB6811" w14:paraId="3C07F0E1" w14:textId="77777777" w:rsidTr="00DA6CDE">
        <w:tc>
          <w:tcPr>
            <w:tcW w:w="3828" w:type="dxa"/>
          </w:tcPr>
          <w:p w14:paraId="0A2B8409" w14:textId="1A23E1B5" w:rsidR="00907992" w:rsidRDefault="00907992" w:rsidP="00C1464D">
            <w:pPr>
              <w:keepNext/>
              <w:rPr>
                <w:rFonts w:ascii="Calibri" w:hAnsi="Calibri"/>
                <w:sz w:val="22"/>
              </w:rPr>
            </w:pPr>
            <w:r>
              <w:rPr>
                <w:rFonts w:ascii="Calibri" w:hAnsi="Calibri"/>
                <w:sz w:val="22"/>
              </w:rPr>
              <w:t>Senior Security Supervisor (SSS)</w:t>
            </w:r>
          </w:p>
        </w:tc>
        <w:tc>
          <w:tcPr>
            <w:tcW w:w="850" w:type="dxa"/>
          </w:tcPr>
          <w:p w14:paraId="42750A30" w14:textId="6D9696AC" w:rsidR="00907992" w:rsidRPr="009777BD" w:rsidRDefault="00907992" w:rsidP="00C1464D">
            <w:pPr>
              <w:keepNext/>
              <w:jc w:val="center"/>
              <w:rPr>
                <w:rFonts w:ascii="Calibri" w:hAnsi="Calibri"/>
                <w:sz w:val="22"/>
              </w:rPr>
            </w:pPr>
            <w:r w:rsidRPr="009777BD">
              <w:rPr>
                <w:rFonts w:ascii="Calibri" w:hAnsi="Calibri"/>
                <w:sz w:val="22"/>
              </w:rPr>
              <w:t>1</w:t>
            </w:r>
          </w:p>
        </w:tc>
        <w:tc>
          <w:tcPr>
            <w:tcW w:w="1843" w:type="dxa"/>
            <w:vMerge/>
          </w:tcPr>
          <w:p w14:paraId="1F14A0C4" w14:textId="77777777" w:rsidR="00907992" w:rsidRPr="00DB6811" w:rsidRDefault="00907992" w:rsidP="00C1464D">
            <w:pPr>
              <w:keepNext/>
              <w:rPr>
                <w:rFonts w:ascii="Calibri" w:hAnsi="Calibri"/>
                <w:sz w:val="22"/>
              </w:rPr>
            </w:pPr>
          </w:p>
        </w:tc>
        <w:tc>
          <w:tcPr>
            <w:tcW w:w="2551" w:type="dxa"/>
          </w:tcPr>
          <w:p w14:paraId="7568440F" w14:textId="68E97566" w:rsidR="00907992" w:rsidRPr="00B21EBD" w:rsidRDefault="00907992" w:rsidP="00C1464D">
            <w:pPr>
              <w:keepNext/>
              <w:rPr>
                <w:rFonts w:ascii="Calibri" w:hAnsi="Calibri"/>
                <w:color w:val="000000" w:themeColor="text1"/>
                <w:sz w:val="22"/>
              </w:rPr>
            </w:pPr>
            <w:r w:rsidRPr="00B21EBD">
              <w:rPr>
                <w:rFonts w:ascii="Calibri" w:hAnsi="Calibri"/>
                <w:color w:val="000000" w:themeColor="text1"/>
                <w:sz w:val="22"/>
              </w:rPr>
              <w:t>2000hrs to 0800hrs</w:t>
            </w:r>
          </w:p>
        </w:tc>
      </w:tr>
      <w:tr w:rsidR="00F70D00" w:rsidRPr="00DB6811" w14:paraId="032BE602" w14:textId="77777777" w:rsidTr="00DA6CDE">
        <w:tc>
          <w:tcPr>
            <w:tcW w:w="3828" w:type="dxa"/>
          </w:tcPr>
          <w:p w14:paraId="31E92C83" w14:textId="77777777" w:rsidR="00F70D00" w:rsidRPr="00DB6811" w:rsidRDefault="00F70D00" w:rsidP="00C1464D">
            <w:pPr>
              <w:keepNext/>
              <w:rPr>
                <w:rFonts w:ascii="Calibri" w:hAnsi="Calibri"/>
                <w:sz w:val="22"/>
              </w:rPr>
            </w:pPr>
            <w:r>
              <w:rPr>
                <w:rFonts w:ascii="Calibri" w:hAnsi="Calibri"/>
                <w:sz w:val="22"/>
              </w:rPr>
              <w:t xml:space="preserve">Security </w:t>
            </w:r>
            <w:r w:rsidRPr="00DB6811">
              <w:rPr>
                <w:rFonts w:ascii="Calibri" w:hAnsi="Calibri"/>
                <w:sz w:val="22"/>
              </w:rPr>
              <w:t>Supervisor</w:t>
            </w:r>
            <w:r>
              <w:rPr>
                <w:rFonts w:ascii="Calibri" w:hAnsi="Calibri"/>
                <w:sz w:val="22"/>
              </w:rPr>
              <w:t xml:space="preserve"> (SS)</w:t>
            </w:r>
          </w:p>
        </w:tc>
        <w:tc>
          <w:tcPr>
            <w:tcW w:w="850" w:type="dxa"/>
          </w:tcPr>
          <w:p w14:paraId="595D7375" w14:textId="77777777" w:rsidR="00F70D00" w:rsidRPr="009777BD" w:rsidRDefault="00F70D00" w:rsidP="00C1464D">
            <w:pPr>
              <w:keepNext/>
              <w:jc w:val="center"/>
              <w:rPr>
                <w:rFonts w:ascii="Calibri" w:hAnsi="Calibri"/>
                <w:sz w:val="22"/>
              </w:rPr>
            </w:pPr>
            <w:r w:rsidRPr="009777BD">
              <w:rPr>
                <w:rFonts w:ascii="Calibri" w:hAnsi="Calibri"/>
                <w:sz w:val="22"/>
              </w:rPr>
              <w:t>1</w:t>
            </w:r>
          </w:p>
        </w:tc>
        <w:tc>
          <w:tcPr>
            <w:tcW w:w="1843" w:type="dxa"/>
            <w:vMerge/>
          </w:tcPr>
          <w:p w14:paraId="71232F7C" w14:textId="77777777" w:rsidR="00F70D00" w:rsidRPr="00DB6811" w:rsidRDefault="00F70D00" w:rsidP="00C1464D">
            <w:pPr>
              <w:keepNext/>
              <w:rPr>
                <w:rFonts w:ascii="Calibri" w:hAnsi="Calibri"/>
                <w:sz w:val="22"/>
              </w:rPr>
            </w:pPr>
          </w:p>
        </w:tc>
        <w:tc>
          <w:tcPr>
            <w:tcW w:w="2551" w:type="dxa"/>
          </w:tcPr>
          <w:p w14:paraId="6DE19C09" w14:textId="77777777" w:rsidR="00F70D00" w:rsidRPr="00B21EBD" w:rsidRDefault="00F70D00" w:rsidP="00C1464D">
            <w:pPr>
              <w:keepNext/>
              <w:rPr>
                <w:rFonts w:ascii="Calibri" w:hAnsi="Calibri"/>
                <w:color w:val="000000" w:themeColor="text1"/>
                <w:sz w:val="22"/>
              </w:rPr>
            </w:pPr>
            <w:r w:rsidRPr="00B21EBD">
              <w:rPr>
                <w:rFonts w:ascii="Calibri" w:hAnsi="Calibri"/>
                <w:color w:val="000000" w:themeColor="text1"/>
                <w:sz w:val="22"/>
              </w:rPr>
              <w:t>2000hrs to 0800hrs</w:t>
            </w:r>
          </w:p>
        </w:tc>
      </w:tr>
      <w:tr w:rsidR="00F70D00" w:rsidRPr="00DB6811" w14:paraId="0FABF133" w14:textId="77777777" w:rsidTr="00DA6CDE">
        <w:tc>
          <w:tcPr>
            <w:tcW w:w="3828" w:type="dxa"/>
          </w:tcPr>
          <w:p w14:paraId="46237B05" w14:textId="77777777" w:rsidR="00F70D00" w:rsidRPr="00DB6811" w:rsidRDefault="00F70D00" w:rsidP="00C1464D">
            <w:pPr>
              <w:keepNext/>
              <w:rPr>
                <w:rFonts w:ascii="Calibri" w:hAnsi="Calibri"/>
                <w:sz w:val="22"/>
              </w:rPr>
            </w:pPr>
            <w:r w:rsidRPr="00DB6811">
              <w:rPr>
                <w:rFonts w:ascii="Calibri" w:hAnsi="Calibri"/>
                <w:sz w:val="22"/>
              </w:rPr>
              <w:t>S</w:t>
            </w:r>
            <w:r>
              <w:rPr>
                <w:rFonts w:ascii="Calibri" w:hAnsi="Calibri"/>
                <w:sz w:val="22"/>
              </w:rPr>
              <w:t>enior S</w:t>
            </w:r>
            <w:r w:rsidRPr="00DB6811">
              <w:rPr>
                <w:rFonts w:ascii="Calibri" w:hAnsi="Calibri"/>
                <w:sz w:val="22"/>
              </w:rPr>
              <w:t>ecurity Officer</w:t>
            </w:r>
            <w:r>
              <w:rPr>
                <w:rFonts w:ascii="Calibri" w:hAnsi="Calibri"/>
                <w:sz w:val="22"/>
              </w:rPr>
              <w:t xml:space="preserve"> (SSO)</w:t>
            </w:r>
          </w:p>
        </w:tc>
        <w:tc>
          <w:tcPr>
            <w:tcW w:w="850" w:type="dxa"/>
          </w:tcPr>
          <w:p w14:paraId="5A3353AC" w14:textId="5833ECCB" w:rsidR="00F70D00" w:rsidRPr="009777BD" w:rsidRDefault="00907992" w:rsidP="00C1464D">
            <w:pPr>
              <w:keepNext/>
              <w:jc w:val="center"/>
              <w:rPr>
                <w:rFonts w:ascii="Calibri" w:hAnsi="Calibri"/>
                <w:sz w:val="22"/>
              </w:rPr>
            </w:pPr>
            <w:r w:rsidRPr="009777BD">
              <w:rPr>
                <w:rFonts w:ascii="Calibri" w:hAnsi="Calibri"/>
                <w:sz w:val="22"/>
              </w:rPr>
              <w:t>2</w:t>
            </w:r>
          </w:p>
        </w:tc>
        <w:tc>
          <w:tcPr>
            <w:tcW w:w="1843" w:type="dxa"/>
            <w:vMerge/>
          </w:tcPr>
          <w:p w14:paraId="7E1DCAB1" w14:textId="77777777" w:rsidR="00F70D00" w:rsidRPr="00DB6811" w:rsidRDefault="00F70D00" w:rsidP="00C1464D">
            <w:pPr>
              <w:keepNext/>
              <w:rPr>
                <w:rFonts w:ascii="Calibri" w:hAnsi="Calibri"/>
                <w:sz w:val="22"/>
              </w:rPr>
            </w:pPr>
          </w:p>
        </w:tc>
        <w:tc>
          <w:tcPr>
            <w:tcW w:w="2551" w:type="dxa"/>
          </w:tcPr>
          <w:p w14:paraId="57F5E701" w14:textId="77777777" w:rsidR="00F70D00" w:rsidRPr="00B21EBD" w:rsidRDefault="00F70D00" w:rsidP="00C1464D">
            <w:pPr>
              <w:keepNext/>
              <w:rPr>
                <w:rFonts w:ascii="Calibri" w:hAnsi="Calibri"/>
                <w:color w:val="000000" w:themeColor="text1"/>
                <w:sz w:val="22"/>
              </w:rPr>
            </w:pPr>
            <w:r w:rsidRPr="00B21EBD">
              <w:rPr>
                <w:rFonts w:ascii="Calibri" w:hAnsi="Calibri"/>
                <w:color w:val="000000" w:themeColor="text1"/>
                <w:sz w:val="22"/>
              </w:rPr>
              <w:t>2000hrs to 0800hrs</w:t>
            </w:r>
          </w:p>
        </w:tc>
      </w:tr>
    </w:tbl>
    <w:p w14:paraId="7898DC6C" w14:textId="754CC31A" w:rsidR="00502365" w:rsidRDefault="00502365" w:rsidP="002A2C86">
      <w:pPr>
        <w:rPr>
          <w:rFonts w:asciiTheme="minorHAnsi" w:hAnsiTheme="minorHAnsi"/>
          <w:b/>
          <w:bCs/>
        </w:rPr>
      </w:pPr>
    </w:p>
    <w:p w14:paraId="1CE5A99E" w14:textId="31A8DEE7" w:rsidR="009D1E44" w:rsidRDefault="009D1E44" w:rsidP="002A2C86">
      <w:pPr>
        <w:rPr>
          <w:rFonts w:asciiTheme="minorHAnsi" w:hAnsiTheme="minorHAnsi"/>
          <w:b/>
          <w:bCs/>
        </w:rPr>
      </w:pPr>
    </w:p>
    <w:p w14:paraId="3468B9D7" w14:textId="6CE8517B" w:rsidR="009D1E44" w:rsidRPr="00B80E36" w:rsidRDefault="009D1E44" w:rsidP="006643C2">
      <w:pPr>
        <w:pStyle w:val="ListParagraph"/>
        <w:widowControl w:val="0"/>
        <w:numPr>
          <w:ilvl w:val="0"/>
          <w:numId w:val="41"/>
        </w:numPr>
        <w:tabs>
          <w:tab w:val="left" w:pos="567"/>
        </w:tabs>
        <w:rPr>
          <w:rFonts w:eastAsia="Arial" w:cstheme="minorBidi"/>
          <w:b/>
          <w:caps/>
          <w:lang w:val="en-US"/>
        </w:rPr>
      </w:pPr>
      <w:r w:rsidRPr="009D1E44">
        <w:rPr>
          <w:rFonts w:eastAsia="Arial" w:cstheme="minorBidi"/>
          <w:b/>
          <w:caps/>
          <w:spacing w:val="-1"/>
          <w:lang w:val="en-US"/>
        </w:rPr>
        <w:t>Emergency</w:t>
      </w:r>
      <w:r w:rsidRPr="009D1E44">
        <w:rPr>
          <w:rFonts w:eastAsia="Arial" w:cstheme="minorBidi"/>
          <w:b/>
          <w:caps/>
          <w:spacing w:val="1"/>
          <w:lang w:val="en-US"/>
        </w:rPr>
        <w:t xml:space="preserve"> </w:t>
      </w:r>
      <w:r w:rsidRPr="009D1E44">
        <w:rPr>
          <w:rFonts w:eastAsia="Arial" w:cstheme="minorBidi"/>
          <w:b/>
          <w:caps/>
          <w:spacing w:val="-2"/>
          <w:lang w:val="en-US"/>
        </w:rPr>
        <w:t>Response,</w:t>
      </w:r>
      <w:r w:rsidRPr="009D1E44">
        <w:rPr>
          <w:rFonts w:eastAsia="Arial" w:cstheme="minorBidi"/>
          <w:b/>
          <w:caps/>
          <w:spacing w:val="-3"/>
          <w:lang w:val="en-US"/>
        </w:rPr>
        <w:t xml:space="preserve"> </w:t>
      </w:r>
      <w:r w:rsidRPr="009D1E44">
        <w:rPr>
          <w:rFonts w:eastAsia="Arial" w:cstheme="minorBidi"/>
          <w:b/>
          <w:caps/>
          <w:spacing w:val="-1"/>
          <w:lang w:val="en-US"/>
        </w:rPr>
        <w:t xml:space="preserve">Disaster </w:t>
      </w:r>
      <w:r w:rsidRPr="009D1E44">
        <w:rPr>
          <w:rFonts w:eastAsia="Arial" w:cstheme="minorBidi"/>
          <w:b/>
          <w:caps/>
          <w:spacing w:val="-2"/>
          <w:lang w:val="en-US"/>
        </w:rPr>
        <w:t>Recovery</w:t>
      </w:r>
      <w:r w:rsidRPr="009D1E44">
        <w:rPr>
          <w:rFonts w:eastAsia="Arial" w:cstheme="minorBidi"/>
          <w:b/>
          <w:caps/>
          <w:spacing w:val="1"/>
          <w:lang w:val="en-US"/>
        </w:rPr>
        <w:t xml:space="preserve"> </w:t>
      </w:r>
      <w:r w:rsidRPr="009D1E44">
        <w:rPr>
          <w:rFonts w:eastAsia="Arial" w:cstheme="minorBidi"/>
          <w:b/>
          <w:caps/>
          <w:spacing w:val="-1"/>
          <w:lang w:val="en-US"/>
        </w:rPr>
        <w:t>and</w:t>
      </w:r>
      <w:r w:rsidRPr="009D1E44">
        <w:rPr>
          <w:rFonts w:eastAsia="Arial" w:cstheme="minorBidi"/>
          <w:b/>
          <w:caps/>
          <w:spacing w:val="-2"/>
          <w:lang w:val="en-US"/>
        </w:rPr>
        <w:t xml:space="preserve"> </w:t>
      </w:r>
      <w:r w:rsidRPr="009D1E44">
        <w:rPr>
          <w:rFonts w:eastAsia="Arial" w:cstheme="minorBidi"/>
          <w:b/>
          <w:caps/>
          <w:spacing w:val="-1"/>
          <w:lang w:val="en-US"/>
        </w:rPr>
        <w:t>Business</w:t>
      </w:r>
      <w:r w:rsidRPr="009D1E44">
        <w:rPr>
          <w:rFonts w:eastAsia="Arial" w:cstheme="minorBidi"/>
          <w:b/>
          <w:caps/>
          <w:spacing w:val="1"/>
          <w:lang w:val="en-US"/>
        </w:rPr>
        <w:t xml:space="preserve"> </w:t>
      </w:r>
      <w:r w:rsidRPr="009D1E44">
        <w:rPr>
          <w:rFonts w:eastAsia="Arial" w:cstheme="minorBidi"/>
          <w:b/>
          <w:caps/>
          <w:spacing w:val="-2"/>
          <w:lang w:val="en-US"/>
        </w:rPr>
        <w:t>Continuity</w:t>
      </w:r>
      <w:r w:rsidRPr="009D1E44">
        <w:rPr>
          <w:rFonts w:eastAsia="Arial" w:cstheme="minorBidi"/>
          <w:b/>
          <w:caps/>
          <w:spacing w:val="1"/>
          <w:lang w:val="en-US"/>
        </w:rPr>
        <w:t xml:space="preserve"> </w:t>
      </w:r>
      <w:r w:rsidRPr="009D1E44">
        <w:rPr>
          <w:rFonts w:eastAsia="Arial" w:cstheme="minorBidi"/>
          <w:b/>
          <w:caps/>
          <w:spacing w:val="-1"/>
          <w:lang w:val="en-US"/>
        </w:rPr>
        <w:t>Plan</w:t>
      </w:r>
    </w:p>
    <w:p w14:paraId="278AC02A" w14:textId="77777777" w:rsidR="00B80E36" w:rsidRPr="009D1E44" w:rsidRDefault="00B80E36" w:rsidP="00B80E36">
      <w:pPr>
        <w:pStyle w:val="ListParagraph"/>
        <w:widowControl w:val="0"/>
        <w:tabs>
          <w:tab w:val="left" w:pos="567"/>
        </w:tabs>
        <w:ind w:left="1077"/>
        <w:rPr>
          <w:rFonts w:eastAsia="Arial" w:cstheme="minorBidi"/>
          <w:b/>
          <w:caps/>
          <w:lang w:val="en-US"/>
        </w:rPr>
      </w:pPr>
    </w:p>
    <w:p w14:paraId="30AE33C4" w14:textId="6A98F937" w:rsidR="009D1E44" w:rsidRPr="00B80E36" w:rsidRDefault="009D1E44" w:rsidP="00B80E36">
      <w:pPr>
        <w:pStyle w:val="ListParagraph"/>
        <w:widowControl w:val="0"/>
        <w:numPr>
          <w:ilvl w:val="1"/>
          <w:numId w:val="51"/>
        </w:numPr>
        <w:ind w:left="900" w:right="130" w:hanging="450"/>
        <w:rPr>
          <w:rFonts w:eastAsia="Arial" w:cstheme="minorBidi"/>
          <w:lang w:val="en-US"/>
        </w:rPr>
      </w:pPr>
      <w:r w:rsidRPr="00B80E36">
        <w:rPr>
          <w:rFonts w:eastAsia="Arial" w:cstheme="minorBidi"/>
          <w:lang w:val="en-US"/>
        </w:rPr>
        <w:t>The</w:t>
      </w:r>
      <w:r w:rsidRPr="00B80E36">
        <w:rPr>
          <w:rFonts w:eastAsia="Arial" w:cstheme="minorBidi"/>
          <w:spacing w:val="17"/>
          <w:lang w:val="en-US"/>
        </w:rPr>
        <w:t xml:space="preserve"> </w:t>
      </w:r>
      <w:r w:rsidRPr="00B80E36">
        <w:rPr>
          <w:rFonts w:eastAsia="Arial" w:cstheme="minorBidi"/>
          <w:spacing w:val="-1"/>
          <w:lang w:val="en-US"/>
        </w:rPr>
        <w:t>Vendor</w:t>
      </w:r>
      <w:r w:rsidRPr="00B80E36">
        <w:rPr>
          <w:rFonts w:eastAsia="Arial" w:cstheme="minorBidi"/>
          <w:spacing w:val="13"/>
          <w:lang w:val="en-US"/>
        </w:rPr>
        <w:t xml:space="preserve"> </w:t>
      </w:r>
      <w:r w:rsidRPr="00B80E36">
        <w:rPr>
          <w:rFonts w:eastAsia="Arial" w:cstheme="minorBidi"/>
          <w:spacing w:val="-1"/>
          <w:lang w:val="en-US"/>
        </w:rPr>
        <w:t>shall</w:t>
      </w:r>
      <w:r w:rsidRPr="00B80E36">
        <w:rPr>
          <w:rFonts w:eastAsia="Arial" w:cstheme="minorBidi"/>
          <w:spacing w:val="14"/>
          <w:lang w:val="en-US"/>
        </w:rPr>
        <w:t xml:space="preserve"> </w:t>
      </w:r>
      <w:r w:rsidRPr="00B80E36">
        <w:rPr>
          <w:rFonts w:eastAsia="Arial" w:cstheme="minorBidi"/>
          <w:spacing w:val="-1"/>
          <w:lang w:val="en-US"/>
        </w:rPr>
        <w:t>develop</w:t>
      </w:r>
      <w:r w:rsidRPr="00B80E36">
        <w:rPr>
          <w:rFonts w:eastAsia="Arial" w:cstheme="minorBidi"/>
          <w:spacing w:val="17"/>
          <w:lang w:val="en-US"/>
        </w:rPr>
        <w:t xml:space="preserve"> </w:t>
      </w:r>
      <w:r w:rsidRPr="00B80E36">
        <w:rPr>
          <w:rFonts w:eastAsia="Arial" w:cstheme="minorBidi"/>
          <w:spacing w:val="-1"/>
          <w:lang w:val="en-US"/>
        </w:rPr>
        <w:t>and</w:t>
      </w:r>
      <w:r w:rsidRPr="00B80E36">
        <w:rPr>
          <w:rFonts w:eastAsia="Arial" w:cstheme="minorBidi"/>
          <w:spacing w:val="17"/>
          <w:lang w:val="en-US"/>
        </w:rPr>
        <w:t xml:space="preserve"> </w:t>
      </w:r>
      <w:r w:rsidRPr="00B80E36">
        <w:rPr>
          <w:rFonts w:eastAsia="Arial" w:cstheme="minorBidi"/>
          <w:spacing w:val="-2"/>
          <w:lang w:val="en-US"/>
        </w:rPr>
        <w:t>maintain</w:t>
      </w:r>
      <w:r w:rsidRPr="00B80E36">
        <w:rPr>
          <w:rFonts w:eastAsia="Arial" w:cstheme="minorBidi"/>
          <w:spacing w:val="17"/>
          <w:lang w:val="en-US"/>
        </w:rPr>
        <w:t xml:space="preserve"> </w:t>
      </w:r>
      <w:r w:rsidRPr="00B80E36">
        <w:rPr>
          <w:rFonts w:eastAsia="Arial" w:cstheme="minorBidi"/>
          <w:spacing w:val="-1"/>
          <w:lang w:val="en-US"/>
        </w:rPr>
        <w:t>the</w:t>
      </w:r>
      <w:r w:rsidRPr="00B80E36">
        <w:rPr>
          <w:rFonts w:eastAsia="Arial" w:cstheme="minorBidi"/>
          <w:spacing w:val="12"/>
          <w:lang w:val="en-US"/>
        </w:rPr>
        <w:t xml:space="preserve"> </w:t>
      </w:r>
      <w:r w:rsidRPr="00B80E36">
        <w:rPr>
          <w:rFonts w:eastAsia="Arial" w:cstheme="minorBidi"/>
          <w:spacing w:val="-1"/>
          <w:lang w:val="en-US"/>
        </w:rPr>
        <w:t>following</w:t>
      </w:r>
      <w:r w:rsidRPr="00B80E36">
        <w:rPr>
          <w:rFonts w:eastAsia="Arial" w:cstheme="minorBidi"/>
          <w:spacing w:val="17"/>
          <w:lang w:val="en-US"/>
        </w:rPr>
        <w:t xml:space="preserve"> </w:t>
      </w:r>
      <w:r w:rsidRPr="00B80E36">
        <w:rPr>
          <w:rFonts w:eastAsia="Arial" w:cstheme="minorBidi"/>
          <w:spacing w:val="-1"/>
          <w:lang w:val="en-US"/>
        </w:rPr>
        <w:t>plans</w:t>
      </w:r>
      <w:r w:rsidRPr="00B80E36">
        <w:rPr>
          <w:rFonts w:eastAsia="Arial" w:cstheme="minorBidi"/>
          <w:spacing w:val="10"/>
          <w:lang w:val="en-US"/>
        </w:rPr>
        <w:t xml:space="preserve"> </w:t>
      </w:r>
      <w:r w:rsidRPr="00B80E36">
        <w:rPr>
          <w:rFonts w:eastAsia="Arial" w:cstheme="minorBidi"/>
          <w:lang w:val="en-US"/>
        </w:rPr>
        <w:t>for</w:t>
      </w:r>
      <w:r w:rsidRPr="00B80E36">
        <w:rPr>
          <w:rFonts w:eastAsia="Arial" w:cstheme="minorBidi"/>
          <w:spacing w:val="13"/>
          <w:lang w:val="en-US"/>
        </w:rPr>
        <w:t xml:space="preserve"> </w:t>
      </w:r>
      <w:r w:rsidRPr="00B80E36">
        <w:rPr>
          <w:rFonts w:eastAsia="Arial" w:cstheme="minorBidi"/>
          <w:spacing w:val="-1"/>
          <w:lang w:val="en-US"/>
        </w:rPr>
        <w:t>situations</w:t>
      </w:r>
      <w:r w:rsidRPr="00B80E36">
        <w:rPr>
          <w:rFonts w:eastAsia="Arial" w:cstheme="minorBidi"/>
          <w:spacing w:val="15"/>
          <w:lang w:val="en-US"/>
        </w:rPr>
        <w:t xml:space="preserve"> </w:t>
      </w:r>
      <w:r w:rsidRPr="00B80E36">
        <w:rPr>
          <w:rFonts w:eastAsia="Arial" w:cstheme="minorBidi"/>
          <w:spacing w:val="-2"/>
          <w:lang w:val="en-US"/>
        </w:rPr>
        <w:t>that</w:t>
      </w:r>
      <w:r w:rsidRPr="00B80E36">
        <w:rPr>
          <w:rFonts w:eastAsia="Arial" w:cstheme="minorBidi"/>
          <w:spacing w:val="53"/>
          <w:lang w:val="en-US"/>
        </w:rPr>
        <w:t xml:space="preserve"> </w:t>
      </w:r>
      <w:r w:rsidRPr="00B80E36">
        <w:rPr>
          <w:rFonts w:eastAsia="Arial" w:cstheme="minorBidi"/>
          <w:spacing w:val="-1"/>
          <w:lang w:val="en-US"/>
        </w:rPr>
        <w:t>may</w:t>
      </w:r>
      <w:r w:rsidRPr="00B80E36">
        <w:rPr>
          <w:rFonts w:eastAsia="Arial" w:cstheme="minorBidi"/>
          <w:spacing w:val="1"/>
          <w:lang w:val="en-US"/>
        </w:rPr>
        <w:t xml:space="preserve"> </w:t>
      </w:r>
      <w:r w:rsidRPr="00B80E36">
        <w:rPr>
          <w:rFonts w:eastAsia="Arial" w:cstheme="minorBidi"/>
          <w:spacing w:val="-1"/>
          <w:lang w:val="en-US"/>
        </w:rPr>
        <w:t>arise</w:t>
      </w:r>
      <w:r w:rsidRPr="00B80E36">
        <w:rPr>
          <w:rFonts w:eastAsia="Arial" w:cstheme="minorBidi"/>
          <w:spacing w:val="-2"/>
          <w:lang w:val="en-US"/>
        </w:rPr>
        <w:t xml:space="preserve"> </w:t>
      </w:r>
      <w:r w:rsidRPr="00B80E36">
        <w:rPr>
          <w:rFonts w:eastAsia="Arial" w:cstheme="minorBidi"/>
          <w:spacing w:val="-1"/>
          <w:lang w:val="en-US"/>
        </w:rPr>
        <w:t xml:space="preserve">under their </w:t>
      </w:r>
      <w:proofErr w:type="gramStart"/>
      <w:r w:rsidRPr="00B80E36">
        <w:rPr>
          <w:rFonts w:eastAsia="Arial" w:cstheme="minorBidi"/>
          <w:spacing w:val="-1"/>
          <w:lang w:val="en-US"/>
        </w:rPr>
        <w:t>particular scope</w:t>
      </w:r>
      <w:proofErr w:type="gramEnd"/>
      <w:r w:rsidRPr="00B80E36">
        <w:rPr>
          <w:rFonts w:eastAsia="Arial" w:cstheme="minorBidi"/>
          <w:spacing w:val="-2"/>
          <w:lang w:val="en-US"/>
        </w:rPr>
        <w:t xml:space="preserve"> of</w:t>
      </w:r>
      <w:r w:rsidRPr="00B80E36">
        <w:rPr>
          <w:rFonts w:eastAsia="Arial" w:cstheme="minorBidi"/>
          <w:spacing w:val="2"/>
          <w:lang w:val="en-US"/>
        </w:rPr>
        <w:t xml:space="preserve"> </w:t>
      </w:r>
      <w:r w:rsidRPr="00B80E36">
        <w:rPr>
          <w:rFonts w:eastAsia="Arial" w:cstheme="minorBidi"/>
          <w:spacing w:val="-1"/>
          <w:lang w:val="en-US"/>
        </w:rPr>
        <w:t>works:</w:t>
      </w:r>
    </w:p>
    <w:p w14:paraId="2604A4B2" w14:textId="77777777" w:rsidR="009D1E44" w:rsidRPr="00640D39" w:rsidRDefault="009D1E44" w:rsidP="00B80E36">
      <w:pPr>
        <w:widowControl w:val="0"/>
        <w:numPr>
          <w:ilvl w:val="0"/>
          <w:numId w:val="47"/>
        </w:numPr>
        <w:tabs>
          <w:tab w:val="left" w:pos="1710"/>
        </w:tabs>
        <w:ind w:left="900" w:firstLine="540"/>
        <w:jc w:val="both"/>
        <w:rPr>
          <w:rFonts w:ascii="Calibri" w:eastAsia="Arial" w:hAnsi="Calibri" w:cstheme="minorBidi"/>
          <w:sz w:val="22"/>
          <w:szCs w:val="22"/>
          <w:lang w:val="en-US"/>
        </w:rPr>
      </w:pPr>
      <w:r w:rsidRPr="00640D39">
        <w:rPr>
          <w:rFonts w:ascii="Calibri" w:eastAsia="Arial" w:hAnsi="Calibri" w:cstheme="minorBidi"/>
          <w:spacing w:val="-1"/>
          <w:sz w:val="22"/>
          <w:szCs w:val="22"/>
          <w:lang w:val="en-US"/>
        </w:rPr>
        <w:t>Emergency</w:t>
      </w:r>
      <w:r w:rsidRPr="00640D39">
        <w:rPr>
          <w:rFonts w:ascii="Calibri" w:eastAsia="Arial" w:hAnsi="Calibri" w:cstheme="minorBidi"/>
          <w:spacing w:val="1"/>
          <w:sz w:val="22"/>
          <w:szCs w:val="22"/>
          <w:lang w:val="en-US"/>
        </w:rPr>
        <w:t xml:space="preserve"> </w:t>
      </w:r>
      <w:r w:rsidRPr="00640D39">
        <w:rPr>
          <w:rFonts w:ascii="Calibri" w:eastAsia="Arial" w:hAnsi="Calibri" w:cstheme="minorBidi"/>
          <w:spacing w:val="-2"/>
          <w:sz w:val="22"/>
          <w:szCs w:val="22"/>
          <w:lang w:val="en-US"/>
        </w:rPr>
        <w:t xml:space="preserve">Response </w:t>
      </w:r>
      <w:r w:rsidRPr="00640D39">
        <w:rPr>
          <w:rFonts w:ascii="Calibri" w:eastAsia="Arial" w:hAnsi="Calibri" w:cstheme="minorBidi"/>
          <w:spacing w:val="-1"/>
          <w:sz w:val="22"/>
          <w:szCs w:val="22"/>
          <w:lang w:val="en-US"/>
        </w:rPr>
        <w:t>Plan</w:t>
      </w:r>
    </w:p>
    <w:p w14:paraId="1B2F06E0" w14:textId="77777777" w:rsidR="009D1E44" w:rsidRPr="00B21EBD" w:rsidRDefault="009D1E44" w:rsidP="00B80E36">
      <w:pPr>
        <w:widowControl w:val="0"/>
        <w:numPr>
          <w:ilvl w:val="0"/>
          <w:numId w:val="47"/>
        </w:numPr>
        <w:tabs>
          <w:tab w:val="left" w:pos="1710"/>
        </w:tabs>
        <w:spacing w:before="37"/>
        <w:ind w:left="900" w:firstLine="540"/>
        <w:jc w:val="both"/>
        <w:rPr>
          <w:rFonts w:ascii="Calibri" w:eastAsia="Arial" w:hAnsi="Calibri" w:cstheme="minorBidi"/>
          <w:color w:val="000000" w:themeColor="text1"/>
          <w:sz w:val="22"/>
          <w:szCs w:val="22"/>
          <w:lang w:val="en-US"/>
        </w:rPr>
      </w:pPr>
      <w:r w:rsidRPr="00640D39">
        <w:rPr>
          <w:rFonts w:ascii="Calibri" w:eastAsia="Arial" w:hAnsi="Calibri" w:cstheme="minorBidi"/>
          <w:spacing w:val="-1"/>
          <w:sz w:val="22"/>
          <w:szCs w:val="22"/>
          <w:lang w:val="en-US"/>
        </w:rPr>
        <w:t xml:space="preserve">Disaster </w:t>
      </w:r>
      <w:r w:rsidRPr="00B21EBD">
        <w:rPr>
          <w:rFonts w:ascii="Calibri" w:eastAsia="Arial" w:hAnsi="Calibri" w:cstheme="minorBidi"/>
          <w:color w:val="000000" w:themeColor="text1"/>
          <w:spacing w:val="-2"/>
          <w:sz w:val="22"/>
          <w:szCs w:val="22"/>
          <w:lang w:val="en-US"/>
        </w:rPr>
        <w:t>Recovery</w:t>
      </w:r>
      <w:r w:rsidRPr="00B21EBD">
        <w:rPr>
          <w:rFonts w:ascii="Calibri" w:eastAsia="Arial" w:hAnsi="Calibri" w:cstheme="minorBidi"/>
          <w:color w:val="000000" w:themeColor="text1"/>
          <w:spacing w:val="1"/>
          <w:sz w:val="22"/>
          <w:szCs w:val="22"/>
          <w:lang w:val="en-US"/>
        </w:rPr>
        <w:t xml:space="preserve"> </w:t>
      </w:r>
      <w:r w:rsidRPr="00B21EBD">
        <w:rPr>
          <w:rFonts w:ascii="Calibri" w:eastAsia="Arial" w:hAnsi="Calibri" w:cstheme="minorBidi"/>
          <w:color w:val="000000" w:themeColor="text1"/>
          <w:spacing w:val="-1"/>
          <w:sz w:val="22"/>
          <w:szCs w:val="22"/>
          <w:lang w:val="en-US"/>
        </w:rPr>
        <w:t xml:space="preserve">Plan (including flu pandemic, fire and water disaster </w:t>
      </w:r>
      <w:proofErr w:type="spellStart"/>
      <w:r w:rsidRPr="00B21EBD">
        <w:rPr>
          <w:rFonts w:ascii="Calibri" w:eastAsia="Arial" w:hAnsi="Calibri" w:cstheme="minorBidi"/>
          <w:color w:val="000000" w:themeColor="text1"/>
          <w:spacing w:val="-1"/>
          <w:sz w:val="22"/>
          <w:szCs w:val="22"/>
          <w:lang w:val="en-US"/>
        </w:rPr>
        <w:t>etc</w:t>
      </w:r>
      <w:proofErr w:type="spellEnd"/>
      <w:r w:rsidRPr="00B21EBD">
        <w:rPr>
          <w:rFonts w:ascii="Calibri" w:eastAsia="Arial" w:hAnsi="Calibri" w:cstheme="minorBidi"/>
          <w:color w:val="000000" w:themeColor="text1"/>
          <w:spacing w:val="-1"/>
          <w:sz w:val="22"/>
          <w:szCs w:val="22"/>
          <w:lang w:val="en-US"/>
        </w:rPr>
        <w:t xml:space="preserve">) </w:t>
      </w:r>
    </w:p>
    <w:p w14:paraId="76277A6A" w14:textId="77777777" w:rsidR="009D1E44" w:rsidRPr="00B21EBD" w:rsidRDefault="009D1E44" w:rsidP="00B80E36">
      <w:pPr>
        <w:widowControl w:val="0"/>
        <w:numPr>
          <w:ilvl w:val="0"/>
          <w:numId w:val="47"/>
        </w:numPr>
        <w:tabs>
          <w:tab w:val="left" w:pos="1710"/>
        </w:tabs>
        <w:spacing w:before="37"/>
        <w:ind w:left="900" w:firstLine="540"/>
        <w:jc w:val="both"/>
        <w:rPr>
          <w:rFonts w:ascii="Calibri" w:eastAsia="Arial" w:hAnsi="Calibri" w:cstheme="minorBidi"/>
          <w:color w:val="000000" w:themeColor="text1"/>
          <w:sz w:val="22"/>
          <w:szCs w:val="22"/>
          <w:lang w:val="en-US"/>
        </w:rPr>
      </w:pPr>
      <w:r w:rsidRPr="00B21EBD">
        <w:rPr>
          <w:rFonts w:ascii="Calibri" w:eastAsia="Arial" w:hAnsi="Calibri" w:cstheme="minorBidi"/>
          <w:color w:val="000000" w:themeColor="text1"/>
          <w:spacing w:val="-1"/>
          <w:sz w:val="22"/>
          <w:szCs w:val="22"/>
          <w:lang w:val="en-US"/>
        </w:rPr>
        <w:t>Business</w:t>
      </w:r>
      <w:r w:rsidRPr="00B21EBD">
        <w:rPr>
          <w:rFonts w:ascii="Calibri" w:eastAsia="Arial" w:hAnsi="Calibri" w:cstheme="minorBidi"/>
          <w:color w:val="000000" w:themeColor="text1"/>
          <w:spacing w:val="1"/>
          <w:sz w:val="22"/>
          <w:szCs w:val="22"/>
          <w:lang w:val="en-US"/>
        </w:rPr>
        <w:t xml:space="preserve"> </w:t>
      </w:r>
      <w:r w:rsidRPr="00B21EBD">
        <w:rPr>
          <w:rFonts w:ascii="Calibri" w:eastAsia="Arial" w:hAnsi="Calibri" w:cstheme="minorBidi"/>
          <w:color w:val="000000" w:themeColor="text1"/>
          <w:spacing w:val="-2"/>
          <w:sz w:val="22"/>
          <w:szCs w:val="22"/>
          <w:lang w:val="en-US"/>
        </w:rPr>
        <w:t>Continuity</w:t>
      </w:r>
      <w:r w:rsidRPr="00B21EBD">
        <w:rPr>
          <w:rFonts w:ascii="Calibri" w:eastAsia="Arial" w:hAnsi="Calibri" w:cstheme="minorBidi"/>
          <w:color w:val="000000" w:themeColor="text1"/>
          <w:spacing w:val="1"/>
          <w:sz w:val="22"/>
          <w:szCs w:val="22"/>
          <w:lang w:val="en-US"/>
        </w:rPr>
        <w:t xml:space="preserve"> </w:t>
      </w:r>
      <w:r w:rsidRPr="00B21EBD">
        <w:rPr>
          <w:rFonts w:ascii="Calibri" w:eastAsia="Arial" w:hAnsi="Calibri" w:cstheme="minorBidi"/>
          <w:color w:val="000000" w:themeColor="text1"/>
          <w:spacing w:val="-1"/>
          <w:sz w:val="22"/>
          <w:szCs w:val="22"/>
          <w:lang w:val="en-US"/>
        </w:rPr>
        <w:t>Plan</w:t>
      </w:r>
    </w:p>
    <w:p w14:paraId="639039CE" w14:textId="6C827525" w:rsidR="009D1E44" w:rsidRPr="00B21EBD" w:rsidRDefault="009D1E44" w:rsidP="00B80E36">
      <w:pPr>
        <w:pStyle w:val="ListParagraph"/>
        <w:widowControl w:val="0"/>
        <w:numPr>
          <w:ilvl w:val="1"/>
          <w:numId w:val="51"/>
        </w:numPr>
        <w:tabs>
          <w:tab w:val="left" w:pos="2315"/>
        </w:tabs>
        <w:spacing w:before="37"/>
        <w:ind w:left="900" w:hanging="450"/>
        <w:jc w:val="both"/>
        <w:rPr>
          <w:rFonts w:eastAsia="Arial" w:cstheme="minorBidi"/>
          <w:color w:val="000000" w:themeColor="text1"/>
          <w:lang w:val="en-US"/>
        </w:rPr>
      </w:pPr>
      <w:r w:rsidRPr="00B21EBD">
        <w:rPr>
          <w:rFonts w:eastAsia="Arial" w:cstheme="minorBidi"/>
          <w:color w:val="000000" w:themeColor="text1"/>
          <w:lang w:val="en-US"/>
        </w:rPr>
        <w:t>The</w:t>
      </w:r>
      <w:r w:rsidRPr="00B21EBD">
        <w:rPr>
          <w:rFonts w:eastAsia="Arial" w:cstheme="minorBidi"/>
          <w:color w:val="000000" w:themeColor="text1"/>
          <w:spacing w:val="37"/>
          <w:lang w:val="en-US"/>
        </w:rPr>
        <w:t xml:space="preserve"> </w:t>
      </w:r>
      <w:r w:rsidRPr="00B21EBD">
        <w:rPr>
          <w:rFonts w:eastAsia="Arial" w:cstheme="minorBidi"/>
          <w:color w:val="000000" w:themeColor="text1"/>
          <w:spacing w:val="-1"/>
          <w:lang w:val="en-US"/>
        </w:rPr>
        <w:t>Plans</w:t>
      </w:r>
      <w:r w:rsidRPr="00B21EBD">
        <w:rPr>
          <w:rFonts w:eastAsia="Arial" w:cstheme="minorBidi"/>
          <w:color w:val="000000" w:themeColor="text1"/>
          <w:spacing w:val="35"/>
          <w:lang w:val="en-US"/>
        </w:rPr>
        <w:t xml:space="preserve"> </w:t>
      </w:r>
      <w:r w:rsidRPr="00B21EBD">
        <w:rPr>
          <w:rFonts w:eastAsia="Arial" w:cstheme="minorBidi"/>
          <w:color w:val="000000" w:themeColor="text1"/>
          <w:spacing w:val="-1"/>
          <w:lang w:val="en-US"/>
        </w:rPr>
        <w:t>shall</w:t>
      </w:r>
      <w:r w:rsidRPr="00B21EBD">
        <w:rPr>
          <w:rFonts w:eastAsia="Arial" w:cstheme="minorBidi"/>
          <w:color w:val="000000" w:themeColor="text1"/>
          <w:spacing w:val="39"/>
          <w:lang w:val="en-US"/>
        </w:rPr>
        <w:t xml:space="preserve"> </w:t>
      </w:r>
      <w:r w:rsidRPr="00B21EBD">
        <w:rPr>
          <w:rFonts w:eastAsia="Arial" w:cstheme="minorBidi"/>
          <w:color w:val="000000" w:themeColor="text1"/>
          <w:spacing w:val="-2"/>
          <w:lang w:val="en-US"/>
        </w:rPr>
        <w:t>minimally</w:t>
      </w:r>
      <w:r w:rsidRPr="00B21EBD">
        <w:rPr>
          <w:rFonts w:eastAsia="Arial" w:cstheme="minorBidi"/>
          <w:color w:val="000000" w:themeColor="text1"/>
          <w:spacing w:val="40"/>
          <w:lang w:val="en-US"/>
        </w:rPr>
        <w:t xml:space="preserve"> </w:t>
      </w:r>
      <w:r w:rsidRPr="00B21EBD">
        <w:rPr>
          <w:rFonts w:eastAsia="Arial" w:cstheme="minorBidi"/>
          <w:color w:val="000000" w:themeColor="text1"/>
          <w:spacing w:val="-2"/>
          <w:lang w:val="en-US"/>
        </w:rPr>
        <w:t>conform</w:t>
      </w:r>
      <w:r w:rsidRPr="00B21EBD">
        <w:rPr>
          <w:rFonts w:eastAsia="Arial" w:cstheme="minorBidi"/>
          <w:color w:val="000000" w:themeColor="text1"/>
          <w:spacing w:val="34"/>
          <w:lang w:val="en-US"/>
        </w:rPr>
        <w:t xml:space="preserve"> </w:t>
      </w:r>
      <w:r w:rsidRPr="00B21EBD">
        <w:rPr>
          <w:rFonts w:eastAsia="Arial" w:cstheme="minorBidi"/>
          <w:color w:val="000000" w:themeColor="text1"/>
          <w:lang w:val="en-US"/>
        </w:rPr>
        <w:t>to</w:t>
      </w:r>
      <w:r w:rsidRPr="00B21EBD">
        <w:rPr>
          <w:rFonts w:eastAsia="Arial" w:cstheme="minorBidi"/>
          <w:color w:val="000000" w:themeColor="text1"/>
          <w:spacing w:val="37"/>
          <w:lang w:val="en-US"/>
        </w:rPr>
        <w:t xml:space="preserve"> </w:t>
      </w:r>
      <w:r w:rsidRPr="00B21EBD">
        <w:rPr>
          <w:rFonts w:eastAsia="Arial" w:cstheme="minorBidi"/>
          <w:color w:val="000000" w:themeColor="text1"/>
          <w:spacing w:val="-2"/>
          <w:lang w:val="en-US"/>
        </w:rPr>
        <w:t>statutory</w:t>
      </w:r>
      <w:r w:rsidRPr="00B21EBD">
        <w:rPr>
          <w:rFonts w:eastAsia="Arial" w:cstheme="minorBidi"/>
          <w:color w:val="000000" w:themeColor="text1"/>
          <w:spacing w:val="41"/>
          <w:lang w:val="en-US"/>
        </w:rPr>
        <w:t xml:space="preserve"> </w:t>
      </w:r>
      <w:r w:rsidRPr="00B21EBD">
        <w:rPr>
          <w:rFonts w:eastAsia="Arial" w:cstheme="minorBidi"/>
          <w:color w:val="000000" w:themeColor="text1"/>
          <w:spacing w:val="-1"/>
          <w:lang w:val="en-US"/>
        </w:rPr>
        <w:t>requirements,</w:t>
      </w:r>
      <w:r w:rsidRPr="00B21EBD">
        <w:rPr>
          <w:rFonts w:eastAsia="Arial" w:cstheme="minorBidi"/>
          <w:color w:val="000000" w:themeColor="text1"/>
          <w:spacing w:val="36"/>
          <w:lang w:val="en-US"/>
        </w:rPr>
        <w:t xml:space="preserve"> </w:t>
      </w:r>
      <w:r w:rsidRPr="00B21EBD">
        <w:rPr>
          <w:rFonts w:eastAsia="Arial" w:cstheme="minorBidi"/>
          <w:color w:val="000000" w:themeColor="text1"/>
          <w:spacing w:val="-1"/>
          <w:lang w:val="en-US"/>
        </w:rPr>
        <w:t>such</w:t>
      </w:r>
      <w:r w:rsidRPr="00B21EBD">
        <w:rPr>
          <w:rFonts w:eastAsia="Arial" w:cstheme="minorBidi"/>
          <w:color w:val="000000" w:themeColor="text1"/>
          <w:spacing w:val="37"/>
          <w:lang w:val="en-US"/>
        </w:rPr>
        <w:t xml:space="preserve"> </w:t>
      </w:r>
      <w:r w:rsidRPr="00B21EBD">
        <w:rPr>
          <w:rFonts w:eastAsia="Arial" w:cstheme="minorBidi"/>
          <w:color w:val="000000" w:themeColor="text1"/>
          <w:lang w:val="en-US"/>
        </w:rPr>
        <w:t>as</w:t>
      </w:r>
      <w:r w:rsidRPr="00B21EBD">
        <w:rPr>
          <w:rFonts w:eastAsia="Arial" w:cstheme="minorBidi"/>
          <w:color w:val="000000" w:themeColor="text1"/>
          <w:spacing w:val="59"/>
          <w:lang w:val="en-US"/>
        </w:rPr>
        <w:t xml:space="preserve"> </w:t>
      </w:r>
      <w:r w:rsidRPr="00B21EBD">
        <w:rPr>
          <w:rFonts w:eastAsia="Arial" w:cstheme="minorBidi"/>
          <w:color w:val="000000" w:themeColor="text1"/>
          <w:spacing w:val="-1"/>
          <w:lang w:val="en-US"/>
        </w:rPr>
        <w:t>requirements</w:t>
      </w:r>
      <w:r w:rsidRPr="00B21EBD">
        <w:rPr>
          <w:rFonts w:eastAsia="Arial" w:cstheme="minorBidi"/>
          <w:color w:val="000000" w:themeColor="text1"/>
          <w:spacing w:val="15"/>
          <w:lang w:val="en-US"/>
        </w:rPr>
        <w:t xml:space="preserve"> </w:t>
      </w:r>
      <w:r w:rsidRPr="00B21EBD">
        <w:rPr>
          <w:rFonts w:eastAsia="Arial" w:cstheme="minorBidi"/>
          <w:color w:val="000000" w:themeColor="text1"/>
          <w:spacing w:val="-2"/>
          <w:lang w:val="en-US"/>
        </w:rPr>
        <w:t>of</w:t>
      </w:r>
      <w:r w:rsidRPr="00B21EBD">
        <w:rPr>
          <w:rFonts w:eastAsia="Arial" w:cstheme="minorBidi"/>
          <w:color w:val="000000" w:themeColor="text1"/>
          <w:spacing w:val="16"/>
          <w:lang w:val="en-US"/>
        </w:rPr>
        <w:t xml:space="preserve"> </w:t>
      </w:r>
      <w:r w:rsidRPr="00B21EBD">
        <w:rPr>
          <w:rFonts w:eastAsia="Arial" w:cstheme="minorBidi"/>
          <w:color w:val="000000" w:themeColor="text1"/>
          <w:spacing w:val="-1"/>
          <w:lang w:val="en-US"/>
        </w:rPr>
        <w:t>the</w:t>
      </w:r>
      <w:r w:rsidRPr="00B21EBD">
        <w:rPr>
          <w:rFonts w:eastAsia="Arial" w:cstheme="minorBidi"/>
          <w:color w:val="000000" w:themeColor="text1"/>
          <w:spacing w:val="12"/>
          <w:lang w:val="en-US"/>
        </w:rPr>
        <w:t xml:space="preserve"> </w:t>
      </w:r>
      <w:r w:rsidRPr="00B21EBD">
        <w:rPr>
          <w:rFonts w:eastAsia="Arial" w:cstheme="minorBidi"/>
          <w:color w:val="000000" w:themeColor="text1"/>
          <w:spacing w:val="-1"/>
          <w:lang w:val="en-US"/>
        </w:rPr>
        <w:t>Singapore</w:t>
      </w:r>
      <w:r w:rsidRPr="00B21EBD">
        <w:rPr>
          <w:rFonts w:eastAsia="Arial" w:cstheme="minorBidi"/>
          <w:color w:val="000000" w:themeColor="text1"/>
          <w:spacing w:val="17"/>
          <w:lang w:val="en-US"/>
        </w:rPr>
        <w:t xml:space="preserve"> </w:t>
      </w:r>
      <w:r w:rsidRPr="00B21EBD">
        <w:rPr>
          <w:rFonts w:eastAsia="Arial" w:cstheme="minorBidi"/>
          <w:color w:val="000000" w:themeColor="text1"/>
          <w:spacing w:val="-2"/>
          <w:lang w:val="en-US"/>
        </w:rPr>
        <w:t>Civil</w:t>
      </w:r>
      <w:r w:rsidRPr="00B21EBD">
        <w:rPr>
          <w:rFonts w:eastAsia="Arial" w:cstheme="minorBidi"/>
          <w:color w:val="000000" w:themeColor="text1"/>
          <w:spacing w:val="14"/>
          <w:lang w:val="en-US"/>
        </w:rPr>
        <w:t xml:space="preserve"> </w:t>
      </w:r>
      <w:proofErr w:type="spellStart"/>
      <w:r w:rsidRPr="00B21EBD">
        <w:rPr>
          <w:rFonts w:eastAsia="Arial" w:cstheme="minorBidi"/>
          <w:color w:val="000000" w:themeColor="text1"/>
          <w:spacing w:val="-1"/>
          <w:lang w:val="en-US"/>
        </w:rPr>
        <w:t>Defence</w:t>
      </w:r>
      <w:proofErr w:type="spellEnd"/>
      <w:r w:rsidRPr="00B21EBD">
        <w:rPr>
          <w:rFonts w:eastAsia="Arial" w:cstheme="minorBidi"/>
          <w:color w:val="000000" w:themeColor="text1"/>
          <w:spacing w:val="12"/>
          <w:lang w:val="en-US"/>
        </w:rPr>
        <w:t xml:space="preserve"> </w:t>
      </w:r>
      <w:r w:rsidRPr="00B21EBD">
        <w:rPr>
          <w:rFonts w:eastAsia="Arial" w:cstheme="minorBidi"/>
          <w:color w:val="000000" w:themeColor="text1"/>
          <w:spacing w:val="-1"/>
          <w:lang w:val="en-US"/>
        </w:rPr>
        <w:t>Force.</w:t>
      </w:r>
      <w:r w:rsidRPr="00B21EBD">
        <w:rPr>
          <w:rFonts w:eastAsia="Arial" w:cstheme="minorBidi"/>
          <w:color w:val="000000" w:themeColor="text1"/>
          <w:spacing w:val="16"/>
          <w:lang w:val="en-US"/>
        </w:rPr>
        <w:t xml:space="preserve"> </w:t>
      </w:r>
      <w:r w:rsidRPr="00B21EBD">
        <w:rPr>
          <w:rFonts w:eastAsia="Arial" w:cstheme="minorBidi"/>
          <w:color w:val="000000" w:themeColor="text1"/>
          <w:spacing w:val="-2"/>
          <w:lang w:val="en-US"/>
        </w:rPr>
        <w:t>The</w:t>
      </w:r>
      <w:r w:rsidRPr="00B21EBD">
        <w:rPr>
          <w:rFonts w:eastAsia="Arial" w:cstheme="minorBidi"/>
          <w:color w:val="000000" w:themeColor="text1"/>
          <w:spacing w:val="12"/>
          <w:lang w:val="en-US"/>
        </w:rPr>
        <w:t xml:space="preserve"> </w:t>
      </w:r>
      <w:r w:rsidRPr="00B21EBD">
        <w:rPr>
          <w:rFonts w:eastAsia="Arial" w:cstheme="minorBidi"/>
          <w:color w:val="000000" w:themeColor="text1"/>
          <w:spacing w:val="-1"/>
          <w:lang w:val="en-US"/>
        </w:rPr>
        <w:t>Vendor</w:t>
      </w:r>
      <w:r w:rsidRPr="00B21EBD">
        <w:rPr>
          <w:rFonts w:eastAsia="Arial" w:cstheme="minorBidi"/>
          <w:color w:val="000000" w:themeColor="text1"/>
          <w:spacing w:val="13"/>
          <w:lang w:val="en-US"/>
        </w:rPr>
        <w:t xml:space="preserve"> </w:t>
      </w:r>
      <w:r w:rsidRPr="00B21EBD">
        <w:rPr>
          <w:rFonts w:eastAsia="Arial" w:cstheme="minorBidi"/>
          <w:color w:val="000000" w:themeColor="text1"/>
          <w:spacing w:val="-1"/>
          <w:lang w:val="en-US"/>
        </w:rPr>
        <w:t>shall</w:t>
      </w:r>
      <w:r w:rsidRPr="00B21EBD">
        <w:rPr>
          <w:rFonts w:eastAsia="Arial" w:cstheme="minorBidi"/>
          <w:color w:val="000000" w:themeColor="text1"/>
          <w:spacing w:val="14"/>
          <w:lang w:val="en-US"/>
        </w:rPr>
        <w:t xml:space="preserve"> </w:t>
      </w:r>
      <w:r w:rsidRPr="00B21EBD">
        <w:rPr>
          <w:rFonts w:eastAsia="Arial" w:cstheme="minorBidi"/>
          <w:color w:val="000000" w:themeColor="text1"/>
          <w:spacing w:val="-1"/>
          <w:lang w:val="en-US"/>
        </w:rPr>
        <w:t>ensure</w:t>
      </w:r>
      <w:r w:rsidRPr="00B21EBD">
        <w:rPr>
          <w:rFonts w:eastAsia="Arial" w:cstheme="minorBidi"/>
          <w:color w:val="000000" w:themeColor="text1"/>
          <w:spacing w:val="39"/>
          <w:lang w:val="en-US"/>
        </w:rPr>
        <w:t xml:space="preserve"> </w:t>
      </w:r>
      <w:r w:rsidRPr="00B21EBD">
        <w:rPr>
          <w:rFonts w:eastAsia="Arial" w:cstheme="minorBidi"/>
          <w:color w:val="000000" w:themeColor="text1"/>
          <w:spacing w:val="-1"/>
          <w:lang w:val="en-US"/>
        </w:rPr>
        <w:t>that</w:t>
      </w:r>
      <w:r w:rsidRPr="00B21EBD">
        <w:rPr>
          <w:rFonts w:eastAsia="Arial" w:cstheme="minorBidi"/>
          <w:color w:val="000000" w:themeColor="text1"/>
          <w:spacing w:val="2"/>
          <w:lang w:val="en-US"/>
        </w:rPr>
        <w:t xml:space="preserve"> </w:t>
      </w:r>
      <w:r w:rsidRPr="00B21EBD">
        <w:rPr>
          <w:rFonts w:eastAsia="Arial" w:cstheme="minorBidi"/>
          <w:color w:val="000000" w:themeColor="text1"/>
          <w:spacing w:val="-1"/>
          <w:lang w:val="en-US"/>
        </w:rPr>
        <w:t>the</w:t>
      </w:r>
      <w:r w:rsidRPr="00B21EBD">
        <w:rPr>
          <w:rFonts w:eastAsia="Arial" w:cstheme="minorBidi"/>
          <w:color w:val="000000" w:themeColor="text1"/>
          <w:spacing w:val="-2"/>
          <w:lang w:val="en-US"/>
        </w:rPr>
        <w:t xml:space="preserve"> </w:t>
      </w:r>
      <w:r w:rsidRPr="00B21EBD">
        <w:rPr>
          <w:rFonts w:eastAsia="Arial" w:cstheme="minorBidi"/>
          <w:color w:val="000000" w:themeColor="text1"/>
          <w:spacing w:val="-1"/>
          <w:lang w:val="en-US"/>
        </w:rPr>
        <w:t>Plans</w:t>
      </w:r>
      <w:r w:rsidRPr="00B21EBD">
        <w:rPr>
          <w:rFonts w:eastAsia="Arial" w:cstheme="minorBidi"/>
          <w:color w:val="000000" w:themeColor="text1"/>
          <w:spacing w:val="-4"/>
          <w:lang w:val="en-US"/>
        </w:rPr>
        <w:t xml:space="preserve"> </w:t>
      </w:r>
      <w:r w:rsidRPr="00B21EBD">
        <w:rPr>
          <w:rFonts w:eastAsia="Arial" w:cstheme="minorBidi"/>
          <w:color w:val="000000" w:themeColor="text1"/>
          <w:spacing w:val="-1"/>
          <w:lang w:val="en-US"/>
        </w:rPr>
        <w:t>are</w:t>
      </w:r>
      <w:r w:rsidRPr="00B21EBD">
        <w:rPr>
          <w:rFonts w:eastAsia="Arial" w:cstheme="minorBidi"/>
          <w:color w:val="000000" w:themeColor="text1"/>
          <w:spacing w:val="-2"/>
          <w:lang w:val="en-US"/>
        </w:rPr>
        <w:t xml:space="preserve"> </w:t>
      </w:r>
      <w:r w:rsidRPr="00B21EBD">
        <w:rPr>
          <w:rFonts w:eastAsia="Arial" w:cstheme="minorBidi"/>
          <w:color w:val="000000" w:themeColor="text1"/>
          <w:lang w:val="en-US"/>
        </w:rPr>
        <w:t>up</w:t>
      </w:r>
      <w:r w:rsidRPr="00B21EBD">
        <w:rPr>
          <w:rFonts w:eastAsia="Arial" w:cstheme="minorBidi"/>
          <w:color w:val="000000" w:themeColor="text1"/>
          <w:spacing w:val="-2"/>
          <w:lang w:val="en-US"/>
        </w:rPr>
        <w:t xml:space="preserve"> </w:t>
      </w:r>
      <w:r w:rsidRPr="00B21EBD">
        <w:rPr>
          <w:rFonts w:eastAsia="Arial" w:cstheme="minorBidi"/>
          <w:color w:val="000000" w:themeColor="text1"/>
          <w:lang w:val="en-US"/>
        </w:rPr>
        <w:t>to</w:t>
      </w:r>
      <w:r w:rsidRPr="00B21EBD">
        <w:rPr>
          <w:rFonts w:eastAsia="Arial" w:cstheme="minorBidi"/>
          <w:color w:val="000000" w:themeColor="text1"/>
          <w:spacing w:val="-2"/>
          <w:lang w:val="en-US"/>
        </w:rPr>
        <w:t xml:space="preserve"> </w:t>
      </w:r>
      <w:r w:rsidRPr="00B21EBD">
        <w:rPr>
          <w:rFonts w:eastAsia="Arial" w:cstheme="minorBidi"/>
          <w:color w:val="000000" w:themeColor="text1"/>
          <w:spacing w:val="-1"/>
          <w:lang w:val="en-US"/>
        </w:rPr>
        <w:t>date</w:t>
      </w:r>
      <w:r w:rsidRPr="00B21EBD">
        <w:rPr>
          <w:rFonts w:eastAsia="Arial" w:cstheme="minorBidi"/>
          <w:color w:val="000000" w:themeColor="text1"/>
          <w:spacing w:val="-2"/>
          <w:lang w:val="en-US"/>
        </w:rPr>
        <w:t xml:space="preserve"> </w:t>
      </w:r>
      <w:r w:rsidRPr="00B21EBD">
        <w:rPr>
          <w:rFonts w:eastAsia="Arial" w:cstheme="minorBidi"/>
          <w:color w:val="000000" w:themeColor="text1"/>
          <w:spacing w:val="-1"/>
          <w:lang w:val="en-US"/>
        </w:rPr>
        <w:t>and</w:t>
      </w:r>
      <w:r w:rsidRPr="00B21EBD">
        <w:rPr>
          <w:rFonts w:eastAsia="Arial" w:cstheme="minorBidi"/>
          <w:color w:val="000000" w:themeColor="text1"/>
          <w:spacing w:val="-2"/>
          <w:lang w:val="en-US"/>
        </w:rPr>
        <w:t xml:space="preserve"> </w:t>
      </w:r>
      <w:r w:rsidRPr="00B21EBD">
        <w:rPr>
          <w:rFonts w:eastAsia="Arial" w:cstheme="minorBidi"/>
          <w:color w:val="000000" w:themeColor="text1"/>
          <w:spacing w:val="-1"/>
          <w:lang w:val="en-US"/>
        </w:rPr>
        <w:t>applicable</w:t>
      </w:r>
      <w:r w:rsidRPr="00B21EBD">
        <w:rPr>
          <w:rFonts w:eastAsia="Arial" w:cstheme="minorBidi"/>
          <w:color w:val="000000" w:themeColor="text1"/>
          <w:spacing w:val="-2"/>
          <w:lang w:val="en-US"/>
        </w:rPr>
        <w:t xml:space="preserve"> </w:t>
      </w:r>
      <w:r w:rsidRPr="00B21EBD">
        <w:rPr>
          <w:rFonts w:eastAsia="Arial" w:cstheme="minorBidi"/>
          <w:color w:val="000000" w:themeColor="text1"/>
          <w:lang w:val="en-US"/>
        </w:rPr>
        <w:t>for</w:t>
      </w:r>
      <w:r w:rsidRPr="00B21EBD">
        <w:rPr>
          <w:rFonts w:eastAsia="Arial" w:cstheme="minorBidi"/>
          <w:color w:val="000000" w:themeColor="text1"/>
          <w:spacing w:val="-1"/>
          <w:lang w:val="en-US"/>
        </w:rPr>
        <w:t xml:space="preserve"> </w:t>
      </w:r>
      <w:r w:rsidRPr="00B21EBD">
        <w:rPr>
          <w:rFonts w:eastAsia="Arial" w:cstheme="minorBidi"/>
          <w:color w:val="000000" w:themeColor="text1"/>
          <w:spacing w:val="-2"/>
          <w:lang w:val="en-US"/>
        </w:rPr>
        <w:t>current</w:t>
      </w:r>
      <w:r w:rsidRPr="00B21EBD">
        <w:rPr>
          <w:rFonts w:eastAsia="Arial" w:cstheme="minorBidi"/>
          <w:color w:val="000000" w:themeColor="text1"/>
          <w:spacing w:val="2"/>
          <w:lang w:val="en-US"/>
        </w:rPr>
        <w:t xml:space="preserve"> </w:t>
      </w:r>
      <w:r w:rsidRPr="00B21EBD">
        <w:rPr>
          <w:rFonts w:eastAsia="Arial" w:cstheme="minorBidi"/>
          <w:color w:val="000000" w:themeColor="text1"/>
          <w:lang w:val="en-US"/>
        </w:rPr>
        <w:t>context.</w:t>
      </w:r>
      <w:bookmarkStart w:id="8" w:name="_bookmark35"/>
      <w:bookmarkEnd w:id="8"/>
    </w:p>
    <w:p w14:paraId="0A928455" w14:textId="77777777" w:rsidR="00055D19" w:rsidRPr="00B21EBD" w:rsidRDefault="00055D19" w:rsidP="002A2C86">
      <w:pPr>
        <w:rPr>
          <w:rFonts w:asciiTheme="minorHAnsi" w:hAnsiTheme="minorHAnsi"/>
          <w:b/>
          <w:bCs/>
          <w:color w:val="000000" w:themeColor="text1"/>
          <w:lang w:val="en-US"/>
        </w:rPr>
      </w:pPr>
    </w:p>
    <w:p w14:paraId="170D0B92" w14:textId="62C9B7C6" w:rsidR="009D1E44" w:rsidRPr="00B21EBD" w:rsidRDefault="009D1E44" w:rsidP="003310AC">
      <w:pPr>
        <w:tabs>
          <w:tab w:val="left" w:pos="1170"/>
        </w:tabs>
        <w:ind w:left="540"/>
        <w:jc w:val="both"/>
        <w:rPr>
          <w:rFonts w:ascii="Calibri" w:eastAsia="Times New Roman" w:hAnsi="Calibri"/>
          <w:b/>
          <w:bCs/>
          <w:color w:val="000000" w:themeColor="text1"/>
          <w:sz w:val="22"/>
          <w:szCs w:val="22"/>
          <w:lang w:val="en-US"/>
        </w:rPr>
      </w:pPr>
      <w:r w:rsidRPr="00B21EBD">
        <w:rPr>
          <w:rFonts w:ascii="Calibri" w:eastAsia="Times New Roman" w:hAnsi="Calibri"/>
          <w:b/>
          <w:bCs/>
          <w:color w:val="000000" w:themeColor="text1"/>
          <w:sz w:val="22"/>
          <w:szCs w:val="22"/>
          <w:lang w:val="en-US"/>
        </w:rPr>
        <w:t>10</w:t>
      </w:r>
      <w:r w:rsidR="002A2F6B" w:rsidRPr="00B21EBD">
        <w:rPr>
          <w:rFonts w:ascii="Calibri" w:eastAsia="Times New Roman" w:hAnsi="Calibri"/>
          <w:b/>
          <w:bCs/>
          <w:color w:val="000000" w:themeColor="text1"/>
          <w:sz w:val="22"/>
          <w:szCs w:val="22"/>
          <w:lang w:val="en-US"/>
        </w:rPr>
        <w:t>.</w:t>
      </w:r>
      <w:r w:rsidRPr="00B21EBD">
        <w:rPr>
          <w:rFonts w:ascii="Calibri" w:eastAsia="Times New Roman" w:hAnsi="Calibri"/>
          <w:b/>
          <w:bCs/>
          <w:color w:val="000000" w:themeColor="text1"/>
          <w:sz w:val="22"/>
          <w:szCs w:val="22"/>
          <w:lang w:val="en-US"/>
        </w:rPr>
        <w:t xml:space="preserve"> </w:t>
      </w:r>
      <w:r w:rsidR="00F720C1" w:rsidRPr="00B21EBD">
        <w:rPr>
          <w:rFonts w:ascii="Calibri" w:eastAsia="Times New Roman" w:hAnsi="Calibri"/>
          <w:b/>
          <w:bCs/>
          <w:color w:val="000000" w:themeColor="text1"/>
          <w:sz w:val="22"/>
          <w:szCs w:val="22"/>
          <w:lang w:val="en-US"/>
        </w:rPr>
        <w:t xml:space="preserve"> </w:t>
      </w:r>
      <w:r w:rsidRPr="00B21EBD">
        <w:rPr>
          <w:rFonts w:ascii="Calibri" w:eastAsia="Times New Roman" w:hAnsi="Calibri"/>
          <w:b/>
          <w:bCs/>
          <w:caps/>
          <w:color w:val="000000" w:themeColor="text1"/>
          <w:sz w:val="22"/>
          <w:szCs w:val="22"/>
          <w:lang w:val="en-US"/>
        </w:rPr>
        <w:t>Termination</w:t>
      </w:r>
    </w:p>
    <w:p w14:paraId="6A81A6B2" w14:textId="77777777" w:rsidR="009D1E44" w:rsidRPr="00B21EBD" w:rsidRDefault="009D1E44" w:rsidP="009D1E44">
      <w:pPr>
        <w:jc w:val="both"/>
        <w:rPr>
          <w:rFonts w:ascii="Calibri" w:eastAsia="Times New Roman" w:hAnsi="Calibri"/>
          <w:b/>
          <w:bCs/>
          <w:color w:val="000000" w:themeColor="text1"/>
          <w:sz w:val="22"/>
          <w:szCs w:val="22"/>
          <w:lang w:val="en-US"/>
        </w:rPr>
      </w:pPr>
      <w:r w:rsidRPr="00B21EBD">
        <w:rPr>
          <w:rFonts w:ascii="Calibri" w:eastAsia="Times New Roman" w:hAnsi="Calibri"/>
          <w:b/>
          <w:bCs/>
          <w:color w:val="000000" w:themeColor="text1"/>
          <w:sz w:val="22"/>
          <w:szCs w:val="22"/>
          <w:lang w:val="en-US"/>
        </w:rPr>
        <w:t xml:space="preserve"> </w:t>
      </w:r>
    </w:p>
    <w:p w14:paraId="0AE4DF85" w14:textId="77777777" w:rsidR="009D1E44" w:rsidRPr="00B21EBD" w:rsidRDefault="009D1E44" w:rsidP="009D1E44">
      <w:pPr>
        <w:tabs>
          <w:tab w:val="left" w:pos="748"/>
        </w:tabs>
        <w:ind w:left="748"/>
        <w:jc w:val="both"/>
        <w:rPr>
          <w:rFonts w:ascii="Calibri" w:eastAsia="Times New Roman" w:hAnsi="Calibri"/>
          <w:color w:val="000000" w:themeColor="text1"/>
          <w:sz w:val="22"/>
          <w:szCs w:val="22"/>
          <w:lang w:val="en-US"/>
        </w:rPr>
      </w:pPr>
      <w:r w:rsidRPr="00B21EBD">
        <w:rPr>
          <w:rFonts w:ascii="Calibri" w:eastAsia="Times New Roman" w:hAnsi="Calibri"/>
          <w:color w:val="000000" w:themeColor="text1"/>
          <w:sz w:val="22"/>
          <w:szCs w:val="22"/>
          <w:lang w:val="en-US"/>
        </w:rPr>
        <w:t xml:space="preserve">The Contractor is not allowed to terminate this contract for the first three months. After three months in contract, SCCC or the Contractor may terminate the contract by giving </w:t>
      </w:r>
      <w:r w:rsidRPr="00B21EBD">
        <w:rPr>
          <w:rFonts w:ascii="Calibri" w:eastAsia="Times New Roman" w:hAnsi="Calibri"/>
          <w:color w:val="000000" w:themeColor="text1"/>
          <w:sz w:val="22"/>
          <w:szCs w:val="22"/>
          <w:u w:val="single"/>
          <w:lang w:val="en-US"/>
        </w:rPr>
        <w:t>three months</w:t>
      </w:r>
      <w:r w:rsidRPr="00B21EBD">
        <w:rPr>
          <w:rFonts w:ascii="Calibri" w:eastAsia="Times New Roman" w:hAnsi="Calibri"/>
          <w:color w:val="000000" w:themeColor="text1"/>
          <w:sz w:val="22"/>
          <w:szCs w:val="22"/>
          <w:lang w:val="en-US"/>
        </w:rPr>
        <w:t xml:space="preserve"> written notice. The </w:t>
      </w:r>
      <w:r w:rsidRPr="00B21EBD">
        <w:rPr>
          <w:rFonts w:ascii="Calibri" w:eastAsia="Times New Roman" w:hAnsi="Calibri"/>
          <w:bCs/>
          <w:color w:val="000000" w:themeColor="text1"/>
          <w:sz w:val="22"/>
          <w:szCs w:val="22"/>
          <w:lang w:val="en-US"/>
        </w:rPr>
        <w:t xml:space="preserve">liquated damage under sub-clause 2.11 is still applicable during the notice period. </w:t>
      </w:r>
    </w:p>
    <w:p w14:paraId="095FB787" w14:textId="77777777" w:rsidR="009D1E44" w:rsidRPr="00B21EBD" w:rsidRDefault="009D1E44" w:rsidP="009D1E44">
      <w:pPr>
        <w:jc w:val="both"/>
        <w:rPr>
          <w:rFonts w:ascii="Calibri" w:eastAsia="Times New Roman" w:hAnsi="Calibri"/>
          <w:b/>
          <w:bCs/>
          <w:color w:val="000000" w:themeColor="text1"/>
          <w:sz w:val="22"/>
          <w:szCs w:val="22"/>
          <w:lang w:val="en-US"/>
        </w:rPr>
      </w:pPr>
    </w:p>
    <w:p w14:paraId="38107116" w14:textId="77777777" w:rsidR="009D1E44" w:rsidRPr="00B21EBD" w:rsidRDefault="009D1E44" w:rsidP="009D1E44">
      <w:pPr>
        <w:tabs>
          <w:tab w:val="left" w:pos="748"/>
        </w:tabs>
        <w:ind w:left="748"/>
        <w:jc w:val="both"/>
        <w:rPr>
          <w:rFonts w:ascii="Calibri" w:eastAsia="Times New Roman" w:hAnsi="Calibri"/>
          <w:color w:val="000000" w:themeColor="text1"/>
          <w:sz w:val="22"/>
          <w:szCs w:val="22"/>
          <w:lang w:val="en-US"/>
        </w:rPr>
      </w:pPr>
      <w:proofErr w:type="gramStart"/>
      <w:r w:rsidRPr="00B21EBD">
        <w:rPr>
          <w:rFonts w:ascii="Calibri" w:eastAsia="Times New Roman" w:hAnsi="Calibri"/>
          <w:color w:val="000000" w:themeColor="text1"/>
          <w:sz w:val="22"/>
          <w:szCs w:val="22"/>
          <w:lang w:val="en-US"/>
        </w:rPr>
        <w:t>In the event that</w:t>
      </w:r>
      <w:proofErr w:type="gramEnd"/>
      <w:r w:rsidRPr="00B21EBD">
        <w:rPr>
          <w:rFonts w:ascii="Calibri" w:eastAsia="Times New Roman" w:hAnsi="Calibri"/>
          <w:color w:val="000000" w:themeColor="text1"/>
          <w:sz w:val="22"/>
          <w:szCs w:val="22"/>
          <w:lang w:val="en-US"/>
        </w:rPr>
        <w:t xml:space="preserve"> the Contractor does not intend to exercise the option to renew the contract for another one year, </w:t>
      </w:r>
      <w:r w:rsidRPr="00B21EBD">
        <w:rPr>
          <w:rFonts w:ascii="Calibri" w:eastAsia="Times New Roman" w:hAnsi="Calibri"/>
          <w:color w:val="000000" w:themeColor="text1"/>
          <w:sz w:val="22"/>
          <w:szCs w:val="22"/>
          <w:u w:val="single"/>
          <w:lang w:val="en-US"/>
        </w:rPr>
        <w:t>three months</w:t>
      </w:r>
      <w:r w:rsidRPr="00B21EBD">
        <w:rPr>
          <w:rFonts w:ascii="Calibri" w:eastAsia="Times New Roman" w:hAnsi="Calibri"/>
          <w:color w:val="000000" w:themeColor="text1"/>
          <w:sz w:val="22"/>
          <w:szCs w:val="22"/>
          <w:lang w:val="en-US"/>
        </w:rPr>
        <w:t xml:space="preserve"> written notice is also required. The </w:t>
      </w:r>
      <w:r w:rsidRPr="00B21EBD">
        <w:rPr>
          <w:rFonts w:ascii="Calibri" w:eastAsia="Times New Roman" w:hAnsi="Calibri"/>
          <w:bCs/>
          <w:color w:val="000000" w:themeColor="text1"/>
          <w:sz w:val="22"/>
          <w:szCs w:val="22"/>
          <w:lang w:val="en-US"/>
        </w:rPr>
        <w:t xml:space="preserve">liquated damage under sub-clause 2.11 is applicable during the notice period as well. </w:t>
      </w:r>
    </w:p>
    <w:p w14:paraId="1B96F022" w14:textId="7965086F" w:rsidR="009D1E44" w:rsidRPr="00B21EBD" w:rsidRDefault="009D1E44" w:rsidP="002A2C86">
      <w:pPr>
        <w:rPr>
          <w:rFonts w:asciiTheme="minorHAnsi" w:hAnsiTheme="minorHAnsi"/>
          <w:b/>
          <w:bCs/>
          <w:color w:val="000000" w:themeColor="text1"/>
          <w:lang w:val="en-US"/>
        </w:rPr>
      </w:pPr>
    </w:p>
    <w:p w14:paraId="34018B21" w14:textId="77777777" w:rsidR="00F720C1" w:rsidRPr="00B21EBD" w:rsidRDefault="00F720C1" w:rsidP="002A2C86">
      <w:pPr>
        <w:rPr>
          <w:rFonts w:asciiTheme="minorHAnsi" w:hAnsiTheme="minorHAnsi"/>
          <w:b/>
          <w:bCs/>
          <w:color w:val="000000" w:themeColor="text1"/>
        </w:rPr>
      </w:pPr>
    </w:p>
    <w:p w14:paraId="57EB326E" w14:textId="2564E189" w:rsidR="00321DDB" w:rsidRPr="00B21EBD" w:rsidRDefault="00321DDB" w:rsidP="003310AC">
      <w:pPr>
        <w:pStyle w:val="ListParagraph"/>
        <w:numPr>
          <w:ilvl w:val="0"/>
          <w:numId w:val="46"/>
        </w:numPr>
        <w:tabs>
          <w:tab w:val="left" w:pos="1080"/>
        </w:tabs>
        <w:ind w:hanging="90"/>
        <w:rPr>
          <w:rFonts w:asciiTheme="minorHAnsi" w:hAnsiTheme="minorHAnsi"/>
          <w:b/>
          <w:bCs/>
          <w:color w:val="000000" w:themeColor="text1"/>
        </w:rPr>
      </w:pPr>
      <w:bookmarkStart w:id="9" w:name="_Hlk16601761"/>
      <w:r w:rsidRPr="00B21EBD">
        <w:rPr>
          <w:rFonts w:asciiTheme="minorHAnsi" w:hAnsiTheme="minorHAnsi"/>
          <w:b/>
          <w:bCs/>
          <w:color w:val="000000" w:themeColor="text1"/>
        </w:rPr>
        <w:t>FEE QUOTATION / COSTING</w:t>
      </w:r>
    </w:p>
    <w:p w14:paraId="2830EA1E" w14:textId="77777777" w:rsidR="00F720C1" w:rsidRPr="00B21EBD" w:rsidRDefault="00F720C1" w:rsidP="00F720C1">
      <w:pPr>
        <w:pStyle w:val="ListParagraph"/>
        <w:ind w:left="360"/>
        <w:rPr>
          <w:rFonts w:asciiTheme="minorHAnsi" w:hAnsiTheme="minorHAnsi"/>
          <w:b/>
          <w:bCs/>
          <w:color w:val="000000" w:themeColor="text1"/>
        </w:rPr>
      </w:pPr>
    </w:p>
    <w:p w14:paraId="46D7215C" w14:textId="25116575" w:rsidR="00541D93" w:rsidRPr="00B21EBD" w:rsidRDefault="00321DDB" w:rsidP="00E43877">
      <w:pPr>
        <w:pStyle w:val="ListParagraph"/>
        <w:numPr>
          <w:ilvl w:val="1"/>
          <w:numId w:val="46"/>
        </w:numPr>
        <w:tabs>
          <w:tab w:val="clear" w:pos="612"/>
          <w:tab w:val="num" w:pos="990"/>
        </w:tabs>
        <w:ind w:left="1080" w:hanging="630"/>
        <w:rPr>
          <w:rFonts w:asciiTheme="minorHAnsi" w:hAnsiTheme="minorHAnsi"/>
          <w:color w:val="000000" w:themeColor="text1"/>
        </w:rPr>
      </w:pPr>
      <w:bookmarkStart w:id="10" w:name="_Hlk16601797"/>
      <w:bookmarkEnd w:id="9"/>
      <w:r w:rsidRPr="00B21EBD">
        <w:rPr>
          <w:rFonts w:asciiTheme="minorHAnsi" w:hAnsiTheme="minorHAnsi"/>
          <w:color w:val="000000" w:themeColor="text1"/>
        </w:rPr>
        <w:t>The Tenderer shall provide a breakdown of the fee quotation for each other areas listed under the</w:t>
      </w:r>
      <w:r w:rsidR="00701A3A" w:rsidRPr="00B21EBD">
        <w:rPr>
          <w:rFonts w:asciiTheme="minorHAnsi" w:hAnsiTheme="minorHAnsi"/>
          <w:color w:val="000000" w:themeColor="text1"/>
        </w:rPr>
        <w:t xml:space="preserve"> Price Schedule of Tenderers Offer</w:t>
      </w:r>
      <w:r w:rsidRPr="00B21EBD">
        <w:rPr>
          <w:rFonts w:asciiTheme="minorHAnsi" w:hAnsiTheme="minorHAnsi"/>
          <w:color w:val="000000" w:themeColor="text1"/>
        </w:rPr>
        <w:t>.</w:t>
      </w:r>
      <w:bookmarkEnd w:id="10"/>
    </w:p>
    <w:p w14:paraId="1E5F83CE" w14:textId="0264E79F" w:rsidR="00F720C1" w:rsidRPr="00B21EBD" w:rsidRDefault="00321DDB" w:rsidP="00E43877">
      <w:pPr>
        <w:pStyle w:val="ListParagraph"/>
        <w:numPr>
          <w:ilvl w:val="1"/>
          <w:numId w:val="46"/>
        </w:numPr>
        <w:tabs>
          <w:tab w:val="clear" w:pos="612"/>
          <w:tab w:val="num" w:pos="990"/>
        </w:tabs>
        <w:ind w:left="990" w:hanging="540"/>
        <w:rPr>
          <w:rFonts w:asciiTheme="minorHAnsi" w:hAnsiTheme="minorHAnsi"/>
          <w:color w:val="000000" w:themeColor="text1"/>
        </w:rPr>
      </w:pPr>
      <w:bookmarkStart w:id="11" w:name="_Hlk16601855"/>
      <w:r w:rsidRPr="00B21EBD">
        <w:rPr>
          <w:rFonts w:asciiTheme="minorHAnsi" w:hAnsiTheme="minorHAnsi"/>
          <w:color w:val="000000" w:themeColor="text1"/>
        </w:rPr>
        <w:t xml:space="preserve">The fee quotation must include all costs and expenses arising from the work and services rendered, including by not limited to cost of </w:t>
      </w:r>
      <w:r w:rsidR="000963A9" w:rsidRPr="00B21EBD">
        <w:rPr>
          <w:rFonts w:asciiTheme="minorHAnsi" w:hAnsiTheme="minorHAnsi"/>
          <w:color w:val="000000" w:themeColor="text1"/>
        </w:rPr>
        <w:t>labour</w:t>
      </w:r>
      <w:r w:rsidRPr="00B21EBD">
        <w:rPr>
          <w:rFonts w:asciiTheme="minorHAnsi" w:hAnsiTheme="minorHAnsi"/>
          <w:color w:val="000000" w:themeColor="text1"/>
        </w:rPr>
        <w:t xml:space="preserve"> and training, logistics</w:t>
      </w:r>
      <w:r w:rsidR="00701A3A" w:rsidRPr="00B21EBD">
        <w:rPr>
          <w:rFonts w:asciiTheme="minorHAnsi" w:hAnsiTheme="minorHAnsi"/>
          <w:color w:val="000000" w:themeColor="text1"/>
        </w:rPr>
        <w:t>, equipment</w:t>
      </w:r>
      <w:r w:rsidRPr="00B21EBD">
        <w:rPr>
          <w:rFonts w:asciiTheme="minorHAnsi" w:hAnsiTheme="minorHAnsi"/>
          <w:color w:val="000000" w:themeColor="text1"/>
        </w:rPr>
        <w:t xml:space="preserve"> and administration costs </w:t>
      </w:r>
      <w:bookmarkEnd w:id="11"/>
    </w:p>
    <w:p w14:paraId="74165D8E" w14:textId="31EB5CDD" w:rsidR="00055D19" w:rsidRDefault="00055D19" w:rsidP="00055D19">
      <w:pPr>
        <w:pStyle w:val="ListParagraph"/>
        <w:ind w:left="510"/>
        <w:rPr>
          <w:rFonts w:asciiTheme="minorHAnsi" w:hAnsiTheme="minorHAnsi"/>
          <w:color w:val="FF0000"/>
        </w:rPr>
      </w:pPr>
    </w:p>
    <w:p w14:paraId="2D5655AA" w14:textId="64212A41" w:rsidR="00055D19" w:rsidRDefault="00055D19" w:rsidP="00055D19">
      <w:pPr>
        <w:pStyle w:val="ListParagraph"/>
        <w:ind w:left="510"/>
        <w:rPr>
          <w:rFonts w:asciiTheme="minorHAnsi" w:hAnsiTheme="minorHAnsi"/>
          <w:color w:val="FF0000"/>
        </w:rPr>
      </w:pPr>
    </w:p>
    <w:p w14:paraId="675EF519" w14:textId="40EDB917" w:rsidR="00055D19" w:rsidRDefault="00055D19" w:rsidP="00055D19">
      <w:pPr>
        <w:pStyle w:val="ListParagraph"/>
        <w:ind w:left="510"/>
        <w:rPr>
          <w:rFonts w:asciiTheme="minorHAnsi" w:hAnsiTheme="minorHAnsi"/>
          <w:color w:val="FF0000"/>
        </w:rPr>
      </w:pPr>
    </w:p>
    <w:p w14:paraId="7AE28E9A" w14:textId="6085B5AF" w:rsidR="00055D19" w:rsidRDefault="00055D19" w:rsidP="00055D19">
      <w:pPr>
        <w:pStyle w:val="ListParagraph"/>
        <w:ind w:left="510"/>
        <w:rPr>
          <w:rFonts w:asciiTheme="minorHAnsi" w:hAnsiTheme="minorHAnsi"/>
          <w:color w:val="FF0000"/>
        </w:rPr>
      </w:pPr>
    </w:p>
    <w:p w14:paraId="0497F1A4" w14:textId="541DC5BE" w:rsidR="00055D19" w:rsidRDefault="00055D19" w:rsidP="00055D19">
      <w:pPr>
        <w:pStyle w:val="ListParagraph"/>
        <w:ind w:left="510"/>
        <w:rPr>
          <w:rFonts w:asciiTheme="minorHAnsi" w:hAnsiTheme="minorHAnsi"/>
          <w:color w:val="FF0000"/>
        </w:rPr>
      </w:pPr>
    </w:p>
    <w:p w14:paraId="1537E776" w14:textId="1CB760C0" w:rsidR="00055D19" w:rsidRDefault="00055D19" w:rsidP="00055D19">
      <w:pPr>
        <w:pStyle w:val="ListParagraph"/>
        <w:ind w:left="510"/>
        <w:rPr>
          <w:rFonts w:asciiTheme="minorHAnsi" w:hAnsiTheme="minorHAnsi"/>
          <w:color w:val="FF0000"/>
        </w:rPr>
      </w:pPr>
    </w:p>
    <w:p w14:paraId="4BD9A1BC" w14:textId="77777777" w:rsidR="00B80E36" w:rsidRPr="00B80E36" w:rsidRDefault="00B80E36" w:rsidP="00B80E36">
      <w:pPr>
        <w:rPr>
          <w:rFonts w:asciiTheme="minorHAnsi" w:hAnsiTheme="minorHAnsi"/>
          <w:color w:val="FF0000"/>
        </w:rPr>
      </w:pPr>
    </w:p>
    <w:p w14:paraId="0A270FA8" w14:textId="694C9196" w:rsidR="00A21918" w:rsidRDefault="00A21918" w:rsidP="001D4027">
      <w:pPr>
        <w:numPr>
          <w:ilvl w:val="0"/>
          <w:numId w:val="46"/>
        </w:numPr>
        <w:rPr>
          <w:rFonts w:asciiTheme="minorHAnsi" w:hAnsiTheme="minorHAnsi"/>
          <w:b/>
          <w:bCs/>
          <w:sz w:val="22"/>
        </w:rPr>
      </w:pPr>
      <w:r>
        <w:rPr>
          <w:rFonts w:asciiTheme="minorHAnsi" w:hAnsiTheme="minorHAnsi"/>
          <w:b/>
          <w:bCs/>
          <w:sz w:val="22"/>
        </w:rPr>
        <w:lastRenderedPageBreak/>
        <w:t>KEY MANDATORY REQUIREMENT</w:t>
      </w:r>
    </w:p>
    <w:p w14:paraId="397A29DE" w14:textId="77777777" w:rsidR="000B18F7" w:rsidRDefault="000B18F7" w:rsidP="000B18F7">
      <w:pPr>
        <w:ind w:left="540"/>
        <w:rPr>
          <w:rFonts w:asciiTheme="minorHAnsi" w:hAnsiTheme="minorHAnsi"/>
          <w:b/>
          <w:bCs/>
          <w:sz w:val="22"/>
        </w:rPr>
      </w:pPr>
    </w:p>
    <w:p w14:paraId="19BA930D" w14:textId="69851E5B" w:rsidR="00A21918" w:rsidRPr="00F720C1" w:rsidRDefault="00A21918" w:rsidP="00F720C1">
      <w:pPr>
        <w:pStyle w:val="ListParagraph"/>
        <w:numPr>
          <w:ilvl w:val="1"/>
          <w:numId w:val="46"/>
        </w:numPr>
        <w:ind w:left="510" w:hanging="510"/>
        <w:rPr>
          <w:rFonts w:asciiTheme="minorHAnsi" w:hAnsiTheme="minorHAnsi"/>
        </w:rPr>
      </w:pPr>
      <w:r w:rsidRPr="00FE4DF6">
        <w:rPr>
          <w:rFonts w:asciiTheme="minorHAnsi" w:hAnsiTheme="minorHAnsi"/>
        </w:rPr>
        <w:t xml:space="preserve">Tenderers must first satisfy the following critical evaluation criteria before their tender proposal will be considered: </w:t>
      </w: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66"/>
        <w:gridCol w:w="5373"/>
      </w:tblGrid>
      <w:tr w:rsidR="00A21918" w:rsidRPr="00454353" w14:paraId="451F1E98" w14:textId="77777777" w:rsidTr="005904C4">
        <w:trPr>
          <w:jc w:val="center"/>
        </w:trPr>
        <w:tc>
          <w:tcPr>
            <w:tcW w:w="708" w:type="dxa"/>
            <w:shd w:val="clear" w:color="auto" w:fill="BFBFBF"/>
          </w:tcPr>
          <w:p w14:paraId="25A8282D" w14:textId="77777777" w:rsidR="00A21918" w:rsidRPr="00454353" w:rsidRDefault="00A21918" w:rsidP="005904C4">
            <w:pPr>
              <w:autoSpaceDE w:val="0"/>
              <w:autoSpaceDN w:val="0"/>
              <w:adjustRightInd w:val="0"/>
              <w:spacing w:before="240" w:line="276" w:lineRule="auto"/>
              <w:jc w:val="both"/>
              <w:rPr>
                <w:rFonts w:ascii="Arial" w:hAnsi="Arial" w:cs="Arial"/>
                <w:b/>
                <w:color w:val="000000"/>
                <w:lang w:eastAsia="en-SG"/>
              </w:rPr>
            </w:pPr>
            <w:r w:rsidRPr="00454353">
              <w:rPr>
                <w:rFonts w:ascii="Arial" w:hAnsi="Arial" w:cs="Arial"/>
                <w:b/>
                <w:color w:val="000000"/>
                <w:lang w:eastAsia="en-SG"/>
              </w:rPr>
              <w:t>S/N</w:t>
            </w:r>
          </w:p>
        </w:tc>
        <w:tc>
          <w:tcPr>
            <w:tcW w:w="1966" w:type="dxa"/>
            <w:shd w:val="clear" w:color="auto" w:fill="BFBFBF"/>
          </w:tcPr>
          <w:p w14:paraId="3F1A00A4" w14:textId="77777777" w:rsidR="00A21918" w:rsidRPr="00454353" w:rsidRDefault="00A21918" w:rsidP="005904C4">
            <w:pPr>
              <w:autoSpaceDE w:val="0"/>
              <w:autoSpaceDN w:val="0"/>
              <w:adjustRightInd w:val="0"/>
              <w:spacing w:before="240" w:line="276" w:lineRule="auto"/>
              <w:jc w:val="both"/>
              <w:rPr>
                <w:rFonts w:ascii="Arial" w:hAnsi="Arial" w:cs="Arial"/>
                <w:b/>
                <w:color w:val="000000"/>
                <w:lang w:eastAsia="en-SG"/>
              </w:rPr>
            </w:pPr>
            <w:r w:rsidRPr="00454353">
              <w:rPr>
                <w:rFonts w:ascii="Arial" w:hAnsi="Arial" w:cs="Arial"/>
                <w:b/>
                <w:color w:val="000000"/>
                <w:lang w:eastAsia="en-SG"/>
              </w:rPr>
              <w:t>Category</w:t>
            </w:r>
          </w:p>
        </w:tc>
        <w:tc>
          <w:tcPr>
            <w:tcW w:w="5373" w:type="dxa"/>
            <w:shd w:val="clear" w:color="auto" w:fill="BFBFBF"/>
          </w:tcPr>
          <w:p w14:paraId="6397798E" w14:textId="77777777" w:rsidR="00A21918" w:rsidRPr="00454353" w:rsidRDefault="00A21918" w:rsidP="005904C4">
            <w:pPr>
              <w:autoSpaceDE w:val="0"/>
              <w:autoSpaceDN w:val="0"/>
              <w:adjustRightInd w:val="0"/>
              <w:spacing w:before="240" w:line="276" w:lineRule="auto"/>
              <w:jc w:val="both"/>
              <w:rPr>
                <w:rFonts w:ascii="Arial" w:hAnsi="Arial" w:cs="Arial"/>
                <w:b/>
                <w:color w:val="000000"/>
                <w:lang w:eastAsia="en-SG"/>
              </w:rPr>
            </w:pPr>
            <w:r w:rsidRPr="00454353">
              <w:rPr>
                <w:rFonts w:ascii="Arial" w:hAnsi="Arial" w:cs="Arial"/>
                <w:b/>
                <w:color w:val="000000"/>
                <w:lang w:eastAsia="en-SG"/>
              </w:rPr>
              <w:t>Description</w:t>
            </w:r>
          </w:p>
        </w:tc>
      </w:tr>
      <w:tr w:rsidR="00A21918" w:rsidRPr="00453612" w14:paraId="6E3C40B7" w14:textId="77777777" w:rsidTr="005904C4">
        <w:trPr>
          <w:jc w:val="center"/>
        </w:trPr>
        <w:tc>
          <w:tcPr>
            <w:tcW w:w="708" w:type="dxa"/>
            <w:shd w:val="clear" w:color="auto" w:fill="auto"/>
          </w:tcPr>
          <w:p w14:paraId="55E5772C" w14:textId="77777777" w:rsidR="00A21918" w:rsidRPr="00A21918" w:rsidRDefault="00A21918" w:rsidP="005904C4">
            <w:pPr>
              <w:autoSpaceDE w:val="0"/>
              <w:autoSpaceDN w:val="0"/>
              <w:adjustRightInd w:val="0"/>
              <w:spacing w:line="276" w:lineRule="auto"/>
              <w:jc w:val="both"/>
              <w:rPr>
                <w:rFonts w:asciiTheme="minorHAnsi" w:hAnsiTheme="minorHAnsi" w:cs="Arial"/>
                <w:color w:val="000000"/>
                <w:sz w:val="22"/>
                <w:lang w:eastAsia="en-SG"/>
              </w:rPr>
            </w:pPr>
            <w:r>
              <w:rPr>
                <w:rFonts w:asciiTheme="minorHAnsi" w:hAnsiTheme="minorHAnsi" w:cs="Arial"/>
                <w:color w:val="000000"/>
                <w:sz w:val="22"/>
                <w:lang w:eastAsia="en-SG"/>
              </w:rPr>
              <w:t>a)</w:t>
            </w:r>
          </w:p>
        </w:tc>
        <w:tc>
          <w:tcPr>
            <w:tcW w:w="1966" w:type="dxa"/>
            <w:shd w:val="clear" w:color="auto" w:fill="auto"/>
          </w:tcPr>
          <w:p w14:paraId="5F19B789" w14:textId="77777777" w:rsidR="00A21918" w:rsidRPr="00A21918" w:rsidRDefault="00A21918" w:rsidP="005904C4">
            <w:pPr>
              <w:autoSpaceDE w:val="0"/>
              <w:autoSpaceDN w:val="0"/>
              <w:adjustRightInd w:val="0"/>
              <w:spacing w:line="276" w:lineRule="auto"/>
              <w:jc w:val="both"/>
              <w:rPr>
                <w:rFonts w:asciiTheme="minorHAnsi" w:hAnsiTheme="minorHAnsi" w:cs="Arial"/>
                <w:color w:val="000000"/>
                <w:sz w:val="22"/>
                <w:lang w:eastAsia="en-SG"/>
              </w:rPr>
            </w:pPr>
            <w:r>
              <w:rPr>
                <w:rFonts w:asciiTheme="minorHAnsi" w:hAnsiTheme="minorHAnsi" w:cs="Arial"/>
                <w:color w:val="000000"/>
                <w:sz w:val="22"/>
                <w:lang w:eastAsia="en-SG"/>
              </w:rPr>
              <w:t>Attendance</w:t>
            </w:r>
          </w:p>
        </w:tc>
        <w:tc>
          <w:tcPr>
            <w:tcW w:w="5373" w:type="dxa"/>
            <w:shd w:val="clear" w:color="auto" w:fill="auto"/>
          </w:tcPr>
          <w:p w14:paraId="78A2F9D4" w14:textId="77777777" w:rsidR="00A21918" w:rsidRPr="00A21918" w:rsidRDefault="003C0262" w:rsidP="005904C4">
            <w:pPr>
              <w:spacing w:line="276" w:lineRule="auto"/>
              <w:jc w:val="both"/>
              <w:rPr>
                <w:rFonts w:asciiTheme="minorHAnsi" w:hAnsiTheme="minorHAnsi" w:cs="Arial"/>
                <w:color w:val="000000"/>
                <w:sz w:val="22"/>
                <w:lang w:eastAsia="en-SG"/>
              </w:rPr>
            </w:pPr>
            <w:r>
              <w:rPr>
                <w:rFonts w:asciiTheme="minorHAnsi" w:hAnsiTheme="minorHAnsi" w:cs="Arial"/>
                <w:color w:val="000000"/>
                <w:sz w:val="22"/>
                <w:lang w:eastAsia="en-SG"/>
              </w:rPr>
              <w:t>Attended the compulsory Tender Briefing</w:t>
            </w:r>
          </w:p>
          <w:p w14:paraId="1F572BE9" w14:textId="77777777" w:rsidR="00A21918" w:rsidRPr="00A21918" w:rsidRDefault="00A21918" w:rsidP="005904C4">
            <w:pPr>
              <w:spacing w:line="276" w:lineRule="auto"/>
              <w:jc w:val="both"/>
              <w:rPr>
                <w:rFonts w:asciiTheme="minorHAnsi" w:hAnsiTheme="minorHAnsi" w:cs="Arial"/>
                <w:b/>
                <w:bCs/>
                <w:color w:val="000000" w:themeColor="text1"/>
              </w:rPr>
            </w:pPr>
          </w:p>
        </w:tc>
      </w:tr>
      <w:tr w:rsidR="00A21918" w14:paraId="122EE381" w14:textId="77777777" w:rsidTr="005904C4">
        <w:trPr>
          <w:jc w:val="center"/>
        </w:trPr>
        <w:tc>
          <w:tcPr>
            <w:tcW w:w="708" w:type="dxa"/>
            <w:shd w:val="clear" w:color="auto" w:fill="auto"/>
          </w:tcPr>
          <w:p w14:paraId="188B99BB" w14:textId="77777777" w:rsidR="00A21918" w:rsidRPr="00A21918" w:rsidRDefault="003C0262" w:rsidP="005904C4">
            <w:pPr>
              <w:autoSpaceDE w:val="0"/>
              <w:autoSpaceDN w:val="0"/>
              <w:adjustRightInd w:val="0"/>
              <w:spacing w:line="276" w:lineRule="auto"/>
              <w:jc w:val="both"/>
              <w:rPr>
                <w:rFonts w:asciiTheme="minorHAnsi" w:hAnsiTheme="minorHAnsi" w:cs="Arial"/>
                <w:color w:val="000000"/>
                <w:sz w:val="22"/>
                <w:lang w:eastAsia="en-SG"/>
              </w:rPr>
            </w:pPr>
            <w:r>
              <w:rPr>
                <w:rFonts w:asciiTheme="minorHAnsi" w:hAnsiTheme="minorHAnsi" w:cs="Arial"/>
                <w:color w:val="000000"/>
                <w:sz w:val="22"/>
                <w:lang w:eastAsia="en-SG"/>
              </w:rPr>
              <w:t>b</w:t>
            </w:r>
            <w:r w:rsidR="00A21918" w:rsidRPr="00A21918">
              <w:rPr>
                <w:rFonts w:asciiTheme="minorHAnsi" w:hAnsiTheme="minorHAnsi" w:cs="Arial"/>
                <w:color w:val="000000"/>
                <w:sz w:val="22"/>
                <w:lang w:eastAsia="en-SG"/>
              </w:rPr>
              <w:t>)</w:t>
            </w:r>
          </w:p>
        </w:tc>
        <w:tc>
          <w:tcPr>
            <w:tcW w:w="1966" w:type="dxa"/>
            <w:shd w:val="clear" w:color="auto" w:fill="auto"/>
          </w:tcPr>
          <w:p w14:paraId="3E95481E" w14:textId="77777777" w:rsidR="00A21918" w:rsidRPr="00A21918" w:rsidRDefault="00A21918" w:rsidP="005904C4">
            <w:pPr>
              <w:autoSpaceDE w:val="0"/>
              <w:autoSpaceDN w:val="0"/>
              <w:adjustRightInd w:val="0"/>
              <w:spacing w:line="276" w:lineRule="auto"/>
              <w:rPr>
                <w:rFonts w:asciiTheme="minorHAnsi" w:hAnsiTheme="minorHAnsi" w:cs="Arial"/>
                <w:color w:val="000000"/>
                <w:sz w:val="22"/>
                <w:lang w:eastAsia="en-SG"/>
              </w:rPr>
            </w:pPr>
            <w:r w:rsidRPr="00A21918">
              <w:rPr>
                <w:rFonts w:asciiTheme="minorHAnsi" w:hAnsiTheme="minorHAnsi" w:cs="Arial"/>
                <w:color w:val="000000"/>
                <w:sz w:val="22"/>
                <w:lang w:eastAsia="en-SG"/>
              </w:rPr>
              <w:t>Safety Standard</w:t>
            </w:r>
          </w:p>
        </w:tc>
        <w:tc>
          <w:tcPr>
            <w:tcW w:w="5373" w:type="dxa"/>
            <w:shd w:val="clear" w:color="auto" w:fill="auto"/>
          </w:tcPr>
          <w:p w14:paraId="7FFC6EAD" w14:textId="0FD1E865" w:rsidR="00A21918" w:rsidRPr="00A21918" w:rsidRDefault="00A21918" w:rsidP="005904C4">
            <w:pPr>
              <w:shd w:val="clear" w:color="auto" w:fill="FFFFFF"/>
              <w:spacing w:after="270"/>
              <w:jc w:val="both"/>
              <w:rPr>
                <w:rFonts w:asciiTheme="minorHAnsi" w:eastAsia="Times New Roman" w:hAnsiTheme="minorHAnsi" w:cs="Arial"/>
                <w:sz w:val="22"/>
                <w:szCs w:val="18"/>
                <w:lang w:val="en-SG" w:eastAsia="zh-CN"/>
              </w:rPr>
            </w:pPr>
            <w:r w:rsidRPr="00A21918">
              <w:rPr>
                <w:rFonts w:asciiTheme="minorHAnsi" w:eastAsia="Times New Roman" w:hAnsiTheme="minorHAnsi" w:cs="Arial"/>
                <w:sz w:val="22"/>
                <w:szCs w:val="18"/>
                <w:lang w:val="en-SG" w:eastAsia="zh-CN"/>
              </w:rPr>
              <w:t xml:space="preserve">Assessed by WSHC and </w:t>
            </w:r>
            <w:r w:rsidRPr="00B21EBD">
              <w:rPr>
                <w:rFonts w:asciiTheme="minorHAnsi" w:eastAsia="Times New Roman" w:hAnsiTheme="minorHAnsi" w:cs="Arial"/>
                <w:color w:val="000000" w:themeColor="text1"/>
                <w:sz w:val="22"/>
                <w:szCs w:val="18"/>
                <w:lang w:val="en-SG" w:eastAsia="zh-CN"/>
              </w:rPr>
              <w:t xml:space="preserve">given </w:t>
            </w:r>
            <w:proofErr w:type="spellStart"/>
            <w:r w:rsidRPr="00B21EBD">
              <w:rPr>
                <w:rFonts w:asciiTheme="minorHAnsi" w:eastAsia="Times New Roman" w:hAnsiTheme="minorHAnsi" w:cs="Arial"/>
                <w:color w:val="000000" w:themeColor="text1"/>
                <w:sz w:val="22"/>
                <w:szCs w:val="18"/>
                <w:lang w:val="en-SG" w:eastAsia="zh-CN"/>
              </w:rPr>
              <w:t>BizSafe</w:t>
            </w:r>
            <w:proofErr w:type="spellEnd"/>
            <w:r w:rsidRPr="00B21EBD">
              <w:rPr>
                <w:rFonts w:asciiTheme="minorHAnsi" w:eastAsia="Times New Roman" w:hAnsiTheme="minorHAnsi" w:cs="Arial"/>
                <w:color w:val="000000" w:themeColor="text1"/>
                <w:sz w:val="22"/>
                <w:szCs w:val="18"/>
                <w:lang w:val="en-SG" w:eastAsia="zh-CN"/>
              </w:rPr>
              <w:t xml:space="preserve"> </w:t>
            </w:r>
            <w:r w:rsidR="00D13BAD" w:rsidRPr="00B21EBD">
              <w:rPr>
                <w:rFonts w:asciiTheme="minorHAnsi" w:eastAsia="Times New Roman" w:hAnsiTheme="minorHAnsi" w:cs="Arial"/>
                <w:color w:val="000000" w:themeColor="text1"/>
                <w:sz w:val="22"/>
                <w:szCs w:val="18"/>
                <w:lang w:val="en-SG" w:eastAsia="zh-CN"/>
              </w:rPr>
              <w:t>4</w:t>
            </w:r>
            <w:r w:rsidRPr="00B21EBD">
              <w:rPr>
                <w:rFonts w:asciiTheme="minorHAnsi" w:eastAsia="Times New Roman" w:hAnsiTheme="minorHAnsi" w:cs="Arial"/>
                <w:color w:val="000000" w:themeColor="text1"/>
                <w:sz w:val="22"/>
                <w:szCs w:val="18"/>
                <w:lang w:val="en-SG" w:eastAsia="zh-CN"/>
              </w:rPr>
              <w:t xml:space="preserve"> and </w:t>
            </w:r>
            <w:r w:rsidRPr="00A21918">
              <w:rPr>
                <w:rFonts w:asciiTheme="minorHAnsi" w:eastAsia="Times New Roman" w:hAnsiTheme="minorHAnsi" w:cs="Arial"/>
                <w:sz w:val="22"/>
                <w:szCs w:val="18"/>
                <w:lang w:val="en-SG" w:eastAsia="zh-CN"/>
              </w:rPr>
              <w:t>above</w:t>
            </w:r>
            <w:r w:rsidR="003C0262">
              <w:rPr>
                <w:rFonts w:asciiTheme="minorHAnsi" w:eastAsia="Times New Roman" w:hAnsiTheme="minorHAnsi" w:cs="Arial"/>
                <w:sz w:val="22"/>
                <w:szCs w:val="18"/>
                <w:lang w:val="en-SG" w:eastAsia="zh-CN"/>
              </w:rPr>
              <w:t xml:space="preserve"> at the date of Tender Closing.</w:t>
            </w:r>
          </w:p>
        </w:tc>
      </w:tr>
      <w:tr w:rsidR="00D32135" w:rsidRPr="00A93F44" w14:paraId="7A60FCB7" w14:textId="77777777" w:rsidTr="005904C4">
        <w:trPr>
          <w:jc w:val="center"/>
        </w:trPr>
        <w:tc>
          <w:tcPr>
            <w:tcW w:w="708" w:type="dxa"/>
            <w:vMerge w:val="restart"/>
            <w:shd w:val="clear" w:color="auto" w:fill="auto"/>
          </w:tcPr>
          <w:p w14:paraId="2BDA7AB2" w14:textId="77777777" w:rsidR="00D32135" w:rsidRPr="00A21918" w:rsidRDefault="00D32135" w:rsidP="005904C4">
            <w:pPr>
              <w:autoSpaceDE w:val="0"/>
              <w:autoSpaceDN w:val="0"/>
              <w:adjustRightInd w:val="0"/>
              <w:spacing w:line="276" w:lineRule="auto"/>
              <w:jc w:val="both"/>
              <w:rPr>
                <w:rFonts w:asciiTheme="minorHAnsi" w:hAnsiTheme="minorHAnsi" w:cs="Arial"/>
                <w:color w:val="000000"/>
                <w:sz w:val="22"/>
                <w:lang w:eastAsia="en-SG"/>
              </w:rPr>
            </w:pPr>
            <w:r>
              <w:rPr>
                <w:rFonts w:asciiTheme="minorHAnsi" w:hAnsiTheme="minorHAnsi" w:cs="Arial"/>
                <w:color w:val="000000"/>
                <w:sz w:val="22"/>
                <w:lang w:eastAsia="en-SG"/>
              </w:rPr>
              <w:t>c</w:t>
            </w:r>
            <w:r w:rsidRPr="00A21918">
              <w:rPr>
                <w:rFonts w:asciiTheme="minorHAnsi" w:hAnsiTheme="minorHAnsi" w:cs="Arial"/>
                <w:color w:val="000000"/>
                <w:sz w:val="22"/>
                <w:lang w:eastAsia="en-SG"/>
              </w:rPr>
              <w:t>)</w:t>
            </w:r>
          </w:p>
        </w:tc>
        <w:tc>
          <w:tcPr>
            <w:tcW w:w="1966" w:type="dxa"/>
            <w:vMerge w:val="restart"/>
            <w:shd w:val="clear" w:color="auto" w:fill="auto"/>
          </w:tcPr>
          <w:p w14:paraId="77A1C64B" w14:textId="77777777" w:rsidR="00D32135" w:rsidRPr="00A21918" w:rsidRDefault="00D32135" w:rsidP="005904C4">
            <w:pPr>
              <w:autoSpaceDE w:val="0"/>
              <w:autoSpaceDN w:val="0"/>
              <w:adjustRightInd w:val="0"/>
              <w:spacing w:line="276" w:lineRule="auto"/>
              <w:jc w:val="both"/>
              <w:rPr>
                <w:rFonts w:asciiTheme="minorHAnsi" w:hAnsiTheme="minorHAnsi" w:cs="Arial"/>
                <w:color w:val="000000"/>
                <w:sz w:val="22"/>
                <w:lang w:eastAsia="en-SG"/>
              </w:rPr>
            </w:pPr>
            <w:r w:rsidRPr="00A21918">
              <w:rPr>
                <w:rFonts w:asciiTheme="minorHAnsi" w:hAnsiTheme="minorHAnsi" w:cs="Arial"/>
                <w:bCs/>
                <w:color w:val="000000"/>
                <w:sz w:val="22"/>
                <w:lang w:eastAsia="en-SG"/>
              </w:rPr>
              <w:t>Track Record</w:t>
            </w:r>
          </w:p>
        </w:tc>
        <w:tc>
          <w:tcPr>
            <w:tcW w:w="5373" w:type="dxa"/>
            <w:shd w:val="clear" w:color="auto" w:fill="auto"/>
          </w:tcPr>
          <w:p w14:paraId="14411DF7" w14:textId="77777777" w:rsidR="00D32135" w:rsidRPr="00A21918" w:rsidRDefault="00D32135" w:rsidP="005904C4">
            <w:pPr>
              <w:autoSpaceDE w:val="0"/>
              <w:autoSpaceDN w:val="0"/>
              <w:adjustRightInd w:val="0"/>
              <w:spacing w:line="276" w:lineRule="auto"/>
              <w:jc w:val="both"/>
              <w:rPr>
                <w:rFonts w:asciiTheme="minorHAnsi" w:hAnsiTheme="minorHAnsi" w:cs="Arial"/>
                <w:color w:val="000000"/>
                <w:sz w:val="22"/>
                <w:lang w:eastAsia="en-SG"/>
              </w:rPr>
            </w:pPr>
            <w:r w:rsidRPr="00A21918">
              <w:rPr>
                <w:rFonts w:asciiTheme="minorHAnsi" w:hAnsiTheme="minorHAnsi" w:cs="Arial"/>
                <w:color w:val="000000"/>
                <w:sz w:val="22"/>
                <w:lang w:eastAsia="en-SG"/>
              </w:rPr>
              <w:t>This shall include, without limitation, the following considerations:</w:t>
            </w:r>
          </w:p>
          <w:p w14:paraId="212743CE" w14:textId="524E2D2A" w:rsidR="00D32135" w:rsidRPr="00A21918" w:rsidRDefault="00D32135" w:rsidP="00E91EB8">
            <w:pPr>
              <w:numPr>
                <w:ilvl w:val="0"/>
                <w:numId w:val="38"/>
              </w:numPr>
              <w:autoSpaceDE w:val="0"/>
              <w:autoSpaceDN w:val="0"/>
              <w:adjustRightInd w:val="0"/>
              <w:spacing w:after="200" w:line="276" w:lineRule="auto"/>
              <w:jc w:val="both"/>
              <w:rPr>
                <w:rFonts w:asciiTheme="minorHAnsi" w:hAnsiTheme="minorHAnsi" w:cs="Arial"/>
                <w:color w:val="000000"/>
                <w:sz w:val="22"/>
                <w:lang w:eastAsia="en-SG"/>
              </w:rPr>
            </w:pPr>
            <w:r>
              <w:rPr>
                <w:rFonts w:asciiTheme="minorHAnsi" w:hAnsiTheme="minorHAnsi" w:cs="Arial"/>
                <w:color w:val="000000"/>
                <w:sz w:val="22"/>
                <w:lang w:eastAsia="en-SG"/>
              </w:rPr>
              <w:t xml:space="preserve">At least three (3) years of experience in providing security services and has provided at least two (2) similar security services for office building with performance venues and occupancy of at least 1,000 occupants within that period. </w:t>
            </w:r>
          </w:p>
        </w:tc>
      </w:tr>
      <w:tr w:rsidR="00D32135" w:rsidRPr="00A93F44" w14:paraId="7C552757" w14:textId="77777777" w:rsidTr="005904C4">
        <w:trPr>
          <w:trHeight w:val="1773"/>
          <w:jc w:val="center"/>
        </w:trPr>
        <w:tc>
          <w:tcPr>
            <w:tcW w:w="708" w:type="dxa"/>
            <w:vMerge/>
            <w:shd w:val="clear" w:color="auto" w:fill="auto"/>
          </w:tcPr>
          <w:p w14:paraId="75CBF23C" w14:textId="77777777" w:rsidR="00D32135" w:rsidRPr="00A21918" w:rsidRDefault="00D32135" w:rsidP="005904C4">
            <w:pPr>
              <w:autoSpaceDE w:val="0"/>
              <w:autoSpaceDN w:val="0"/>
              <w:adjustRightInd w:val="0"/>
              <w:spacing w:line="276" w:lineRule="auto"/>
              <w:jc w:val="both"/>
              <w:rPr>
                <w:rFonts w:asciiTheme="minorHAnsi" w:hAnsiTheme="minorHAnsi" w:cs="Arial"/>
                <w:color w:val="000000"/>
                <w:sz w:val="22"/>
                <w:lang w:eastAsia="en-SG"/>
              </w:rPr>
            </w:pPr>
          </w:p>
        </w:tc>
        <w:tc>
          <w:tcPr>
            <w:tcW w:w="1966" w:type="dxa"/>
            <w:vMerge/>
            <w:shd w:val="clear" w:color="auto" w:fill="auto"/>
          </w:tcPr>
          <w:p w14:paraId="2C18EE72" w14:textId="77777777" w:rsidR="00D32135" w:rsidRPr="00A21918" w:rsidRDefault="00D32135" w:rsidP="005904C4">
            <w:pPr>
              <w:autoSpaceDE w:val="0"/>
              <w:autoSpaceDN w:val="0"/>
              <w:adjustRightInd w:val="0"/>
              <w:spacing w:line="276" w:lineRule="auto"/>
              <w:jc w:val="both"/>
              <w:rPr>
                <w:rFonts w:asciiTheme="minorHAnsi" w:hAnsiTheme="minorHAnsi" w:cs="Arial"/>
                <w:bCs/>
                <w:color w:val="000000"/>
                <w:sz w:val="22"/>
                <w:lang w:eastAsia="en-SG"/>
              </w:rPr>
            </w:pPr>
          </w:p>
        </w:tc>
        <w:tc>
          <w:tcPr>
            <w:tcW w:w="5373" w:type="dxa"/>
            <w:shd w:val="clear" w:color="auto" w:fill="auto"/>
          </w:tcPr>
          <w:p w14:paraId="53804EA0" w14:textId="5C85A691" w:rsidR="00D32135" w:rsidRPr="00DA6CDE" w:rsidRDefault="00D32135" w:rsidP="00DA6CDE">
            <w:pPr>
              <w:numPr>
                <w:ilvl w:val="0"/>
                <w:numId w:val="38"/>
              </w:numPr>
              <w:autoSpaceDE w:val="0"/>
              <w:autoSpaceDN w:val="0"/>
              <w:adjustRightInd w:val="0"/>
              <w:spacing w:after="200" w:line="276" w:lineRule="auto"/>
              <w:jc w:val="both"/>
              <w:rPr>
                <w:rFonts w:asciiTheme="minorHAnsi" w:hAnsiTheme="minorHAnsi" w:cs="Arial"/>
                <w:color w:val="000000"/>
                <w:sz w:val="22"/>
                <w:lang w:eastAsia="en-SG"/>
              </w:rPr>
            </w:pPr>
            <w:r w:rsidRPr="00A21918">
              <w:rPr>
                <w:rFonts w:asciiTheme="minorHAnsi" w:hAnsiTheme="minorHAnsi" w:cs="Arial"/>
                <w:color w:val="000000"/>
                <w:sz w:val="22"/>
                <w:lang w:eastAsia="en-SG"/>
              </w:rPr>
              <w:t xml:space="preserve">EPPU </w:t>
            </w:r>
            <w:r>
              <w:rPr>
                <w:rFonts w:asciiTheme="minorHAnsi" w:hAnsiTheme="minorHAnsi" w:cs="Arial"/>
                <w:color w:val="000000"/>
                <w:sz w:val="22"/>
                <w:lang w:eastAsia="en-SG"/>
              </w:rPr>
              <w:t xml:space="preserve">requirements of EPU/SER/43 Service (Security) </w:t>
            </w:r>
            <w:r w:rsidRPr="00DA6CDE">
              <w:rPr>
                <w:rFonts w:asciiTheme="minorHAnsi" w:hAnsiTheme="minorHAnsi" w:cs="Arial"/>
                <w:color w:val="000000"/>
                <w:sz w:val="22"/>
                <w:lang w:eastAsia="en-SG"/>
              </w:rPr>
              <w:t>with the financial grading of not lower than S</w:t>
            </w:r>
            <w:r>
              <w:rPr>
                <w:rFonts w:asciiTheme="minorHAnsi" w:hAnsiTheme="minorHAnsi" w:cs="Arial"/>
                <w:color w:val="000000"/>
                <w:sz w:val="22"/>
                <w:lang w:eastAsia="en-SG"/>
              </w:rPr>
              <w:t>8</w:t>
            </w:r>
            <w:r w:rsidRPr="00DA6CDE">
              <w:rPr>
                <w:rFonts w:asciiTheme="minorHAnsi" w:hAnsiTheme="minorHAnsi" w:cs="Arial"/>
                <w:color w:val="000000"/>
                <w:sz w:val="22"/>
                <w:lang w:eastAsia="en-SG"/>
              </w:rPr>
              <w:t xml:space="preserve"> (S$1</w:t>
            </w:r>
            <w:r>
              <w:rPr>
                <w:rFonts w:asciiTheme="minorHAnsi" w:hAnsiTheme="minorHAnsi" w:cs="Arial"/>
                <w:color w:val="000000"/>
                <w:sz w:val="22"/>
                <w:lang w:eastAsia="en-SG"/>
              </w:rPr>
              <w:t>0</w:t>
            </w:r>
            <w:r w:rsidRPr="00DA6CDE">
              <w:rPr>
                <w:rFonts w:asciiTheme="minorHAnsi" w:hAnsiTheme="minorHAnsi" w:cs="Arial"/>
                <w:color w:val="000000"/>
                <w:sz w:val="22"/>
                <w:lang w:eastAsia="en-SG"/>
              </w:rPr>
              <w:t>,000,000) and provide information of their Net Tangible Asset and Revenue. Capability/Capacity of the management team, source of funds and financial viability and stability.</w:t>
            </w:r>
          </w:p>
        </w:tc>
      </w:tr>
      <w:tr w:rsidR="00D32135" w:rsidRPr="00A93F44" w14:paraId="7E8412D5" w14:textId="77777777" w:rsidTr="00791B00">
        <w:trPr>
          <w:trHeight w:val="919"/>
          <w:jc w:val="center"/>
        </w:trPr>
        <w:tc>
          <w:tcPr>
            <w:tcW w:w="708" w:type="dxa"/>
            <w:vMerge/>
            <w:shd w:val="clear" w:color="auto" w:fill="auto"/>
          </w:tcPr>
          <w:p w14:paraId="2AD6528F" w14:textId="77777777" w:rsidR="00D32135" w:rsidRPr="00A21918" w:rsidRDefault="00D32135" w:rsidP="005904C4">
            <w:pPr>
              <w:autoSpaceDE w:val="0"/>
              <w:autoSpaceDN w:val="0"/>
              <w:adjustRightInd w:val="0"/>
              <w:spacing w:line="276" w:lineRule="auto"/>
              <w:jc w:val="both"/>
              <w:rPr>
                <w:rFonts w:asciiTheme="minorHAnsi" w:hAnsiTheme="minorHAnsi" w:cs="Arial"/>
                <w:color w:val="000000"/>
                <w:sz w:val="22"/>
                <w:lang w:eastAsia="en-SG"/>
              </w:rPr>
            </w:pPr>
          </w:p>
        </w:tc>
        <w:tc>
          <w:tcPr>
            <w:tcW w:w="1966" w:type="dxa"/>
            <w:vMerge/>
            <w:shd w:val="clear" w:color="auto" w:fill="auto"/>
          </w:tcPr>
          <w:p w14:paraId="7B29FD08" w14:textId="77777777" w:rsidR="00D32135" w:rsidRPr="00A21918" w:rsidRDefault="00D32135" w:rsidP="005904C4">
            <w:pPr>
              <w:autoSpaceDE w:val="0"/>
              <w:autoSpaceDN w:val="0"/>
              <w:adjustRightInd w:val="0"/>
              <w:spacing w:line="276" w:lineRule="auto"/>
              <w:jc w:val="both"/>
              <w:rPr>
                <w:rFonts w:asciiTheme="minorHAnsi" w:hAnsiTheme="minorHAnsi" w:cs="Arial"/>
                <w:bCs/>
                <w:color w:val="000000"/>
                <w:sz w:val="22"/>
                <w:lang w:eastAsia="en-SG"/>
              </w:rPr>
            </w:pPr>
          </w:p>
        </w:tc>
        <w:tc>
          <w:tcPr>
            <w:tcW w:w="5373" w:type="dxa"/>
            <w:shd w:val="clear" w:color="auto" w:fill="auto"/>
          </w:tcPr>
          <w:p w14:paraId="14DD07E2" w14:textId="076145FA" w:rsidR="00D32135" w:rsidRDefault="00D32135" w:rsidP="00DA6CDE">
            <w:pPr>
              <w:numPr>
                <w:ilvl w:val="0"/>
                <w:numId w:val="38"/>
              </w:numPr>
              <w:autoSpaceDE w:val="0"/>
              <w:autoSpaceDN w:val="0"/>
              <w:adjustRightInd w:val="0"/>
              <w:spacing w:after="200" w:line="276" w:lineRule="auto"/>
              <w:jc w:val="both"/>
              <w:rPr>
                <w:rFonts w:asciiTheme="minorHAnsi" w:hAnsiTheme="minorHAnsi" w:cs="Arial"/>
                <w:color w:val="000000"/>
                <w:sz w:val="22"/>
                <w:lang w:eastAsia="en-SG"/>
              </w:rPr>
            </w:pPr>
            <w:r>
              <w:rPr>
                <w:rFonts w:asciiTheme="minorHAnsi" w:hAnsiTheme="minorHAnsi" w:cs="Arial"/>
                <w:color w:val="000000"/>
                <w:sz w:val="22"/>
                <w:lang w:eastAsia="en-SG"/>
              </w:rPr>
              <w:t xml:space="preserve">Complies with the Progressive Wage Model (PWM) requirements required by the Private Security Act (PSIA) administered by the Police Licensing and Regulatory Department (PLRD) </w:t>
            </w:r>
          </w:p>
        </w:tc>
      </w:tr>
    </w:tbl>
    <w:p w14:paraId="7A1CDF9D" w14:textId="4D146548" w:rsidR="00CA7E63" w:rsidRDefault="00CA7E63" w:rsidP="00321DDB">
      <w:pPr>
        <w:rPr>
          <w:rFonts w:asciiTheme="minorHAnsi" w:hAnsiTheme="minorHAnsi"/>
          <w:b/>
          <w:bCs/>
          <w:sz w:val="22"/>
        </w:rPr>
      </w:pPr>
    </w:p>
    <w:p w14:paraId="227E68EE" w14:textId="77777777" w:rsidR="00E43877" w:rsidRDefault="00E43877" w:rsidP="00321DDB">
      <w:pPr>
        <w:rPr>
          <w:rFonts w:asciiTheme="minorHAnsi" w:hAnsiTheme="minorHAnsi"/>
          <w:b/>
          <w:bCs/>
          <w:sz w:val="22"/>
        </w:rPr>
      </w:pPr>
    </w:p>
    <w:p w14:paraId="4E66EA53" w14:textId="50356E3D" w:rsidR="003C0262" w:rsidRDefault="003C0262" w:rsidP="001D4027">
      <w:pPr>
        <w:numPr>
          <w:ilvl w:val="0"/>
          <w:numId w:val="46"/>
        </w:numPr>
        <w:rPr>
          <w:rFonts w:asciiTheme="minorHAnsi" w:hAnsiTheme="minorHAnsi"/>
          <w:b/>
          <w:bCs/>
          <w:sz w:val="22"/>
        </w:rPr>
      </w:pPr>
      <w:r>
        <w:rPr>
          <w:rFonts w:asciiTheme="minorHAnsi" w:hAnsiTheme="minorHAnsi"/>
          <w:b/>
          <w:bCs/>
          <w:sz w:val="22"/>
        </w:rPr>
        <w:t>ASSESSMENT FOR OTHER EVALUATION CRITERIA</w:t>
      </w:r>
    </w:p>
    <w:p w14:paraId="2CD2ED08" w14:textId="77777777" w:rsidR="001A1A36" w:rsidRDefault="001A1A36" w:rsidP="001A1A36">
      <w:pPr>
        <w:ind w:left="540"/>
        <w:rPr>
          <w:rFonts w:asciiTheme="minorHAnsi" w:hAnsiTheme="minorHAnsi"/>
          <w:b/>
          <w:bCs/>
          <w:sz w:val="22"/>
        </w:rPr>
      </w:pPr>
    </w:p>
    <w:p w14:paraId="565A6354" w14:textId="12755074" w:rsidR="003C0262" w:rsidRPr="0008527C" w:rsidRDefault="003C0262" w:rsidP="001D4027">
      <w:pPr>
        <w:pStyle w:val="ListParagraph"/>
        <w:numPr>
          <w:ilvl w:val="1"/>
          <w:numId w:val="46"/>
        </w:numPr>
        <w:ind w:left="510" w:hanging="510"/>
        <w:rPr>
          <w:rFonts w:asciiTheme="minorHAnsi" w:hAnsiTheme="minorHAnsi"/>
        </w:rPr>
      </w:pPr>
      <w:r w:rsidRPr="003C0262">
        <w:rPr>
          <w:rFonts w:asciiTheme="minorHAnsi" w:hAnsiTheme="minorHAnsi"/>
        </w:rPr>
        <w:t xml:space="preserve">Tenderers who have satisfied the </w:t>
      </w:r>
      <w:r>
        <w:rPr>
          <w:rFonts w:asciiTheme="minorHAnsi" w:hAnsiTheme="minorHAnsi"/>
        </w:rPr>
        <w:t>mandatory requirement</w:t>
      </w:r>
      <w:r w:rsidRPr="003C0262">
        <w:rPr>
          <w:rFonts w:asciiTheme="minorHAnsi" w:hAnsiTheme="minorHAnsi"/>
        </w:rPr>
        <w:t xml:space="preserve"> </w:t>
      </w:r>
      <w:r>
        <w:rPr>
          <w:rFonts w:asciiTheme="minorHAnsi" w:hAnsiTheme="minorHAnsi"/>
        </w:rPr>
        <w:t>above</w:t>
      </w:r>
      <w:r w:rsidRPr="003C0262">
        <w:rPr>
          <w:rFonts w:asciiTheme="minorHAnsi" w:hAnsiTheme="minorHAnsi"/>
        </w:rPr>
        <w:t xml:space="preserve"> will be evaluated based on the following weightages</w:t>
      </w:r>
      <w:r w:rsidR="00560082" w:rsidRPr="00FE4DF6">
        <w:rPr>
          <w:rFonts w:asciiTheme="minorHAnsi" w:hAnsiTheme="minorHAnsi"/>
        </w:rPr>
        <w:t xml:space="preserve">: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83"/>
        <w:gridCol w:w="3794"/>
        <w:gridCol w:w="1470"/>
      </w:tblGrid>
      <w:tr w:rsidR="00266F31" w:rsidRPr="00454353" w14:paraId="0096B76D" w14:textId="77777777" w:rsidTr="00B9231C">
        <w:trPr>
          <w:jc w:val="center"/>
        </w:trPr>
        <w:tc>
          <w:tcPr>
            <w:tcW w:w="612" w:type="dxa"/>
            <w:shd w:val="clear" w:color="auto" w:fill="BFBFBF"/>
          </w:tcPr>
          <w:p w14:paraId="64A17643" w14:textId="77777777" w:rsidR="00266F31" w:rsidRPr="00454353" w:rsidRDefault="00266F31" w:rsidP="0050199D">
            <w:pPr>
              <w:autoSpaceDE w:val="0"/>
              <w:autoSpaceDN w:val="0"/>
              <w:adjustRightInd w:val="0"/>
              <w:spacing w:before="240" w:line="276" w:lineRule="auto"/>
              <w:jc w:val="center"/>
              <w:rPr>
                <w:rFonts w:ascii="Arial" w:hAnsi="Arial" w:cs="Arial"/>
                <w:b/>
                <w:color w:val="000000"/>
                <w:lang w:eastAsia="en-SG"/>
              </w:rPr>
            </w:pPr>
            <w:r w:rsidRPr="00454353">
              <w:rPr>
                <w:rFonts w:ascii="Arial" w:hAnsi="Arial" w:cs="Arial"/>
                <w:b/>
                <w:color w:val="000000"/>
                <w:lang w:eastAsia="en-SG"/>
              </w:rPr>
              <w:t>S/N</w:t>
            </w:r>
          </w:p>
        </w:tc>
        <w:tc>
          <w:tcPr>
            <w:tcW w:w="2483" w:type="dxa"/>
            <w:shd w:val="clear" w:color="auto" w:fill="BFBFBF"/>
          </w:tcPr>
          <w:p w14:paraId="2142E5FF" w14:textId="77777777" w:rsidR="00266F31" w:rsidRPr="00454353" w:rsidRDefault="00266F31" w:rsidP="0050199D">
            <w:pPr>
              <w:autoSpaceDE w:val="0"/>
              <w:autoSpaceDN w:val="0"/>
              <w:adjustRightInd w:val="0"/>
              <w:spacing w:before="240" w:line="276" w:lineRule="auto"/>
              <w:jc w:val="center"/>
              <w:rPr>
                <w:rFonts w:ascii="Arial" w:hAnsi="Arial" w:cs="Arial"/>
                <w:b/>
                <w:color w:val="000000"/>
                <w:lang w:eastAsia="en-SG"/>
              </w:rPr>
            </w:pPr>
            <w:r w:rsidRPr="00454353">
              <w:rPr>
                <w:rFonts w:ascii="Arial" w:hAnsi="Arial" w:cs="Arial"/>
                <w:b/>
                <w:color w:val="000000"/>
                <w:lang w:eastAsia="en-SG"/>
              </w:rPr>
              <w:t>Category</w:t>
            </w:r>
          </w:p>
        </w:tc>
        <w:tc>
          <w:tcPr>
            <w:tcW w:w="3794" w:type="dxa"/>
            <w:shd w:val="clear" w:color="auto" w:fill="BFBFBF"/>
          </w:tcPr>
          <w:p w14:paraId="1E7E3291" w14:textId="77777777" w:rsidR="00266F31" w:rsidRPr="00454353" w:rsidRDefault="00266F31" w:rsidP="0050199D">
            <w:pPr>
              <w:autoSpaceDE w:val="0"/>
              <w:autoSpaceDN w:val="0"/>
              <w:adjustRightInd w:val="0"/>
              <w:spacing w:before="240" w:line="276" w:lineRule="auto"/>
              <w:jc w:val="center"/>
              <w:rPr>
                <w:rFonts w:ascii="Arial" w:hAnsi="Arial" w:cs="Arial"/>
                <w:b/>
                <w:color w:val="000000"/>
                <w:lang w:eastAsia="en-SG"/>
              </w:rPr>
            </w:pPr>
            <w:r w:rsidRPr="00454353">
              <w:rPr>
                <w:rFonts w:ascii="Arial" w:hAnsi="Arial" w:cs="Arial"/>
                <w:b/>
                <w:color w:val="000000"/>
                <w:lang w:eastAsia="en-SG"/>
              </w:rPr>
              <w:t>Description</w:t>
            </w:r>
          </w:p>
        </w:tc>
        <w:tc>
          <w:tcPr>
            <w:tcW w:w="1470" w:type="dxa"/>
            <w:shd w:val="clear" w:color="auto" w:fill="BFBFBF"/>
          </w:tcPr>
          <w:p w14:paraId="6A66B0BA" w14:textId="77777777" w:rsidR="00266F31" w:rsidRPr="008F49F8" w:rsidRDefault="00266F31" w:rsidP="0050199D">
            <w:pPr>
              <w:autoSpaceDE w:val="0"/>
              <w:autoSpaceDN w:val="0"/>
              <w:adjustRightInd w:val="0"/>
              <w:spacing w:before="240" w:line="276" w:lineRule="auto"/>
              <w:jc w:val="center"/>
              <w:rPr>
                <w:rFonts w:ascii="Arial" w:hAnsi="Arial" w:cs="Arial"/>
                <w:b/>
                <w:color w:val="000000"/>
                <w:lang w:eastAsia="en-SG"/>
              </w:rPr>
            </w:pPr>
            <w:r w:rsidRPr="008F49F8">
              <w:rPr>
                <w:rFonts w:ascii="Arial" w:hAnsi="Arial" w:cs="Arial"/>
                <w:b/>
                <w:color w:val="000000"/>
                <w:lang w:eastAsia="en-SG"/>
              </w:rPr>
              <w:t>Weightage</w:t>
            </w:r>
          </w:p>
        </w:tc>
      </w:tr>
      <w:tr w:rsidR="00266F31" w:rsidRPr="00A93F44" w14:paraId="7626578B" w14:textId="77777777" w:rsidTr="00B9231C">
        <w:trPr>
          <w:jc w:val="center"/>
        </w:trPr>
        <w:tc>
          <w:tcPr>
            <w:tcW w:w="612" w:type="dxa"/>
            <w:shd w:val="clear" w:color="auto" w:fill="auto"/>
          </w:tcPr>
          <w:p w14:paraId="31077AA2" w14:textId="77777777" w:rsidR="00266F31" w:rsidRPr="00B77B5A" w:rsidRDefault="00266F31" w:rsidP="0050199D">
            <w:pPr>
              <w:autoSpaceDE w:val="0"/>
              <w:autoSpaceDN w:val="0"/>
              <w:adjustRightInd w:val="0"/>
              <w:spacing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t>a)</w:t>
            </w:r>
          </w:p>
        </w:tc>
        <w:tc>
          <w:tcPr>
            <w:tcW w:w="2483" w:type="dxa"/>
            <w:shd w:val="clear" w:color="auto" w:fill="auto"/>
          </w:tcPr>
          <w:p w14:paraId="06F86EE0" w14:textId="77777777" w:rsidR="00266F31" w:rsidRPr="00B77B5A" w:rsidRDefault="00266F31" w:rsidP="0050199D">
            <w:pPr>
              <w:autoSpaceDE w:val="0"/>
              <w:autoSpaceDN w:val="0"/>
              <w:adjustRightInd w:val="0"/>
              <w:spacing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t>Conformity to Tender Specifications</w:t>
            </w:r>
          </w:p>
          <w:p w14:paraId="03C23413" w14:textId="77777777" w:rsidR="00266F31" w:rsidRPr="00B77B5A" w:rsidRDefault="00266F31" w:rsidP="0050199D">
            <w:pPr>
              <w:autoSpaceDE w:val="0"/>
              <w:autoSpaceDN w:val="0"/>
              <w:adjustRightInd w:val="0"/>
              <w:spacing w:line="276" w:lineRule="auto"/>
              <w:jc w:val="both"/>
              <w:rPr>
                <w:rFonts w:asciiTheme="minorHAnsi" w:hAnsiTheme="minorHAnsi" w:cs="Arial"/>
                <w:color w:val="000000"/>
                <w:sz w:val="22"/>
                <w:lang w:eastAsia="en-SG"/>
              </w:rPr>
            </w:pPr>
          </w:p>
        </w:tc>
        <w:tc>
          <w:tcPr>
            <w:tcW w:w="3794" w:type="dxa"/>
            <w:shd w:val="clear" w:color="auto" w:fill="auto"/>
          </w:tcPr>
          <w:p w14:paraId="4C546A92" w14:textId="77777777" w:rsidR="00266F31" w:rsidRPr="00B77B5A" w:rsidRDefault="00266F31" w:rsidP="0050199D">
            <w:pPr>
              <w:autoSpaceDE w:val="0"/>
              <w:autoSpaceDN w:val="0"/>
              <w:adjustRightInd w:val="0"/>
              <w:spacing w:after="200"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t>Conformity to requirements as stated in above</w:t>
            </w:r>
          </w:p>
        </w:tc>
        <w:tc>
          <w:tcPr>
            <w:tcW w:w="1470" w:type="dxa"/>
          </w:tcPr>
          <w:p w14:paraId="5D8944EE" w14:textId="77777777" w:rsidR="00266F31" w:rsidRPr="008F49F8" w:rsidRDefault="00266F31" w:rsidP="0050199D">
            <w:pPr>
              <w:autoSpaceDE w:val="0"/>
              <w:autoSpaceDN w:val="0"/>
              <w:adjustRightInd w:val="0"/>
              <w:spacing w:after="200" w:line="276" w:lineRule="auto"/>
              <w:jc w:val="center"/>
              <w:rPr>
                <w:rFonts w:asciiTheme="minorHAnsi" w:hAnsiTheme="minorHAnsi" w:cs="Arial"/>
                <w:color w:val="000000"/>
                <w:sz w:val="22"/>
                <w:lang w:eastAsia="en-SG"/>
              </w:rPr>
            </w:pPr>
            <w:r w:rsidRPr="008F49F8">
              <w:rPr>
                <w:rFonts w:asciiTheme="minorHAnsi" w:hAnsiTheme="minorHAnsi" w:cs="Arial"/>
                <w:color w:val="000000"/>
                <w:sz w:val="22"/>
                <w:lang w:eastAsia="en-SG"/>
              </w:rPr>
              <w:t>Mandatory</w:t>
            </w:r>
          </w:p>
        </w:tc>
      </w:tr>
      <w:tr w:rsidR="001650C4" w14:paraId="7D505E68" w14:textId="77777777" w:rsidTr="00B9231C">
        <w:trPr>
          <w:jc w:val="center"/>
        </w:trPr>
        <w:tc>
          <w:tcPr>
            <w:tcW w:w="612" w:type="dxa"/>
            <w:shd w:val="clear" w:color="auto" w:fill="auto"/>
          </w:tcPr>
          <w:p w14:paraId="4C6C6ADC" w14:textId="01D1DC11" w:rsidR="001650C4" w:rsidRDefault="001650C4" w:rsidP="001650C4">
            <w:pPr>
              <w:autoSpaceDE w:val="0"/>
              <w:autoSpaceDN w:val="0"/>
              <w:adjustRightInd w:val="0"/>
              <w:spacing w:line="276" w:lineRule="auto"/>
              <w:jc w:val="both"/>
              <w:rPr>
                <w:rFonts w:asciiTheme="minorHAnsi" w:hAnsiTheme="minorHAnsi" w:cs="Arial"/>
                <w:color w:val="000000"/>
                <w:sz w:val="22"/>
                <w:lang w:eastAsia="en-SG"/>
              </w:rPr>
            </w:pPr>
            <w:r>
              <w:rPr>
                <w:rFonts w:asciiTheme="minorHAnsi" w:hAnsiTheme="minorHAnsi" w:cs="Arial"/>
                <w:color w:val="000000"/>
                <w:sz w:val="22"/>
                <w:lang w:eastAsia="en-SG"/>
              </w:rPr>
              <w:t>b</w:t>
            </w:r>
            <w:r w:rsidRPr="00B77B5A">
              <w:rPr>
                <w:rFonts w:asciiTheme="minorHAnsi" w:hAnsiTheme="minorHAnsi" w:cs="Arial"/>
                <w:color w:val="000000"/>
                <w:sz w:val="22"/>
                <w:lang w:eastAsia="en-SG"/>
              </w:rPr>
              <w:t>)</w:t>
            </w:r>
          </w:p>
        </w:tc>
        <w:tc>
          <w:tcPr>
            <w:tcW w:w="2483" w:type="dxa"/>
            <w:shd w:val="clear" w:color="auto" w:fill="auto"/>
          </w:tcPr>
          <w:p w14:paraId="57792B05" w14:textId="77777777" w:rsidR="001650C4" w:rsidRPr="00B21EBD" w:rsidRDefault="001650C4" w:rsidP="001650C4">
            <w:pPr>
              <w:autoSpaceDE w:val="0"/>
              <w:autoSpaceDN w:val="0"/>
              <w:adjustRightInd w:val="0"/>
              <w:spacing w:line="276" w:lineRule="auto"/>
              <w:jc w:val="both"/>
              <w:rPr>
                <w:rFonts w:asciiTheme="minorHAnsi" w:hAnsiTheme="minorHAnsi" w:cs="Arial"/>
                <w:color w:val="000000" w:themeColor="text1"/>
                <w:sz w:val="22"/>
                <w:lang w:eastAsia="en-SG"/>
              </w:rPr>
            </w:pPr>
            <w:r w:rsidRPr="00B21EBD">
              <w:rPr>
                <w:rFonts w:asciiTheme="minorHAnsi" w:hAnsiTheme="minorHAnsi" w:cs="Arial"/>
                <w:color w:val="000000" w:themeColor="text1"/>
                <w:sz w:val="22"/>
                <w:lang w:eastAsia="en-SG"/>
              </w:rPr>
              <w:t>Jobs/Training/Manpower Deployment</w:t>
            </w:r>
          </w:p>
          <w:p w14:paraId="764C5CAD" w14:textId="5E7453B4" w:rsidR="001650C4" w:rsidRPr="00B21EBD" w:rsidRDefault="001650C4" w:rsidP="001650C4">
            <w:pPr>
              <w:autoSpaceDE w:val="0"/>
              <w:autoSpaceDN w:val="0"/>
              <w:adjustRightInd w:val="0"/>
              <w:spacing w:line="276" w:lineRule="auto"/>
              <w:jc w:val="both"/>
              <w:rPr>
                <w:rFonts w:asciiTheme="minorHAnsi" w:hAnsiTheme="minorHAnsi" w:cs="Arial"/>
                <w:color w:val="000000" w:themeColor="text1"/>
                <w:sz w:val="22"/>
                <w:lang w:eastAsia="en-SG"/>
              </w:rPr>
            </w:pPr>
            <w:r w:rsidRPr="00B21EBD">
              <w:rPr>
                <w:rFonts w:asciiTheme="minorHAnsi" w:hAnsiTheme="minorHAnsi" w:cs="Arial"/>
                <w:color w:val="000000" w:themeColor="text1"/>
                <w:sz w:val="22"/>
                <w:lang w:eastAsia="en-SG"/>
              </w:rPr>
              <w:t>Compliance</w:t>
            </w:r>
          </w:p>
        </w:tc>
        <w:tc>
          <w:tcPr>
            <w:tcW w:w="3794" w:type="dxa"/>
            <w:shd w:val="clear" w:color="auto" w:fill="auto"/>
          </w:tcPr>
          <w:p w14:paraId="2FBC0805" w14:textId="77777777" w:rsidR="001650C4" w:rsidRPr="00B21EBD" w:rsidRDefault="001650C4" w:rsidP="001650C4">
            <w:pPr>
              <w:autoSpaceDE w:val="0"/>
              <w:autoSpaceDN w:val="0"/>
              <w:adjustRightInd w:val="0"/>
              <w:jc w:val="both"/>
              <w:rPr>
                <w:rFonts w:asciiTheme="minorHAnsi" w:hAnsiTheme="minorHAnsi" w:cs="Arial"/>
                <w:color w:val="000000" w:themeColor="text1"/>
                <w:sz w:val="22"/>
                <w:lang w:eastAsia="en-SG"/>
              </w:rPr>
            </w:pPr>
            <w:r w:rsidRPr="00B21EBD">
              <w:rPr>
                <w:rFonts w:asciiTheme="minorHAnsi" w:hAnsiTheme="minorHAnsi" w:cs="Arial"/>
                <w:color w:val="000000" w:themeColor="text1"/>
                <w:sz w:val="22"/>
                <w:lang w:eastAsia="en-SG"/>
              </w:rPr>
              <w:t>Proposal of the manpower deployment with a record of all their training to be submitted and ensure they met the requirements stated in this Tender.</w:t>
            </w:r>
          </w:p>
          <w:p w14:paraId="6A8C421F" w14:textId="77777777" w:rsidR="001650C4" w:rsidRPr="00B21EBD" w:rsidRDefault="001650C4" w:rsidP="001650C4">
            <w:pPr>
              <w:autoSpaceDE w:val="0"/>
              <w:autoSpaceDN w:val="0"/>
              <w:adjustRightInd w:val="0"/>
              <w:jc w:val="both"/>
              <w:rPr>
                <w:rFonts w:asciiTheme="minorHAnsi" w:hAnsiTheme="minorHAnsi" w:cs="Arial"/>
                <w:color w:val="000000" w:themeColor="text1"/>
                <w:sz w:val="22"/>
                <w:lang w:eastAsia="en-SG"/>
              </w:rPr>
            </w:pPr>
          </w:p>
        </w:tc>
        <w:tc>
          <w:tcPr>
            <w:tcW w:w="1470" w:type="dxa"/>
          </w:tcPr>
          <w:p w14:paraId="21D1810C" w14:textId="5B8C634F" w:rsidR="001650C4" w:rsidRPr="008F49F8" w:rsidRDefault="001650C4" w:rsidP="001650C4">
            <w:pPr>
              <w:autoSpaceDE w:val="0"/>
              <w:autoSpaceDN w:val="0"/>
              <w:adjustRightInd w:val="0"/>
              <w:spacing w:after="200" w:line="276" w:lineRule="auto"/>
              <w:jc w:val="center"/>
              <w:rPr>
                <w:rFonts w:asciiTheme="minorHAnsi" w:hAnsiTheme="minorHAnsi" w:cs="Arial"/>
                <w:color w:val="000000"/>
                <w:sz w:val="22"/>
                <w:lang w:eastAsia="en-SG"/>
              </w:rPr>
            </w:pPr>
            <w:r w:rsidRPr="008F49F8">
              <w:rPr>
                <w:rFonts w:asciiTheme="minorHAnsi" w:hAnsiTheme="minorHAnsi" w:cs="Arial"/>
                <w:color w:val="000000"/>
                <w:sz w:val="22"/>
                <w:lang w:eastAsia="en-SG"/>
              </w:rPr>
              <w:t>40%</w:t>
            </w:r>
          </w:p>
        </w:tc>
      </w:tr>
      <w:tr w:rsidR="00B9231C" w14:paraId="4C0CE500" w14:textId="77777777" w:rsidTr="00B9231C">
        <w:trPr>
          <w:jc w:val="center"/>
        </w:trPr>
        <w:tc>
          <w:tcPr>
            <w:tcW w:w="612" w:type="dxa"/>
            <w:shd w:val="clear" w:color="auto" w:fill="auto"/>
          </w:tcPr>
          <w:p w14:paraId="2CF9BDA5" w14:textId="32C0086A" w:rsidR="00B9231C" w:rsidRPr="00B77B5A" w:rsidRDefault="001650C4" w:rsidP="00B9231C">
            <w:pPr>
              <w:autoSpaceDE w:val="0"/>
              <w:autoSpaceDN w:val="0"/>
              <w:adjustRightInd w:val="0"/>
              <w:spacing w:line="276" w:lineRule="auto"/>
              <w:jc w:val="both"/>
              <w:rPr>
                <w:rFonts w:asciiTheme="minorHAnsi" w:hAnsiTheme="minorHAnsi" w:cs="Arial"/>
                <w:color w:val="000000"/>
                <w:sz w:val="22"/>
                <w:lang w:eastAsia="en-SG"/>
              </w:rPr>
            </w:pPr>
            <w:r>
              <w:rPr>
                <w:rFonts w:asciiTheme="minorHAnsi" w:hAnsiTheme="minorHAnsi" w:cs="Arial"/>
                <w:color w:val="000000"/>
                <w:sz w:val="22"/>
                <w:lang w:eastAsia="en-SG"/>
              </w:rPr>
              <w:t>c</w:t>
            </w:r>
            <w:r w:rsidR="00B9231C" w:rsidRPr="00B77B5A">
              <w:rPr>
                <w:rFonts w:asciiTheme="minorHAnsi" w:hAnsiTheme="minorHAnsi" w:cs="Arial"/>
                <w:color w:val="000000"/>
                <w:sz w:val="22"/>
                <w:lang w:eastAsia="en-SG"/>
              </w:rPr>
              <w:t>)</w:t>
            </w:r>
          </w:p>
        </w:tc>
        <w:tc>
          <w:tcPr>
            <w:tcW w:w="2483" w:type="dxa"/>
            <w:shd w:val="clear" w:color="auto" w:fill="auto"/>
          </w:tcPr>
          <w:p w14:paraId="03ED3478" w14:textId="7C4DEFB6" w:rsidR="00B9231C" w:rsidRPr="00B21EBD" w:rsidRDefault="00B9231C" w:rsidP="00B9231C">
            <w:pPr>
              <w:autoSpaceDE w:val="0"/>
              <w:autoSpaceDN w:val="0"/>
              <w:adjustRightInd w:val="0"/>
              <w:spacing w:line="276" w:lineRule="auto"/>
              <w:jc w:val="both"/>
              <w:rPr>
                <w:rFonts w:asciiTheme="minorHAnsi" w:hAnsiTheme="minorHAnsi" w:cs="Arial"/>
                <w:color w:val="000000" w:themeColor="text1"/>
                <w:sz w:val="22"/>
                <w:lang w:eastAsia="en-SG"/>
              </w:rPr>
            </w:pPr>
            <w:r w:rsidRPr="00B21EBD">
              <w:rPr>
                <w:rFonts w:asciiTheme="minorHAnsi" w:hAnsiTheme="minorHAnsi" w:cs="Arial"/>
                <w:color w:val="000000" w:themeColor="text1"/>
                <w:sz w:val="22"/>
                <w:lang w:eastAsia="en-SG"/>
              </w:rPr>
              <w:t>Pricing</w:t>
            </w:r>
          </w:p>
        </w:tc>
        <w:tc>
          <w:tcPr>
            <w:tcW w:w="3794" w:type="dxa"/>
            <w:shd w:val="clear" w:color="auto" w:fill="auto"/>
          </w:tcPr>
          <w:p w14:paraId="54F20550" w14:textId="77777777" w:rsidR="00B9231C" w:rsidRPr="00B21EBD" w:rsidRDefault="00B9231C" w:rsidP="00B9231C">
            <w:pPr>
              <w:autoSpaceDE w:val="0"/>
              <w:autoSpaceDN w:val="0"/>
              <w:adjustRightInd w:val="0"/>
              <w:jc w:val="both"/>
              <w:rPr>
                <w:rFonts w:asciiTheme="minorHAnsi" w:hAnsiTheme="minorHAnsi" w:cs="Arial"/>
                <w:color w:val="000000" w:themeColor="text1"/>
                <w:sz w:val="22"/>
                <w:lang w:eastAsia="en-SG"/>
              </w:rPr>
            </w:pPr>
            <w:r w:rsidRPr="00B21EBD">
              <w:rPr>
                <w:rFonts w:asciiTheme="minorHAnsi" w:hAnsiTheme="minorHAnsi" w:cs="Arial"/>
                <w:color w:val="000000" w:themeColor="text1"/>
                <w:sz w:val="22"/>
                <w:lang w:eastAsia="en-SG"/>
              </w:rPr>
              <w:t>Price competitiveness based on proposal</w:t>
            </w:r>
          </w:p>
          <w:p w14:paraId="3E0284AF" w14:textId="77777777" w:rsidR="00B9231C" w:rsidRPr="00B21EBD" w:rsidRDefault="00B9231C" w:rsidP="00B9231C">
            <w:pPr>
              <w:autoSpaceDE w:val="0"/>
              <w:autoSpaceDN w:val="0"/>
              <w:adjustRightInd w:val="0"/>
              <w:jc w:val="both"/>
              <w:rPr>
                <w:rFonts w:asciiTheme="minorHAnsi" w:hAnsiTheme="minorHAnsi" w:cs="Arial"/>
                <w:color w:val="000000" w:themeColor="text1"/>
                <w:sz w:val="22"/>
                <w:lang w:eastAsia="en-SG"/>
              </w:rPr>
            </w:pPr>
          </w:p>
        </w:tc>
        <w:tc>
          <w:tcPr>
            <w:tcW w:w="1470" w:type="dxa"/>
          </w:tcPr>
          <w:p w14:paraId="01A9040C" w14:textId="63C2B2FD" w:rsidR="00B9231C" w:rsidRPr="008F49F8" w:rsidRDefault="00B9231C" w:rsidP="00B9231C">
            <w:pPr>
              <w:autoSpaceDE w:val="0"/>
              <w:autoSpaceDN w:val="0"/>
              <w:adjustRightInd w:val="0"/>
              <w:spacing w:after="200" w:line="276" w:lineRule="auto"/>
              <w:jc w:val="center"/>
              <w:rPr>
                <w:rFonts w:asciiTheme="minorHAnsi" w:hAnsiTheme="minorHAnsi" w:cs="Arial"/>
                <w:color w:val="000000"/>
                <w:sz w:val="22"/>
                <w:lang w:eastAsia="en-SG"/>
              </w:rPr>
            </w:pPr>
            <w:r w:rsidRPr="008F49F8">
              <w:rPr>
                <w:rFonts w:asciiTheme="minorHAnsi" w:hAnsiTheme="minorHAnsi" w:cs="Arial"/>
                <w:color w:val="000000"/>
                <w:sz w:val="22"/>
                <w:lang w:eastAsia="en-SG"/>
              </w:rPr>
              <w:t>50%</w:t>
            </w:r>
          </w:p>
        </w:tc>
      </w:tr>
      <w:tr w:rsidR="00B9231C" w14:paraId="71C51E5D" w14:textId="77777777" w:rsidTr="00B9231C">
        <w:trPr>
          <w:jc w:val="center"/>
        </w:trPr>
        <w:tc>
          <w:tcPr>
            <w:tcW w:w="612" w:type="dxa"/>
            <w:shd w:val="clear" w:color="auto" w:fill="auto"/>
          </w:tcPr>
          <w:p w14:paraId="60545CE1" w14:textId="77777777" w:rsidR="00B9231C" w:rsidRPr="00B77B5A" w:rsidRDefault="00B9231C" w:rsidP="00B9231C">
            <w:pPr>
              <w:autoSpaceDE w:val="0"/>
              <w:autoSpaceDN w:val="0"/>
              <w:adjustRightInd w:val="0"/>
              <w:spacing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lastRenderedPageBreak/>
              <w:t>d)</w:t>
            </w:r>
          </w:p>
        </w:tc>
        <w:tc>
          <w:tcPr>
            <w:tcW w:w="2483" w:type="dxa"/>
            <w:shd w:val="clear" w:color="auto" w:fill="auto"/>
          </w:tcPr>
          <w:p w14:paraId="1F7C0752" w14:textId="75D67CC8" w:rsidR="00B9231C" w:rsidRPr="00B21EBD" w:rsidRDefault="00B9231C" w:rsidP="00B9231C">
            <w:pPr>
              <w:autoSpaceDE w:val="0"/>
              <w:autoSpaceDN w:val="0"/>
              <w:adjustRightInd w:val="0"/>
              <w:spacing w:line="276" w:lineRule="auto"/>
              <w:rPr>
                <w:rFonts w:asciiTheme="minorHAnsi" w:hAnsiTheme="minorHAnsi" w:cs="Arial"/>
                <w:color w:val="000000" w:themeColor="text1"/>
                <w:sz w:val="22"/>
                <w:lang w:eastAsia="en-SG"/>
              </w:rPr>
            </w:pPr>
            <w:r w:rsidRPr="00B21EBD">
              <w:rPr>
                <w:rFonts w:asciiTheme="minorHAnsi" w:hAnsiTheme="minorHAnsi" w:cs="Arial"/>
                <w:color w:val="000000" w:themeColor="text1"/>
                <w:sz w:val="22"/>
                <w:lang w:eastAsia="en-SG"/>
              </w:rPr>
              <w:t xml:space="preserve">Value-add services (if any) </w:t>
            </w:r>
          </w:p>
        </w:tc>
        <w:tc>
          <w:tcPr>
            <w:tcW w:w="3794" w:type="dxa"/>
            <w:shd w:val="clear" w:color="auto" w:fill="auto"/>
          </w:tcPr>
          <w:p w14:paraId="38391A9A" w14:textId="77777777" w:rsidR="00B9231C" w:rsidRPr="00B21EBD" w:rsidRDefault="00B9231C" w:rsidP="00B9231C">
            <w:pPr>
              <w:autoSpaceDE w:val="0"/>
              <w:autoSpaceDN w:val="0"/>
              <w:adjustRightInd w:val="0"/>
              <w:jc w:val="both"/>
              <w:rPr>
                <w:rFonts w:asciiTheme="minorHAnsi" w:hAnsiTheme="minorHAnsi" w:cs="Arial"/>
                <w:color w:val="000000" w:themeColor="text1"/>
                <w:sz w:val="22"/>
                <w:lang w:eastAsia="en-SG"/>
              </w:rPr>
            </w:pPr>
            <w:r w:rsidRPr="00B21EBD">
              <w:rPr>
                <w:rFonts w:asciiTheme="minorHAnsi" w:hAnsiTheme="minorHAnsi" w:cs="Arial"/>
                <w:color w:val="000000" w:themeColor="text1"/>
                <w:sz w:val="22"/>
                <w:lang w:eastAsia="en-SG"/>
              </w:rPr>
              <w:t>24-hour Command Centre, Roving Unit, Work Development Agency’s Approved Training Centre, Event Security Service, Close Protection Service, etc</w:t>
            </w:r>
          </w:p>
          <w:p w14:paraId="2D92AFDD" w14:textId="399C320E" w:rsidR="00B9231C" w:rsidRPr="00B21EBD" w:rsidRDefault="00B9231C" w:rsidP="00B9231C">
            <w:pPr>
              <w:autoSpaceDE w:val="0"/>
              <w:autoSpaceDN w:val="0"/>
              <w:adjustRightInd w:val="0"/>
              <w:jc w:val="both"/>
              <w:rPr>
                <w:rFonts w:asciiTheme="minorHAnsi" w:hAnsiTheme="minorHAnsi" w:cs="Arial"/>
                <w:color w:val="000000" w:themeColor="text1"/>
                <w:sz w:val="22"/>
                <w:lang w:eastAsia="en-SG"/>
              </w:rPr>
            </w:pPr>
          </w:p>
        </w:tc>
        <w:tc>
          <w:tcPr>
            <w:tcW w:w="1470" w:type="dxa"/>
          </w:tcPr>
          <w:p w14:paraId="6F7189EC" w14:textId="77777777" w:rsidR="00B9231C" w:rsidRPr="008F49F8" w:rsidRDefault="00B9231C" w:rsidP="00B9231C">
            <w:pPr>
              <w:autoSpaceDE w:val="0"/>
              <w:autoSpaceDN w:val="0"/>
              <w:adjustRightInd w:val="0"/>
              <w:spacing w:after="200" w:line="276" w:lineRule="auto"/>
              <w:jc w:val="center"/>
              <w:rPr>
                <w:rFonts w:asciiTheme="minorHAnsi" w:hAnsiTheme="minorHAnsi" w:cs="Arial"/>
                <w:color w:val="000000"/>
                <w:sz w:val="22"/>
                <w:lang w:eastAsia="en-SG"/>
              </w:rPr>
            </w:pPr>
            <w:r w:rsidRPr="008F49F8">
              <w:rPr>
                <w:rFonts w:asciiTheme="minorHAnsi" w:hAnsiTheme="minorHAnsi" w:cs="Arial"/>
                <w:color w:val="000000"/>
                <w:sz w:val="22"/>
                <w:lang w:eastAsia="en-SG"/>
              </w:rPr>
              <w:t>10%</w:t>
            </w:r>
          </w:p>
        </w:tc>
      </w:tr>
    </w:tbl>
    <w:p w14:paraId="3FE50AA4" w14:textId="50D605AD" w:rsidR="00AF4A99" w:rsidRDefault="00AF4A99" w:rsidP="00AE57B9">
      <w:pPr>
        <w:rPr>
          <w:rFonts w:asciiTheme="minorHAnsi" w:hAnsiTheme="minorHAnsi"/>
          <w:bCs/>
        </w:rPr>
      </w:pPr>
    </w:p>
    <w:p w14:paraId="3DA49E5B" w14:textId="312556A1" w:rsidR="00AF4A99" w:rsidRPr="00E74AFA" w:rsidRDefault="00E74AFA" w:rsidP="001D4027">
      <w:pPr>
        <w:numPr>
          <w:ilvl w:val="0"/>
          <w:numId w:val="46"/>
        </w:numPr>
        <w:rPr>
          <w:rFonts w:asciiTheme="minorHAnsi" w:hAnsiTheme="minorHAnsi"/>
          <w:bCs/>
        </w:rPr>
      </w:pPr>
      <w:r>
        <w:rPr>
          <w:rFonts w:asciiTheme="minorHAnsi" w:hAnsiTheme="minorHAnsi"/>
          <w:b/>
          <w:bCs/>
          <w:sz w:val="22"/>
        </w:rPr>
        <w:t>SUBMISSION REQUIREMENT</w:t>
      </w:r>
    </w:p>
    <w:p w14:paraId="0079345C" w14:textId="44DA670B" w:rsidR="00E74AFA" w:rsidRDefault="00E74AFA" w:rsidP="00E74AFA">
      <w:pPr>
        <w:ind w:left="360"/>
        <w:rPr>
          <w:rFonts w:asciiTheme="minorHAnsi" w:hAnsiTheme="minorHAnsi"/>
          <w:b/>
          <w:bCs/>
          <w:sz w:val="22"/>
        </w:rPr>
      </w:pPr>
    </w:p>
    <w:p w14:paraId="09AFDEA0" w14:textId="51D337B2" w:rsidR="00E74AFA" w:rsidRDefault="00E74AFA" w:rsidP="00E74AFA">
      <w:pPr>
        <w:ind w:left="360"/>
        <w:rPr>
          <w:rFonts w:asciiTheme="minorHAnsi" w:hAnsiTheme="minorHAnsi"/>
          <w:sz w:val="22"/>
        </w:rPr>
      </w:pPr>
      <w:r>
        <w:rPr>
          <w:rFonts w:asciiTheme="minorHAnsi" w:hAnsiTheme="minorHAnsi"/>
          <w:sz w:val="22"/>
        </w:rPr>
        <w:t>You are required to submit the following additional document</w:t>
      </w:r>
      <w:r w:rsidR="00494630">
        <w:rPr>
          <w:rFonts w:asciiTheme="minorHAnsi" w:hAnsiTheme="minorHAnsi"/>
          <w:sz w:val="22"/>
        </w:rPr>
        <w:t>s</w:t>
      </w:r>
      <w:r>
        <w:rPr>
          <w:rFonts w:asciiTheme="minorHAnsi" w:hAnsiTheme="minorHAnsi"/>
          <w:sz w:val="22"/>
        </w:rPr>
        <w:t xml:space="preserve"> as part of the Submission. </w:t>
      </w:r>
    </w:p>
    <w:p w14:paraId="230D1589" w14:textId="47FFE696" w:rsidR="00E74AFA" w:rsidRDefault="00E74AFA" w:rsidP="00E74AFA">
      <w:pPr>
        <w:ind w:left="360"/>
        <w:rPr>
          <w:rFonts w:asciiTheme="minorHAnsi" w:hAnsiTheme="minorHAnsi"/>
          <w:sz w:val="22"/>
        </w:rPr>
      </w:pPr>
    </w:p>
    <w:p w14:paraId="3F3DDCB6" w14:textId="439CD2BD" w:rsidR="00E74AFA" w:rsidRDefault="00E74AFA" w:rsidP="00E74AFA">
      <w:pPr>
        <w:pStyle w:val="ListParagraph"/>
        <w:numPr>
          <w:ilvl w:val="1"/>
          <w:numId w:val="38"/>
        </w:numPr>
        <w:rPr>
          <w:rFonts w:asciiTheme="minorHAnsi" w:hAnsiTheme="minorHAnsi"/>
        </w:rPr>
      </w:pPr>
      <w:r>
        <w:rPr>
          <w:rFonts w:asciiTheme="minorHAnsi" w:hAnsiTheme="minorHAnsi"/>
        </w:rPr>
        <w:t>Company Profile: ISO, Safety records (if any) and other accreditations</w:t>
      </w:r>
    </w:p>
    <w:p w14:paraId="724D7479" w14:textId="3C1BA799" w:rsidR="00E74AFA" w:rsidRDefault="00040EDA" w:rsidP="00E74AFA">
      <w:pPr>
        <w:pStyle w:val="ListParagraph"/>
        <w:numPr>
          <w:ilvl w:val="1"/>
          <w:numId w:val="38"/>
        </w:numPr>
        <w:rPr>
          <w:rFonts w:asciiTheme="minorHAnsi" w:hAnsiTheme="minorHAnsi"/>
        </w:rPr>
      </w:pPr>
      <w:r>
        <w:rPr>
          <w:rFonts w:asciiTheme="minorHAnsi" w:hAnsiTheme="minorHAnsi"/>
        </w:rPr>
        <w:t xml:space="preserve">Officer Training Plan </w:t>
      </w:r>
    </w:p>
    <w:p w14:paraId="0BF96490" w14:textId="79FF9CB3" w:rsidR="00040EDA" w:rsidRDefault="00040EDA" w:rsidP="00E74AFA">
      <w:pPr>
        <w:pStyle w:val="ListParagraph"/>
        <w:numPr>
          <w:ilvl w:val="1"/>
          <w:numId w:val="38"/>
        </w:numPr>
        <w:rPr>
          <w:rFonts w:asciiTheme="minorHAnsi" w:hAnsiTheme="minorHAnsi"/>
        </w:rPr>
      </w:pPr>
      <w:r>
        <w:rPr>
          <w:rFonts w:asciiTheme="minorHAnsi" w:hAnsiTheme="minorHAnsi"/>
        </w:rPr>
        <w:t xml:space="preserve">Proposed Implementation </w:t>
      </w:r>
      <w:r w:rsidR="00494630">
        <w:rPr>
          <w:rFonts w:asciiTheme="minorHAnsi" w:hAnsiTheme="minorHAnsi"/>
        </w:rPr>
        <w:t xml:space="preserve">Plan / Roll out plan </w:t>
      </w:r>
    </w:p>
    <w:p w14:paraId="10C0031B" w14:textId="5B886341" w:rsidR="002F16B1" w:rsidRPr="002F16B1" w:rsidRDefault="00494630" w:rsidP="002F16B1">
      <w:pPr>
        <w:pStyle w:val="ListParagraph"/>
        <w:numPr>
          <w:ilvl w:val="1"/>
          <w:numId w:val="38"/>
        </w:numPr>
        <w:rPr>
          <w:rFonts w:asciiTheme="minorHAnsi" w:hAnsiTheme="minorHAnsi"/>
        </w:rPr>
      </w:pPr>
      <w:r>
        <w:rPr>
          <w:rFonts w:asciiTheme="minorHAnsi" w:hAnsiTheme="minorHAnsi"/>
        </w:rPr>
        <w:t xml:space="preserve">Organisation structure and Manpower Deployment </w:t>
      </w:r>
    </w:p>
    <w:p w14:paraId="25773BFA" w14:textId="4100F186" w:rsidR="002F16B1" w:rsidRPr="002F16B1" w:rsidRDefault="00494630" w:rsidP="002F16B1">
      <w:pPr>
        <w:pStyle w:val="ListParagraph"/>
        <w:ind w:left="1080"/>
        <w:rPr>
          <w:rFonts w:asciiTheme="minorHAnsi" w:hAnsiTheme="minorHAnsi"/>
        </w:rPr>
      </w:pPr>
      <w:r>
        <w:rPr>
          <w:rFonts w:asciiTheme="minorHAnsi" w:hAnsiTheme="minorHAnsi"/>
        </w:rPr>
        <w:t xml:space="preserve">Setup and structure of the Tenderer including </w:t>
      </w:r>
      <w:r w:rsidR="002F16B1">
        <w:rPr>
          <w:rFonts w:asciiTheme="minorHAnsi" w:hAnsiTheme="minorHAnsi"/>
        </w:rPr>
        <w:t xml:space="preserve">the details of all key employees, contact </w:t>
      </w:r>
      <w:r w:rsidR="002F16B1" w:rsidRPr="00BE53A4">
        <w:rPr>
          <w:rFonts w:asciiTheme="minorHAnsi" w:hAnsiTheme="minorHAnsi"/>
        </w:rPr>
        <w:t>numbers and the overall organization strength. The details of the key employees shall include their qualifications and years of experience both within the industry and with the firm. Manpower deployment plan shall include the proposing of working hours of the workers etc.</w:t>
      </w:r>
    </w:p>
    <w:p w14:paraId="66517540" w14:textId="28562BB4" w:rsidR="002F16B1" w:rsidRDefault="002F16B1" w:rsidP="002F16B1">
      <w:pPr>
        <w:pStyle w:val="ListParagraph"/>
        <w:numPr>
          <w:ilvl w:val="1"/>
          <w:numId w:val="38"/>
        </w:numPr>
        <w:rPr>
          <w:rFonts w:asciiTheme="minorHAnsi" w:hAnsiTheme="minorHAnsi"/>
        </w:rPr>
      </w:pPr>
      <w:r>
        <w:rPr>
          <w:rFonts w:asciiTheme="minorHAnsi" w:hAnsiTheme="minorHAnsi"/>
        </w:rPr>
        <w:t xml:space="preserve">Proposed </w:t>
      </w:r>
      <w:r w:rsidR="000550AF">
        <w:rPr>
          <w:rFonts w:asciiTheme="minorHAnsi" w:hAnsiTheme="minorHAnsi"/>
        </w:rPr>
        <w:t xml:space="preserve">Management Plan </w:t>
      </w:r>
    </w:p>
    <w:p w14:paraId="099CFEE3" w14:textId="679D270D" w:rsidR="002F16B1" w:rsidRDefault="002F16B1" w:rsidP="002F16B1">
      <w:pPr>
        <w:pStyle w:val="ListParagraph"/>
        <w:ind w:left="1080"/>
        <w:rPr>
          <w:rFonts w:asciiTheme="minorHAnsi" w:hAnsiTheme="minorHAnsi"/>
        </w:rPr>
      </w:pPr>
      <w:r>
        <w:rPr>
          <w:rFonts w:asciiTheme="minorHAnsi" w:hAnsiTheme="minorHAnsi"/>
        </w:rPr>
        <w:t xml:space="preserve">The proposal </w:t>
      </w:r>
      <w:r w:rsidRPr="002F16B1">
        <w:rPr>
          <w:rFonts w:asciiTheme="minorHAnsi" w:hAnsiTheme="minorHAnsi"/>
        </w:rPr>
        <w:t>shall highlight all relevant management aspects such as the team structure, the management strategy and the demonstration that the Tenderer has the capabilities and capacity to deliver the standard and level of service required by SCCC as set out in the Specifications and throughout the Tender Document.</w:t>
      </w:r>
    </w:p>
    <w:p w14:paraId="12F00042" w14:textId="42C9F5A4" w:rsidR="00614847" w:rsidRDefault="00614847" w:rsidP="00614847">
      <w:pPr>
        <w:pStyle w:val="ListParagraph"/>
        <w:numPr>
          <w:ilvl w:val="1"/>
          <w:numId w:val="38"/>
        </w:numPr>
        <w:rPr>
          <w:rFonts w:asciiTheme="minorHAnsi" w:hAnsiTheme="minorHAnsi"/>
        </w:rPr>
      </w:pPr>
      <w:r>
        <w:rPr>
          <w:rFonts w:asciiTheme="minorHAnsi" w:hAnsiTheme="minorHAnsi"/>
        </w:rPr>
        <w:t>SOP Development &amp; Management Plan</w:t>
      </w:r>
      <w:r w:rsidR="00133355">
        <w:rPr>
          <w:rFonts w:asciiTheme="minorHAnsi" w:hAnsiTheme="minorHAnsi"/>
        </w:rPr>
        <w:t xml:space="preserve">, SOP for Emergency Response, Business Continuity Plan and Crisis Management Plan </w:t>
      </w:r>
    </w:p>
    <w:p w14:paraId="17707AEA" w14:textId="1CF30998" w:rsidR="00614847" w:rsidRDefault="00614847" w:rsidP="00614847">
      <w:pPr>
        <w:pStyle w:val="ListParagraph"/>
        <w:numPr>
          <w:ilvl w:val="1"/>
          <w:numId w:val="38"/>
        </w:numPr>
        <w:rPr>
          <w:rFonts w:asciiTheme="minorHAnsi" w:hAnsiTheme="minorHAnsi"/>
        </w:rPr>
      </w:pPr>
      <w:r>
        <w:rPr>
          <w:rFonts w:asciiTheme="minorHAnsi" w:hAnsiTheme="minorHAnsi"/>
        </w:rPr>
        <w:t xml:space="preserve">Workplace Health &amp; Safety Management &amp; Audit Plan </w:t>
      </w:r>
    </w:p>
    <w:p w14:paraId="32C3D1E7" w14:textId="44CCCDCF" w:rsidR="00614847" w:rsidRDefault="00614847" w:rsidP="00614847">
      <w:pPr>
        <w:pStyle w:val="ListParagraph"/>
        <w:numPr>
          <w:ilvl w:val="1"/>
          <w:numId w:val="38"/>
        </w:numPr>
        <w:rPr>
          <w:rFonts w:asciiTheme="minorHAnsi" w:hAnsiTheme="minorHAnsi"/>
        </w:rPr>
      </w:pPr>
      <w:r>
        <w:rPr>
          <w:rFonts w:asciiTheme="minorHAnsi" w:hAnsiTheme="minorHAnsi"/>
        </w:rPr>
        <w:t xml:space="preserve">Proposed system to manage and control all records and information (breakdown, repairs, complaints, feedback, instructions etc.) to ensure smooth running and maintenance of the operations on Site. </w:t>
      </w:r>
    </w:p>
    <w:p w14:paraId="31974892" w14:textId="258B7BDE" w:rsidR="00614847" w:rsidRPr="00F720C1" w:rsidRDefault="00614847" w:rsidP="00F720C1">
      <w:pPr>
        <w:pStyle w:val="ListParagraph"/>
        <w:numPr>
          <w:ilvl w:val="1"/>
          <w:numId w:val="38"/>
        </w:numPr>
        <w:rPr>
          <w:rFonts w:asciiTheme="minorHAnsi" w:hAnsiTheme="minorHAnsi"/>
        </w:rPr>
      </w:pPr>
      <w:r>
        <w:rPr>
          <w:rFonts w:asciiTheme="minorHAnsi" w:hAnsiTheme="minorHAnsi"/>
        </w:rPr>
        <w:t xml:space="preserve">Staff incentive Proposal </w:t>
      </w:r>
    </w:p>
    <w:p w14:paraId="014D08DB" w14:textId="77777777" w:rsidR="00560082" w:rsidRPr="00560082" w:rsidRDefault="00560082" w:rsidP="001D4027">
      <w:pPr>
        <w:numPr>
          <w:ilvl w:val="0"/>
          <w:numId w:val="46"/>
        </w:numPr>
        <w:rPr>
          <w:rFonts w:asciiTheme="minorHAnsi" w:hAnsiTheme="minorHAnsi"/>
          <w:b/>
          <w:bCs/>
          <w:sz w:val="22"/>
        </w:rPr>
      </w:pPr>
      <w:r>
        <w:rPr>
          <w:rFonts w:asciiTheme="minorHAnsi" w:hAnsiTheme="minorHAnsi"/>
          <w:b/>
          <w:bCs/>
          <w:sz w:val="22"/>
        </w:rPr>
        <w:t>QUERIES</w:t>
      </w:r>
    </w:p>
    <w:p w14:paraId="0359658C" w14:textId="77777777" w:rsidR="004D6DCE" w:rsidRPr="006E13F9" w:rsidRDefault="004D6DCE" w:rsidP="004D6DCE">
      <w:pPr>
        <w:ind w:left="360"/>
        <w:rPr>
          <w:rFonts w:asciiTheme="minorHAnsi" w:hAnsiTheme="minorHAnsi"/>
          <w:sz w:val="22"/>
        </w:rPr>
      </w:pPr>
    </w:p>
    <w:p w14:paraId="179950E1" w14:textId="77777777" w:rsidR="004D6DCE" w:rsidRPr="006E13F9" w:rsidRDefault="004D6DCE" w:rsidP="004D6DCE">
      <w:pPr>
        <w:pStyle w:val="BodyTextIndent"/>
        <w:ind w:firstLine="360"/>
        <w:rPr>
          <w:rFonts w:asciiTheme="minorHAnsi" w:hAnsiTheme="minorHAnsi"/>
          <w:szCs w:val="22"/>
        </w:rPr>
      </w:pPr>
      <w:r w:rsidRPr="006E13F9">
        <w:rPr>
          <w:rFonts w:asciiTheme="minorHAnsi" w:hAnsiTheme="minorHAnsi"/>
          <w:szCs w:val="22"/>
        </w:rPr>
        <w:t>All queries pertaining to this tender are to be directed to:</w:t>
      </w:r>
    </w:p>
    <w:p w14:paraId="6FC07C5E" w14:textId="477AC752" w:rsidR="004D6DCE" w:rsidRDefault="004D6DCE" w:rsidP="004D6DCE">
      <w:pPr>
        <w:ind w:left="720"/>
        <w:jc w:val="both"/>
        <w:rPr>
          <w:rFonts w:asciiTheme="minorHAnsi" w:hAnsiTheme="minorHAnsi"/>
          <w:sz w:val="22"/>
          <w:szCs w:val="22"/>
        </w:rPr>
      </w:pPr>
    </w:p>
    <w:p w14:paraId="55851073" w14:textId="01D90290" w:rsidR="00A308C7" w:rsidRPr="00614847" w:rsidRDefault="00A308C7" w:rsidP="00A308C7">
      <w:pPr>
        <w:ind w:left="720"/>
        <w:jc w:val="both"/>
        <w:rPr>
          <w:rFonts w:asciiTheme="minorHAnsi" w:hAnsiTheme="minorHAnsi"/>
          <w:sz w:val="22"/>
          <w:szCs w:val="22"/>
        </w:rPr>
      </w:pPr>
      <w:r w:rsidRPr="00614847">
        <w:rPr>
          <w:rFonts w:asciiTheme="minorHAnsi" w:hAnsiTheme="minorHAnsi"/>
          <w:sz w:val="22"/>
          <w:szCs w:val="22"/>
        </w:rPr>
        <w:t>M</w:t>
      </w:r>
      <w:r w:rsidR="00614847" w:rsidRPr="00614847">
        <w:rPr>
          <w:rFonts w:asciiTheme="minorHAnsi" w:hAnsiTheme="minorHAnsi"/>
          <w:sz w:val="22"/>
          <w:szCs w:val="22"/>
        </w:rPr>
        <w:t xml:space="preserve">r. Thong Saik Fai, Alvin </w:t>
      </w:r>
    </w:p>
    <w:p w14:paraId="6CD4EE3B" w14:textId="67BD92B1" w:rsidR="00A308C7" w:rsidRPr="00614847" w:rsidRDefault="00614847" w:rsidP="00A308C7">
      <w:pPr>
        <w:ind w:left="720"/>
        <w:jc w:val="both"/>
        <w:rPr>
          <w:rFonts w:asciiTheme="minorHAnsi" w:hAnsiTheme="minorHAnsi"/>
          <w:sz w:val="22"/>
          <w:szCs w:val="22"/>
        </w:rPr>
      </w:pPr>
      <w:r w:rsidRPr="00614847">
        <w:rPr>
          <w:rFonts w:asciiTheme="minorHAnsi" w:hAnsiTheme="minorHAnsi"/>
          <w:sz w:val="22"/>
          <w:szCs w:val="22"/>
        </w:rPr>
        <w:t>Manager</w:t>
      </w:r>
      <w:r w:rsidR="00A308C7" w:rsidRPr="00614847">
        <w:rPr>
          <w:rFonts w:asciiTheme="minorHAnsi" w:hAnsiTheme="minorHAnsi"/>
          <w:sz w:val="22"/>
          <w:szCs w:val="22"/>
        </w:rPr>
        <w:t>, Estates</w:t>
      </w:r>
    </w:p>
    <w:p w14:paraId="3FC44133" w14:textId="2A77D3C4" w:rsidR="00A308C7" w:rsidRPr="00614847" w:rsidRDefault="00A308C7" w:rsidP="00A308C7">
      <w:pPr>
        <w:ind w:left="720"/>
        <w:jc w:val="both"/>
        <w:rPr>
          <w:rFonts w:asciiTheme="minorHAnsi" w:hAnsiTheme="minorHAnsi"/>
          <w:sz w:val="22"/>
          <w:szCs w:val="22"/>
        </w:rPr>
      </w:pPr>
      <w:r w:rsidRPr="00614847">
        <w:rPr>
          <w:rFonts w:asciiTheme="minorHAnsi" w:hAnsiTheme="minorHAnsi"/>
          <w:sz w:val="22"/>
          <w:szCs w:val="22"/>
        </w:rPr>
        <w:t>Tel</w:t>
      </w:r>
      <w:r w:rsidRPr="00614847">
        <w:rPr>
          <w:rFonts w:asciiTheme="minorHAnsi" w:hAnsiTheme="minorHAnsi"/>
          <w:sz w:val="22"/>
          <w:szCs w:val="22"/>
        </w:rPr>
        <w:tab/>
        <w:t>: 6812 760</w:t>
      </w:r>
      <w:r w:rsidR="00614847" w:rsidRPr="00614847">
        <w:rPr>
          <w:rFonts w:asciiTheme="minorHAnsi" w:hAnsiTheme="minorHAnsi"/>
          <w:sz w:val="22"/>
          <w:szCs w:val="22"/>
        </w:rPr>
        <w:t>2</w:t>
      </w:r>
    </w:p>
    <w:p w14:paraId="4C3D81BC" w14:textId="20F5E463" w:rsidR="00A308C7" w:rsidRDefault="00A308C7" w:rsidP="00A308C7">
      <w:pPr>
        <w:ind w:left="720"/>
        <w:jc w:val="both"/>
        <w:rPr>
          <w:rFonts w:asciiTheme="minorHAnsi" w:hAnsiTheme="minorHAnsi"/>
          <w:sz w:val="22"/>
          <w:szCs w:val="22"/>
        </w:rPr>
      </w:pPr>
      <w:r w:rsidRPr="00614847">
        <w:rPr>
          <w:rFonts w:asciiTheme="minorHAnsi" w:hAnsiTheme="minorHAnsi"/>
          <w:sz w:val="22"/>
          <w:szCs w:val="22"/>
        </w:rPr>
        <w:t>Email</w:t>
      </w:r>
      <w:r w:rsidRPr="00614847">
        <w:rPr>
          <w:rFonts w:asciiTheme="minorHAnsi" w:hAnsiTheme="minorHAnsi"/>
          <w:sz w:val="22"/>
          <w:szCs w:val="22"/>
        </w:rPr>
        <w:tab/>
        <w:t xml:space="preserve">: </w:t>
      </w:r>
      <w:hyperlink r:id="rId10" w:history="1">
        <w:r w:rsidR="00A84A1D" w:rsidRPr="001E297D">
          <w:rPr>
            <w:rStyle w:val="Hyperlink"/>
            <w:rFonts w:asciiTheme="minorHAnsi" w:hAnsiTheme="minorHAnsi"/>
            <w:sz w:val="22"/>
            <w:szCs w:val="22"/>
          </w:rPr>
          <w:t>estates@singaporeccc.org.sg</w:t>
        </w:r>
      </w:hyperlink>
    </w:p>
    <w:p w14:paraId="13FFC068" w14:textId="77777777" w:rsidR="00A308C7" w:rsidRPr="006E13F9" w:rsidRDefault="00A308C7" w:rsidP="00614847">
      <w:pPr>
        <w:jc w:val="both"/>
        <w:rPr>
          <w:rFonts w:asciiTheme="minorHAnsi" w:hAnsiTheme="minorHAnsi"/>
          <w:sz w:val="22"/>
          <w:szCs w:val="22"/>
        </w:rPr>
      </w:pPr>
    </w:p>
    <w:p w14:paraId="46701EA9" w14:textId="77777777" w:rsidR="004D6DCE" w:rsidRPr="006E13F9" w:rsidRDefault="004D6DCE" w:rsidP="004D6DCE">
      <w:pPr>
        <w:ind w:left="720"/>
        <w:jc w:val="both"/>
        <w:rPr>
          <w:rFonts w:asciiTheme="minorHAnsi" w:hAnsiTheme="minorHAnsi"/>
          <w:sz w:val="22"/>
          <w:szCs w:val="22"/>
        </w:rPr>
      </w:pPr>
      <w:r w:rsidRPr="006E13F9">
        <w:rPr>
          <w:rFonts w:asciiTheme="minorHAnsi" w:hAnsiTheme="minorHAnsi"/>
          <w:sz w:val="22"/>
          <w:szCs w:val="22"/>
        </w:rPr>
        <w:t>Mr. Phua Ann Chuan</w:t>
      </w:r>
    </w:p>
    <w:p w14:paraId="565516D4" w14:textId="18DB5B95" w:rsidR="004D6DCE" w:rsidRPr="006E13F9" w:rsidRDefault="00A308C7" w:rsidP="004D6DCE">
      <w:pPr>
        <w:ind w:left="720"/>
        <w:jc w:val="both"/>
        <w:rPr>
          <w:rFonts w:asciiTheme="minorHAnsi" w:hAnsiTheme="minorHAnsi"/>
          <w:sz w:val="22"/>
          <w:szCs w:val="22"/>
        </w:rPr>
      </w:pPr>
      <w:r>
        <w:rPr>
          <w:rFonts w:asciiTheme="minorHAnsi" w:hAnsiTheme="minorHAnsi"/>
          <w:sz w:val="22"/>
          <w:szCs w:val="22"/>
        </w:rPr>
        <w:t>Assistant Director</w:t>
      </w:r>
      <w:r w:rsidR="004D6DCE" w:rsidRPr="006E13F9">
        <w:rPr>
          <w:rFonts w:asciiTheme="minorHAnsi" w:hAnsiTheme="minorHAnsi"/>
          <w:sz w:val="22"/>
          <w:szCs w:val="22"/>
        </w:rPr>
        <w:t>, Estates</w:t>
      </w:r>
    </w:p>
    <w:p w14:paraId="1959B044" w14:textId="77777777" w:rsidR="004D6DCE" w:rsidRPr="006E13F9" w:rsidRDefault="004D6DCE" w:rsidP="004D6DCE">
      <w:pPr>
        <w:ind w:left="720"/>
        <w:jc w:val="both"/>
        <w:rPr>
          <w:rFonts w:asciiTheme="minorHAnsi" w:hAnsiTheme="minorHAnsi"/>
          <w:sz w:val="22"/>
          <w:szCs w:val="22"/>
        </w:rPr>
      </w:pPr>
      <w:r w:rsidRPr="006E13F9">
        <w:rPr>
          <w:rFonts w:asciiTheme="minorHAnsi" w:hAnsiTheme="minorHAnsi"/>
          <w:sz w:val="22"/>
          <w:szCs w:val="22"/>
        </w:rPr>
        <w:t>Estates Department</w:t>
      </w:r>
    </w:p>
    <w:p w14:paraId="20CBCDBD" w14:textId="77777777" w:rsidR="004D6DCE" w:rsidRPr="006E13F9" w:rsidRDefault="004D6DCE" w:rsidP="004D6DCE">
      <w:pPr>
        <w:ind w:left="720"/>
        <w:jc w:val="both"/>
        <w:rPr>
          <w:rFonts w:asciiTheme="minorHAnsi" w:hAnsiTheme="minorHAnsi"/>
          <w:sz w:val="22"/>
          <w:szCs w:val="22"/>
        </w:rPr>
      </w:pPr>
      <w:r w:rsidRPr="006E13F9">
        <w:rPr>
          <w:rFonts w:asciiTheme="minorHAnsi" w:hAnsiTheme="minorHAnsi"/>
          <w:sz w:val="22"/>
          <w:szCs w:val="22"/>
        </w:rPr>
        <w:t>Tel</w:t>
      </w:r>
      <w:r w:rsidRPr="006E13F9">
        <w:rPr>
          <w:rFonts w:asciiTheme="minorHAnsi" w:hAnsiTheme="minorHAnsi"/>
          <w:sz w:val="22"/>
          <w:szCs w:val="22"/>
        </w:rPr>
        <w:tab/>
        <w:t xml:space="preserve">: </w:t>
      </w:r>
      <w:r w:rsidR="00204AB3" w:rsidRPr="006E13F9">
        <w:rPr>
          <w:rFonts w:asciiTheme="minorHAnsi" w:hAnsiTheme="minorHAnsi"/>
          <w:sz w:val="22"/>
          <w:szCs w:val="22"/>
        </w:rPr>
        <w:t>6812 7608</w:t>
      </w:r>
    </w:p>
    <w:p w14:paraId="2EDEAFDE" w14:textId="07A4FFC4" w:rsidR="004D6DCE" w:rsidRDefault="004D6DCE" w:rsidP="00F720C1">
      <w:pPr>
        <w:ind w:left="720"/>
        <w:jc w:val="both"/>
        <w:rPr>
          <w:rFonts w:asciiTheme="minorHAnsi" w:hAnsiTheme="minorHAnsi"/>
          <w:sz w:val="22"/>
          <w:szCs w:val="22"/>
        </w:rPr>
      </w:pPr>
      <w:r w:rsidRPr="006E13F9">
        <w:rPr>
          <w:rFonts w:asciiTheme="minorHAnsi" w:hAnsiTheme="minorHAnsi"/>
          <w:sz w:val="22"/>
          <w:szCs w:val="22"/>
        </w:rPr>
        <w:t>Email</w:t>
      </w:r>
      <w:r w:rsidRPr="006E13F9">
        <w:rPr>
          <w:rFonts w:asciiTheme="minorHAnsi" w:hAnsiTheme="minorHAnsi"/>
          <w:sz w:val="22"/>
          <w:szCs w:val="22"/>
        </w:rPr>
        <w:tab/>
        <w:t xml:space="preserve">: </w:t>
      </w:r>
      <w:hyperlink r:id="rId11" w:history="1">
        <w:r w:rsidR="00A84A1D" w:rsidRPr="001E297D">
          <w:rPr>
            <w:rStyle w:val="Hyperlink"/>
            <w:rFonts w:asciiTheme="minorHAnsi" w:hAnsiTheme="minorHAnsi"/>
            <w:sz w:val="22"/>
            <w:szCs w:val="22"/>
          </w:rPr>
          <w:t>estates@singaporeccc.org.sg</w:t>
        </w:r>
      </w:hyperlink>
      <w:r w:rsidRPr="006E13F9">
        <w:rPr>
          <w:rFonts w:asciiTheme="minorHAnsi" w:hAnsiTheme="minorHAnsi"/>
          <w:sz w:val="22"/>
          <w:szCs w:val="22"/>
        </w:rPr>
        <w:t xml:space="preserve"> </w:t>
      </w:r>
    </w:p>
    <w:p w14:paraId="5FF4B1C8" w14:textId="77777777" w:rsidR="00F720C1" w:rsidRPr="006E13F9" w:rsidRDefault="00F720C1" w:rsidP="00E43877">
      <w:pPr>
        <w:jc w:val="both"/>
        <w:rPr>
          <w:rFonts w:asciiTheme="minorHAnsi" w:hAnsiTheme="minorHAnsi"/>
          <w:sz w:val="22"/>
          <w:szCs w:val="22"/>
        </w:rPr>
      </w:pPr>
    </w:p>
    <w:p w14:paraId="6F1274A2" w14:textId="6FFA6D9B" w:rsidR="00D13BAD" w:rsidRDefault="004D6DCE" w:rsidP="00F720C1">
      <w:pPr>
        <w:ind w:left="720"/>
        <w:jc w:val="both"/>
        <w:rPr>
          <w:rFonts w:asciiTheme="minorHAnsi" w:hAnsiTheme="minorHAnsi"/>
          <w:sz w:val="22"/>
          <w:szCs w:val="22"/>
        </w:rPr>
      </w:pPr>
      <w:r w:rsidRPr="006E13F9">
        <w:rPr>
          <w:rFonts w:asciiTheme="minorHAnsi" w:hAnsiTheme="minorHAnsi"/>
          <w:sz w:val="22"/>
          <w:szCs w:val="22"/>
        </w:rPr>
        <w:t xml:space="preserve">The Centre reserves the right not to entertain queries which it considers to be irrelevant, </w:t>
      </w:r>
      <w:proofErr w:type="gramStart"/>
      <w:r w:rsidRPr="006E13F9">
        <w:rPr>
          <w:rFonts w:asciiTheme="minorHAnsi" w:hAnsiTheme="minorHAnsi"/>
          <w:sz w:val="22"/>
          <w:szCs w:val="22"/>
        </w:rPr>
        <w:t>spurious</w:t>
      </w:r>
      <w:proofErr w:type="gramEnd"/>
      <w:r w:rsidRPr="006E13F9">
        <w:rPr>
          <w:rFonts w:asciiTheme="minorHAnsi" w:hAnsiTheme="minorHAnsi"/>
          <w:sz w:val="22"/>
          <w:szCs w:val="22"/>
        </w:rPr>
        <w:t xml:space="preserve"> or prejudiced to one tenderer.</w:t>
      </w:r>
    </w:p>
    <w:p w14:paraId="684D2F4E" w14:textId="754BD036" w:rsidR="00055D19" w:rsidRDefault="00055D19" w:rsidP="008C7859">
      <w:pPr>
        <w:jc w:val="both"/>
        <w:rPr>
          <w:rFonts w:asciiTheme="minorHAnsi" w:hAnsiTheme="minorHAnsi"/>
          <w:sz w:val="22"/>
          <w:szCs w:val="22"/>
        </w:rPr>
      </w:pPr>
    </w:p>
    <w:p w14:paraId="787FA006" w14:textId="532B027C" w:rsidR="00BA7420" w:rsidRDefault="00BA7420" w:rsidP="008C7859">
      <w:pPr>
        <w:jc w:val="both"/>
        <w:rPr>
          <w:rFonts w:asciiTheme="minorHAnsi" w:hAnsiTheme="minorHAnsi"/>
          <w:sz w:val="22"/>
          <w:szCs w:val="22"/>
        </w:rPr>
      </w:pPr>
    </w:p>
    <w:p w14:paraId="340B3613" w14:textId="2D264760" w:rsidR="00BA7420" w:rsidRDefault="00BA7420" w:rsidP="008C7859">
      <w:pPr>
        <w:jc w:val="both"/>
        <w:rPr>
          <w:rFonts w:asciiTheme="minorHAnsi" w:hAnsiTheme="minorHAnsi"/>
          <w:sz w:val="22"/>
          <w:szCs w:val="22"/>
        </w:rPr>
      </w:pPr>
    </w:p>
    <w:p w14:paraId="308D0ADD" w14:textId="77777777" w:rsidR="00BA7420" w:rsidRPr="00F720C1" w:rsidRDefault="00BA7420" w:rsidP="008C7859">
      <w:pPr>
        <w:jc w:val="both"/>
        <w:rPr>
          <w:rFonts w:asciiTheme="minorHAnsi" w:hAnsiTheme="minorHAnsi"/>
          <w:sz w:val="22"/>
          <w:szCs w:val="22"/>
        </w:rPr>
      </w:pPr>
    </w:p>
    <w:tbl>
      <w:tblPr>
        <w:tblW w:w="9464" w:type="dxa"/>
        <w:tblLayout w:type="fixed"/>
        <w:tblLook w:val="0000" w:firstRow="0" w:lastRow="0" w:firstColumn="0" w:lastColumn="0" w:noHBand="0" w:noVBand="0"/>
      </w:tblPr>
      <w:tblGrid>
        <w:gridCol w:w="2178"/>
        <w:gridCol w:w="2610"/>
        <w:gridCol w:w="990"/>
        <w:gridCol w:w="1440"/>
        <w:gridCol w:w="2246"/>
      </w:tblGrid>
      <w:tr w:rsidR="00AE6B47" w:rsidRPr="006E13F9" w14:paraId="061729B0" w14:textId="77777777">
        <w:trPr>
          <w:cantSplit/>
        </w:trPr>
        <w:tc>
          <w:tcPr>
            <w:tcW w:w="7218" w:type="dxa"/>
            <w:gridSpan w:val="4"/>
            <w:tcBorders>
              <w:top w:val="single" w:sz="4" w:space="0" w:color="auto"/>
              <w:left w:val="single" w:sz="4" w:space="0" w:color="auto"/>
              <w:bottom w:val="single" w:sz="4" w:space="0" w:color="auto"/>
              <w:right w:val="single" w:sz="4" w:space="0" w:color="auto"/>
            </w:tcBorders>
            <w:shd w:val="pct15" w:color="auto" w:fill="auto"/>
          </w:tcPr>
          <w:p w14:paraId="6EBC274D" w14:textId="77777777" w:rsidR="00AE6B47" w:rsidRPr="006E13F9" w:rsidRDefault="00AE6B47">
            <w:pPr>
              <w:spacing w:before="120" w:after="120"/>
              <w:jc w:val="center"/>
              <w:rPr>
                <w:rFonts w:asciiTheme="minorHAnsi" w:hAnsiTheme="minorHAnsi" w:cs="Calibri"/>
                <w:b/>
                <w:caps/>
                <w:sz w:val="22"/>
              </w:rPr>
            </w:pPr>
            <w:r w:rsidRPr="006E13F9">
              <w:rPr>
                <w:rFonts w:asciiTheme="minorHAnsi" w:hAnsiTheme="minorHAnsi" w:cs="Calibri"/>
                <w:b/>
                <w:caps/>
                <w:sz w:val="22"/>
              </w:rPr>
              <w:t>TenderER’S OFFER</w:t>
            </w:r>
          </w:p>
        </w:tc>
        <w:tc>
          <w:tcPr>
            <w:tcW w:w="2246" w:type="dxa"/>
            <w:tcBorders>
              <w:top w:val="single" w:sz="4" w:space="0" w:color="auto"/>
              <w:left w:val="single" w:sz="4" w:space="0" w:color="auto"/>
              <w:bottom w:val="single" w:sz="4" w:space="0" w:color="auto"/>
              <w:right w:val="single" w:sz="4" w:space="0" w:color="auto"/>
            </w:tcBorders>
            <w:shd w:val="pct15" w:color="auto" w:fill="auto"/>
          </w:tcPr>
          <w:p w14:paraId="433C946E" w14:textId="77777777" w:rsidR="00AE6B47" w:rsidRPr="006E13F9" w:rsidRDefault="00AE6B47">
            <w:pPr>
              <w:spacing w:before="120" w:after="120"/>
              <w:jc w:val="center"/>
              <w:rPr>
                <w:rFonts w:asciiTheme="minorHAnsi" w:hAnsiTheme="minorHAnsi" w:cs="Calibri"/>
                <w:b/>
                <w:caps/>
                <w:sz w:val="22"/>
              </w:rPr>
            </w:pPr>
            <w:r w:rsidRPr="006E13F9">
              <w:rPr>
                <w:rFonts w:asciiTheme="minorHAnsi" w:hAnsiTheme="minorHAnsi" w:cs="Calibri"/>
                <w:b/>
                <w:caps/>
                <w:sz w:val="22"/>
              </w:rPr>
              <w:t>FORM A</w:t>
            </w:r>
          </w:p>
        </w:tc>
      </w:tr>
      <w:tr w:rsidR="00AE6B47" w:rsidRPr="006E13F9" w14:paraId="02B6CBF6" w14:textId="77777777">
        <w:trPr>
          <w:cantSplit/>
        </w:trPr>
        <w:tc>
          <w:tcPr>
            <w:tcW w:w="5778" w:type="dxa"/>
            <w:gridSpan w:val="3"/>
            <w:tcBorders>
              <w:top w:val="single" w:sz="4" w:space="0" w:color="auto"/>
              <w:left w:val="single" w:sz="4" w:space="0" w:color="auto"/>
              <w:bottom w:val="single" w:sz="4" w:space="0" w:color="auto"/>
              <w:right w:val="single" w:sz="4" w:space="0" w:color="auto"/>
            </w:tcBorders>
          </w:tcPr>
          <w:p w14:paraId="41A703BA" w14:textId="77777777" w:rsidR="00AE6B47" w:rsidRPr="006E13F9" w:rsidRDefault="00AE6B47">
            <w:pPr>
              <w:pStyle w:val="BodyText3"/>
              <w:tabs>
                <w:tab w:val="left" w:pos="540"/>
              </w:tabs>
              <w:spacing w:before="60"/>
              <w:rPr>
                <w:rFonts w:asciiTheme="minorHAnsi" w:hAnsiTheme="minorHAnsi" w:cs="Calibri"/>
              </w:rPr>
            </w:pPr>
            <w:r w:rsidRPr="006E13F9">
              <w:rPr>
                <w:rFonts w:asciiTheme="minorHAnsi" w:hAnsiTheme="minorHAnsi" w:cs="Calibri"/>
              </w:rPr>
              <w:t xml:space="preserve">To: </w:t>
            </w:r>
            <w:r w:rsidRPr="006E13F9">
              <w:rPr>
                <w:rFonts w:asciiTheme="minorHAnsi" w:hAnsiTheme="minorHAnsi" w:cs="Calibri"/>
              </w:rPr>
              <w:tab/>
            </w:r>
            <w:r w:rsidR="007C573D" w:rsidRPr="006E13F9">
              <w:rPr>
                <w:rFonts w:asciiTheme="minorHAnsi" w:hAnsiTheme="minorHAnsi" w:cs="Calibri"/>
              </w:rPr>
              <w:t>Singapore Chinese Cultural Centre</w:t>
            </w:r>
          </w:p>
          <w:p w14:paraId="3F46D8A7" w14:textId="77777777" w:rsidR="00AE6B47" w:rsidRPr="006E13F9" w:rsidRDefault="00AE6B47" w:rsidP="00C6517E">
            <w:pPr>
              <w:pStyle w:val="BodyText3"/>
              <w:tabs>
                <w:tab w:val="left" w:pos="540"/>
              </w:tabs>
              <w:spacing w:before="60" w:after="60"/>
              <w:rPr>
                <w:rFonts w:asciiTheme="minorHAnsi" w:hAnsiTheme="minorHAnsi" w:cs="Calibri"/>
              </w:rPr>
            </w:pPr>
            <w:r w:rsidRPr="006E13F9">
              <w:rPr>
                <w:rFonts w:asciiTheme="minorHAnsi" w:hAnsiTheme="minorHAnsi" w:cs="Calibri"/>
              </w:rPr>
              <w:tab/>
            </w:r>
            <w:r w:rsidR="005D4B91" w:rsidRPr="006E13F9">
              <w:rPr>
                <w:rFonts w:asciiTheme="minorHAnsi" w:hAnsiTheme="minorHAnsi" w:cs="Calibri"/>
              </w:rPr>
              <w:t>1 Straits Boulevard, #11-01</w:t>
            </w:r>
            <w:r w:rsidRPr="006E13F9">
              <w:rPr>
                <w:rFonts w:asciiTheme="minorHAnsi" w:hAnsiTheme="minorHAnsi" w:cs="Calibri"/>
              </w:rPr>
              <w:t xml:space="preserve">, Singapore </w:t>
            </w:r>
            <w:r w:rsidR="00691E44" w:rsidRPr="006E13F9">
              <w:rPr>
                <w:rFonts w:asciiTheme="minorHAnsi" w:hAnsiTheme="minorHAnsi" w:cs="Calibri"/>
              </w:rPr>
              <w:t>018906</w:t>
            </w:r>
          </w:p>
        </w:tc>
        <w:tc>
          <w:tcPr>
            <w:tcW w:w="1440" w:type="dxa"/>
            <w:tcBorders>
              <w:top w:val="single" w:sz="4" w:space="0" w:color="auto"/>
              <w:left w:val="single" w:sz="4" w:space="0" w:color="auto"/>
              <w:bottom w:val="single" w:sz="4" w:space="0" w:color="auto"/>
              <w:right w:val="single" w:sz="4" w:space="0" w:color="auto"/>
            </w:tcBorders>
            <w:vAlign w:val="center"/>
          </w:tcPr>
          <w:p w14:paraId="1BF24F98" w14:textId="77777777" w:rsidR="00AE6B47" w:rsidRPr="006E13F9" w:rsidRDefault="00AE6B47">
            <w:pPr>
              <w:pStyle w:val="BodyText3"/>
              <w:tabs>
                <w:tab w:val="left" w:pos="779"/>
              </w:tabs>
              <w:spacing w:before="60"/>
              <w:jc w:val="center"/>
              <w:rPr>
                <w:rFonts w:asciiTheme="minorHAnsi" w:hAnsiTheme="minorHAnsi" w:cs="Calibri"/>
                <w:b/>
              </w:rPr>
            </w:pPr>
            <w:r w:rsidRPr="006E13F9">
              <w:rPr>
                <w:rFonts w:asciiTheme="minorHAnsi" w:hAnsiTheme="minorHAnsi" w:cs="Calibri"/>
                <w:b/>
              </w:rPr>
              <w:t>Tender No:</w:t>
            </w:r>
          </w:p>
        </w:tc>
        <w:tc>
          <w:tcPr>
            <w:tcW w:w="2246" w:type="dxa"/>
            <w:tcBorders>
              <w:top w:val="single" w:sz="4" w:space="0" w:color="auto"/>
              <w:left w:val="single" w:sz="4" w:space="0" w:color="auto"/>
              <w:bottom w:val="single" w:sz="4" w:space="0" w:color="auto"/>
              <w:right w:val="single" w:sz="4" w:space="0" w:color="auto"/>
            </w:tcBorders>
            <w:vAlign w:val="center"/>
          </w:tcPr>
          <w:p w14:paraId="39E4344A" w14:textId="02AB41F7" w:rsidR="00AE6B47" w:rsidRPr="006E13F9" w:rsidRDefault="007C573D" w:rsidP="007C573D">
            <w:pPr>
              <w:pStyle w:val="BodyText3"/>
              <w:tabs>
                <w:tab w:val="left" w:pos="779"/>
              </w:tabs>
              <w:spacing w:before="60"/>
              <w:jc w:val="center"/>
              <w:rPr>
                <w:rFonts w:asciiTheme="minorHAnsi" w:hAnsiTheme="minorHAnsi" w:cs="Calibri"/>
                <w:b/>
                <w:color w:val="0000FF"/>
                <w:lang w:eastAsia="zh-CN"/>
              </w:rPr>
            </w:pPr>
            <w:r w:rsidRPr="0047074A">
              <w:rPr>
                <w:rFonts w:asciiTheme="minorHAnsi" w:hAnsiTheme="minorHAnsi" w:cs="Calibri"/>
                <w:b/>
              </w:rPr>
              <w:t>SCCC</w:t>
            </w:r>
            <w:r w:rsidR="00AE6B47" w:rsidRPr="0047074A">
              <w:rPr>
                <w:rFonts w:asciiTheme="minorHAnsi" w:hAnsiTheme="minorHAnsi" w:cs="Calibri"/>
                <w:b/>
              </w:rPr>
              <w:t>/</w:t>
            </w:r>
            <w:r w:rsidR="00F54C07" w:rsidRPr="0047074A">
              <w:rPr>
                <w:rFonts w:asciiTheme="minorHAnsi" w:hAnsiTheme="minorHAnsi" w:cs="Calibri"/>
                <w:b/>
                <w:lang w:eastAsia="zh-CN"/>
              </w:rPr>
              <w:t>EST</w:t>
            </w:r>
            <w:r w:rsidR="00D20638" w:rsidRPr="0047074A">
              <w:rPr>
                <w:rFonts w:asciiTheme="minorHAnsi" w:hAnsiTheme="minorHAnsi" w:cs="Calibri"/>
                <w:b/>
                <w:lang w:eastAsia="zh-CN"/>
              </w:rPr>
              <w:t>/</w:t>
            </w:r>
            <w:r w:rsidR="00691E44" w:rsidRPr="0047074A">
              <w:rPr>
                <w:rFonts w:asciiTheme="minorHAnsi" w:hAnsiTheme="minorHAnsi" w:cs="Calibri"/>
                <w:b/>
                <w:lang w:eastAsia="zh-CN"/>
              </w:rPr>
              <w:t>20</w:t>
            </w:r>
            <w:r w:rsidR="007835E1" w:rsidRPr="0047074A">
              <w:rPr>
                <w:rFonts w:asciiTheme="minorHAnsi" w:hAnsiTheme="minorHAnsi" w:cs="Calibri"/>
                <w:b/>
                <w:lang w:eastAsia="zh-CN"/>
              </w:rPr>
              <w:t>22</w:t>
            </w:r>
            <w:r w:rsidR="00691E44" w:rsidRPr="0047074A">
              <w:rPr>
                <w:rFonts w:asciiTheme="minorHAnsi" w:hAnsiTheme="minorHAnsi" w:cs="Calibri"/>
                <w:b/>
                <w:lang w:eastAsia="zh-CN"/>
              </w:rPr>
              <w:t>/</w:t>
            </w:r>
            <w:r w:rsidR="006445CD" w:rsidRPr="0047074A">
              <w:rPr>
                <w:rFonts w:asciiTheme="minorHAnsi" w:hAnsiTheme="minorHAnsi" w:cs="Calibri"/>
                <w:b/>
                <w:lang w:eastAsia="zh-CN"/>
              </w:rPr>
              <w:t>0</w:t>
            </w:r>
            <w:r w:rsidRPr="0047074A">
              <w:rPr>
                <w:rFonts w:asciiTheme="minorHAnsi" w:hAnsiTheme="minorHAnsi" w:cs="Calibri"/>
                <w:b/>
                <w:lang w:eastAsia="zh-CN"/>
              </w:rPr>
              <w:t>0</w:t>
            </w:r>
            <w:r w:rsidR="00614847" w:rsidRPr="0047074A">
              <w:rPr>
                <w:rFonts w:asciiTheme="minorHAnsi" w:hAnsiTheme="minorHAnsi" w:cs="Calibri"/>
                <w:b/>
                <w:lang w:eastAsia="zh-CN"/>
              </w:rPr>
              <w:t>2</w:t>
            </w:r>
          </w:p>
        </w:tc>
      </w:tr>
      <w:tr w:rsidR="00AE6B47" w:rsidRPr="006E13F9" w14:paraId="388A5A7E" w14:textId="77777777">
        <w:trPr>
          <w:cantSplit/>
        </w:trPr>
        <w:tc>
          <w:tcPr>
            <w:tcW w:w="2178" w:type="dxa"/>
            <w:tcBorders>
              <w:top w:val="single" w:sz="4" w:space="0" w:color="auto"/>
              <w:left w:val="single" w:sz="4" w:space="0" w:color="auto"/>
              <w:bottom w:val="single" w:sz="4" w:space="0" w:color="auto"/>
              <w:right w:val="single" w:sz="4" w:space="0" w:color="auto"/>
            </w:tcBorders>
          </w:tcPr>
          <w:p w14:paraId="39BB3E03" w14:textId="77777777" w:rsidR="00AE6B47" w:rsidRPr="006E13F9" w:rsidRDefault="00AE6B47">
            <w:pPr>
              <w:pStyle w:val="BodyText3"/>
              <w:tabs>
                <w:tab w:val="left" w:pos="540"/>
              </w:tabs>
              <w:spacing w:before="60" w:after="60"/>
              <w:rPr>
                <w:rFonts w:asciiTheme="minorHAnsi" w:hAnsiTheme="minorHAnsi" w:cs="Calibri"/>
                <w:b/>
              </w:rPr>
            </w:pPr>
            <w:r w:rsidRPr="006E13F9">
              <w:rPr>
                <w:rFonts w:asciiTheme="minorHAnsi" w:hAnsiTheme="minorHAnsi" w:cs="Calibri"/>
                <w:b/>
              </w:rPr>
              <w:t>Name of Tenderer:</w:t>
            </w:r>
          </w:p>
        </w:tc>
        <w:tc>
          <w:tcPr>
            <w:tcW w:w="7286" w:type="dxa"/>
            <w:gridSpan w:val="4"/>
            <w:tcBorders>
              <w:top w:val="single" w:sz="4" w:space="0" w:color="auto"/>
              <w:left w:val="single" w:sz="4" w:space="0" w:color="auto"/>
              <w:bottom w:val="single" w:sz="4" w:space="0" w:color="auto"/>
              <w:right w:val="single" w:sz="4" w:space="0" w:color="auto"/>
            </w:tcBorders>
          </w:tcPr>
          <w:p w14:paraId="5F46C1EC" w14:textId="77777777" w:rsidR="00AE6B47" w:rsidRPr="006E13F9" w:rsidRDefault="00AE6B47">
            <w:pPr>
              <w:pStyle w:val="BodyText3"/>
              <w:tabs>
                <w:tab w:val="left" w:pos="779"/>
              </w:tabs>
              <w:spacing w:before="60" w:after="60"/>
              <w:rPr>
                <w:rFonts w:asciiTheme="minorHAnsi" w:hAnsiTheme="minorHAnsi" w:cs="Calibri"/>
              </w:rPr>
            </w:pPr>
          </w:p>
        </w:tc>
      </w:tr>
      <w:tr w:rsidR="00AE6B47" w:rsidRPr="006E13F9" w14:paraId="20A97A7E" w14:textId="77777777">
        <w:trPr>
          <w:cantSplit/>
        </w:trPr>
        <w:tc>
          <w:tcPr>
            <w:tcW w:w="2178" w:type="dxa"/>
            <w:tcBorders>
              <w:top w:val="single" w:sz="4" w:space="0" w:color="auto"/>
              <w:left w:val="single" w:sz="4" w:space="0" w:color="auto"/>
              <w:bottom w:val="single" w:sz="4" w:space="0" w:color="auto"/>
              <w:right w:val="single" w:sz="4" w:space="0" w:color="auto"/>
            </w:tcBorders>
          </w:tcPr>
          <w:p w14:paraId="2EBE72DC" w14:textId="77777777" w:rsidR="00AE6B47" w:rsidRPr="006E13F9" w:rsidRDefault="00AE6B47">
            <w:pPr>
              <w:tabs>
                <w:tab w:val="left" w:pos="540"/>
              </w:tabs>
              <w:spacing w:before="60" w:after="60"/>
              <w:jc w:val="both"/>
              <w:rPr>
                <w:rFonts w:asciiTheme="minorHAnsi" w:hAnsiTheme="minorHAnsi" w:cs="Calibri"/>
                <w:b/>
                <w:sz w:val="22"/>
              </w:rPr>
            </w:pPr>
            <w:r w:rsidRPr="006E13F9">
              <w:rPr>
                <w:rFonts w:asciiTheme="minorHAnsi" w:hAnsiTheme="minorHAnsi" w:cs="Calibri"/>
                <w:b/>
                <w:sz w:val="22"/>
              </w:rPr>
              <w:t>Tenderer Address &amp; Telephone No:</w:t>
            </w:r>
          </w:p>
        </w:tc>
        <w:tc>
          <w:tcPr>
            <w:tcW w:w="7286" w:type="dxa"/>
            <w:gridSpan w:val="4"/>
            <w:tcBorders>
              <w:top w:val="single" w:sz="4" w:space="0" w:color="auto"/>
              <w:left w:val="single" w:sz="4" w:space="0" w:color="auto"/>
              <w:bottom w:val="single" w:sz="4" w:space="0" w:color="auto"/>
              <w:right w:val="single" w:sz="4" w:space="0" w:color="auto"/>
            </w:tcBorders>
          </w:tcPr>
          <w:p w14:paraId="5B4928A7" w14:textId="77777777" w:rsidR="00AE6B47" w:rsidRPr="006E13F9" w:rsidRDefault="00AE6B47">
            <w:pPr>
              <w:tabs>
                <w:tab w:val="left" w:pos="779"/>
              </w:tabs>
              <w:spacing w:before="60" w:after="60"/>
              <w:jc w:val="both"/>
              <w:rPr>
                <w:rFonts w:asciiTheme="minorHAnsi" w:hAnsiTheme="minorHAnsi" w:cs="Calibri"/>
                <w:sz w:val="22"/>
              </w:rPr>
            </w:pPr>
          </w:p>
        </w:tc>
      </w:tr>
      <w:tr w:rsidR="00AE6B47" w:rsidRPr="006E13F9" w14:paraId="3E2D3436" w14:textId="77777777">
        <w:tc>
          <w:tcPr>
            <w:tcW w:w="9464" w:type="dxa"/>
            <w:gridSpan w:val="5"/>
            <w:tcBorders>
              <w:top w:val="single" w:sz="4" w:space="0" w:color="auto"/>
              <w:left w:val="single" w:sz="4" w:space="0" w:color="auto"/>
              <w:bottom w:val="single" w:sz="4" w:space="0" w:color="auto"/>
              <w:right w:val="single" w:sz="4" w:space="0" w:color="auto"/>
            </w:tcBorders>
          </w:tcPr>
          <w:p w14:paraId="20CCF5DD" w14:textId="77777777" w:rsidR="00AE6B47" w:rsidRPr="006E13F9" w:rsidRDefault="00AE6B47">
            <w:pPr>
              <w:jc w:val="both"/>
              <w:rPr>
                <w:rFonts w:asciiTheme="minorHAnsi" w:hAnsiTheme="minorHAnsi" w:cs="Calibri"/>
                <w:sz w:val="22"/>
              </w:rPr>
            </w:pPr>
          </w:p>
          <w:p w14:paraId="7200DAB3" w14:textId="77777777" w:rsidR="00AE6B47" w:rsidRPr="006E13F9" w:rsidRDefault="00AE6B47" w:rsidP="00AE6B47">
            <w:pPr>
              <w:numPr>
                <w:ilvl w:val="0"/>
                <w:numId w:val="1"/>
              </w:numPr>
              <w:tabs>
                <w:tab w:val="clear" w:pos="765"/>
              </w:tabs>
              <w:ind w:left="0"/>
              <w:jc w:val="both"/>
              <w:rPr>
                <w:rFonts w:asciiTheme="minorHAnsi" w:hAnsiTheme="minorHAnsi" w:cs="Calibri"/>
                <w:sz w:val="22"/>
              </w:rPr>
            </w:pPr>
            <w:r w:rsidRPr="006E13F9">
              <w:rPr>
                <w:rFonts w:asciiTheme="minorHAnsi" w:hAnsiTheme="minorHAnsi" w:cs="Calibri"/>
                <w:sz w:val="22"/>
              </w:rPr>
              <w:t>We, ________________________________ (name in block letters) hereby offer and undertake on the acceptance of this tender to supply, deliver, install, test, commission and maintain all the works and items as mentioned in the Technical Specifications and subject to the Conditions of Contract.</w:t>
            </w:r>
          </w:p>
          <w:p w14:paraId="25D306CE" w14:textId="77777777" w:rsidR="00AE6B47" w:rsidRPr="006E13F9" w:rsidRDefault="00AE6B47" w:rsidP="00AE6B47">
            <w:pPr>
              <w:numPr>
                <w:ilvl w:val="0"/>
                <w:numId w:val="1"/>
              </w:numPr>
              <w:tabs>
                <w:tab w:val="clear" w:pos="765"/>
              </w:tabs>
              <w:ind w:left="0"/>
              <w:jc w:val="both"/>
              <w:rPr>
                <w:rFonts w:asciiTheme="minorHAnsi" w:hAnsiTheme="minorHAnsi" w:cs="Calibri"/>
                <w:sz w:val="22"/>
              </w:rPr>
            </w:pPr>
          </w:p>
          <w:p w14:paraId="2BB8D764" w14:textId="65DF9613" w:rsidR="00AE6B47" w:rsidRPr="007C0542" w:rsidRDefault="00AE6B47" w:rsidP="000D4092">
            <w:pPr>
              <w:jc w:val="both"/>
              <w:rPr>
                <w:rFonts w:asciiTheme="minorHAnsi" w:hAnsiTheme="minorHAnsi" w:cs="Calibri"/>
                <w:color w:val="0000FF"/>
                <w:sz w:val="22"/>
                <w:highlight w:val="yellow"/>
              </w:rPr>
            </w:pPr>
            <w:r w:rsidRPr="006E13F9">
              <w:rPr>
                <w:rFonts w:asciiTheme="minorHAnsi" w:hAnsiTheme="minorHAnsi" w:cs="Calibri"/>
                <w:sz w:val="22"/>
              </w:rPr>
              <w:t xml:space="preserve">Our tender is made to subject to the Conditions of Tender and we agree that our tender remains open for consideration for a period of </w:t>
            </w:r>
            <w:r w:rsidR="001438AD" w:rsidRPr="006E13F9">
              <w:rPr>
                <w:rFonts w:asciiTheme="minorHAnsi" w:hAnsiTheme="minorHAnsi" w:cs="Calibri"/>
                <w:b/>
                <w:bCs/>
                <w:sz w:val="22"/>
              </w:rPr>
              <w:t>18</w:t>
            </w:r>
            <w:r w:rsidRPr="006E13F9">
              <w:rPr>
                <w:rFonts w:asciiTheme="minorHAnsi" w:hAnsiTheme="minorHAnsi" w:cs="Calibri"/>
                <w:b/>
                <w:bCs/>
                <w:sz w:val="22"/>
              </w:rPr>
              <w:t>0 days</w:t>
            </w:r>
            <w:r w:rsidRPr="006E13F9">
              <w:rPr>
                <w:rFonts w:asciiTheme="minorHAnsi" w:hAnsiTheme="minorHAnsi" w:cs="Calibri"/>
                <w:color w:val="0000FF"/>
                <w:sz w:val="22"/>
              </w:rPr>
              <w:t xml:space="preserve"> </w:t>
            </w:r>
            <w:r w:rsidRPr="006E13F9">
              <w:rPr>
                <w:rFonts w:asciiTheme="minorHAnsi" w:hAnsiTheme="minorHAnsi" w:cs="Calibri"/>
                <w:sz w:val="22"/>
              </w:rPr>
              <w:t xml:space="preserve">commencing on the closing date for the submission of tenders i.e., </w:t>
            </w:r>
            <w:r w:rsidRPr="0047074A">
              <w:rPr>
                <w:rFonts w:asciiTheme="minorHAnsi" w:hAnsiTheme="minorHAnsi" w:cs="Calibri"/>
                <w:sz w:val="22"/>
              </w:rPr>
              <w:t xml:space="preserve">on </w:t>
            </w:r>
            <w:r w:rsidR="00B572E2" w:rsidRPr="0047074A">
              <w:rPr>
                <w:rFonts w:asciiTheme="minorHAnsi" w:hAnsiTheme="minorHAnsi" w:cs="Calibri"/>
                <w:b/>
                <w:sz w:val="22"/>
              </w:rPr>
              <w:t>07</w:t>
            </w:r>
            <w:r w:rsidR="00801352" w:rsidRPr="0047074A">
              <w:rPr>
                <w:rFonts w:asciiTheme="minorHAnsi" w:hAnsiTheme="minorHAnsi" w:cs="Calibri"/>
                <w:b/>
                <w:sz w:val="22"/>
              </w:rPr>
              <w:t xml:space="preserve"> </w:t>
            </w:r>
            <w:r w:rsidR="00A74FC9" w:rsidRPr="0047074A">
              <w:rPr>
                <w:rFonts w:asciiTheme="minorHAnsi" w:hAnsiTheme="minorHAnsi" w:cs="Calibri"/>
                <w:b/>
                <w:sz w:val="22"/>
              </w:rPr>
              <w:t>October</w:t>
            </w:r>
            <w:r w:rsidR="00801352" w:rsidRPr="0047074A">
              <w:rPr>
                <w:rFonts w:asciiTheme="minorHAnsi" w:hAnsiTheme="minorHAnsi" w:cs="Calibri"/>
                <w:b/>
                <w:sz w:val="22"/>
              </w:rPr>
              <w:t xml:space="preserve"> 20</w:t>
            </w:r>
            <w:r w:rsidR="005729C2" w:rsidRPr="0047074A">
              <w:rPr>
                <w:rFonts w:asciiTheme="minorHAnsi" w:hAnsiTheme="minorHAnsi" w:cs="Calibri"/>
                <w:b/>
                <w:sz w:val="22"/>
              </w:rPr>
              <w:t>22</w:t>
            </w:r>
            <w:r w:rsidRPr="0047074A">
              <w:rPr>
                <w:rFonts w:asciiTheme="minorHAnsi" w:hAnsiTheme="minorHAnsi" w:cs="Calibri"/>
                <w:b/>
                <w:sz w:val="22"/>
              </w:rPr>
              <w:t xml:space="preserve">, </w:t>
            </w:r>
            <w:r w:rsidR="006445CD" w:rsidRPr="0047074A">
              <w:rPr>
                <w:rFonts w:asciiTheme="minorHAnsi" w:hAnsiTheme="minorHAnsi" w:cs="Calibri"/>
                <w:b/>
                <w:sz w:val="22"/>
              </w:rPr>
              <w:t>2.00pm</w:t>
            </w:r>
            <w:r w:rsidRPr="0047074A">
              <w:rPr>
                <w:rFonts w:asciiTheme="minorHAnsi" w:hAnsiTheme="minorHAnsi" w:cs="Calibri"/>
                <w:b/>
                <w:sz w:val="22"/>
              </w:rPr>
              <w:t>.</w:t>
            </w:r>
          </w:p>
          <w:p w14:paraId="6D2BE6E6" w14:textId="77777777" w:rsidR="00AE6B47" w:rsidRPr="006E13F9" w:rsidRDefault="00AE6B47" w:rsidP="00AE6B47">
            <w:pPr>
              <w:numPr>
                <w:ilvl w:val="0"/>
                <w:numId w:val="1"/>
              </w:numPr>
              <w:tabs>
                <w:tab w:val="clear" w:pos="765"/>
              </w:tabs>
              <w:ind w:left="0"/>
              <w:jc w:val="both"/>
              <w:rPr>
                <w:rFonts w:asciiTheme="minorHAnsi" w:hAnsiTheme="minorHAnsi" w:cs="Calibri"/>
                <w:color w:val="0000FF"/>
                <w:sz w:val="22"/>
              </w:rPr>
            </w:pPr>
          </w:p>
          <w:p w14:paraId="48460203" w14:textId="77777777" w:rsidR="00AE6B47" w:rsidRPr="006E13F9" w:rsidRDefault="00AE6B47" w:rsidP="00AE6B47">
            <w:pPr>
              <w:numPr>
                <w:ilvl w:val="0"/>
                <w:numId w:val="1"/>
              </w:numPr>
              <w:tabs>
                <w:tab w:val="clear" w:pos="765"/>
              </w:tabs>
              <w:ind w:left="0"/>
              <w:jc w:val="both"/>
              <w:rPr>
                <w:rFonts w:asciiTheme="minorHAnsi" w:hAnsiTheme="minorHAnsi" w:cs="Calibri"/>
                <w:sz w:val="22"/>
              </w:rPr>
            </w:pPr>
            <w:r w:rsidRPr="006E13F9">
              <w:rPr>
                <w:rFonts w:asciiTheme="minorHAnsi" w:hAnsiTheme="minorHAnsi" w:cs="Calibri"/>
                <w:sz w:val="22"/>
              </w:rPr>
              <w:t>We understand that you are not bound to accept the lowest or any tender you may receive and that you reserve the right to and we agree that you may accept our tender in whole or in part in accordance with of Tender Guidelines.</w:t>
            </w:r>
          </w:p>
          <w:p w14:paraId="40C7FBB1" w14:textId="77777777" w:rsidR="00AE6B47" w:rsidRPr="006E13F9" w:rsidRDefault="00AE6B47">
            <w:pPr>
              <w:jc w:val="both"/>
              <w:rPr>
                <w:rFonts w:asciiTheme="minorHAnsi" w:hAnsiTheme="minorHAnsi" w:cs="Calibri"/>
                <w:sz w:val="22"/>
              </w:rPr>
            </w:pPr>
          </w:p>
          <w:p w14:paraId="530F7D88"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Unless and until a formal agreement is executed, as may be required by you in the Tender Guidelines, our offer with any authorised Variations and your written acceptance thereof shall constitute a binding agreement between us.</w:t>
            </w:r>
          </w:p>
          <w:p w14:paraId="144FA825" w14:textId="77777777" w:rsidR="00AE6B47" w:rsidRPr="006E13F9" w:rsidRDefault="00AE6B47">
            <w:pPr>
              <w:jc w:val="both"/>
              <w:rPr>
                <w:rFonts w:asciiTheme="minorHAnsi" w:hAnsiTheme="minorHAnsi" w:cs="Calibri"/>
                <w:sz w:val="22"/>
              </w:rPr>
            </w:pPr>
          </w:p>
          <w:p w14:paraId="4EF24FD5" w14:textId="77777777" w:rsidR="00AE6B47" w:rsidRPr="006E13F9" w:rsidRDefault="00AE6B47" w:rsidP="00C44F42">
            <w:pPr>
              <w:numPr>
                <w:ilvl w:val="0"/>
                <w:numId w:val="1"/>
              </w:numPr>
              <w:tabs>
                <w:tab w:val="clear" w:pos="765"/>
              </w:tabs>
              <w:ind w:left="0"/>
              <w:jc w:val="both"/>
              <w:rPr>
                <w:rFonts w:asciiTheme="minorHAnsi" w:hAnsiTheme="minorHAnsi" w:cs="Calibri"/>
                <w:sz w:val="22"/>
              </w:rPr>
            </w:pPr>
            <w:r w:rsidRPr="006E13F9">
              <w:rPr>
                <w:rFonts w:asciiTheme="minorHAnsi" w:hAnsiTheme="minorHAnsi" w:cs="Calibri"/>
                <w:sz w:val="22"/>
              </w:rPr>
              <w:t xml:space="preserve">We agree that as and when requested by </w:t>
            </w:r>
            <w:r w:rsidR="00C44F42" w:rsidRPr="006E13F9">
              <w:rPr>
                <w:rFonts w:asciiTheme="minorHAnsi" w:hAnsiTheme="minorHAnsi" w:cs="Calibri"/>
                <w:sz w:val="22"/>
              </w:rPr>
              <w:t>SCCC</w:t>
            </w:r>
            <w:r w:rsidRPr="006E13F9">
              <w:rPr>
                <w:rFonts w:asciiTheme="minorHAnsi" w:hAnsiTheme="minorHAnsi" w:cs="Calibri"/>
                <w:sz w:val="22"/>
              </w:rPr>
              <w:t>, we shall extend the validity of this offer for one or more periods not exceeding in total ________ calendar months.</w:t>
            </w:r>
          </w:p>
          <w:p w14:paraId="40ED87A7" w14:textId="77777777" w:rsidR="00AE6B47" w:rsidRPr="006E13F9" w:rsidRDefault="00AE6B47">
            <w:pPr>
              <w:jc w:val="both"/>
              <w:rPr>
                <w:rFonts w:asciiTheme="minorHAnsi" w:hAnsiTheme="minorHAnsi" w:cs="Calibri"/>
                <w:sz w:val="22"/>
              </w:rPr>
            </w:pPr>
          </w:p>
          <w:p w14:paraId="7379F35F" w14:textId="77777777" w:rsidR="00AE6B47" w:rsidRPr="006E13F9" w:rsidRDefault="00AE6B47" w:rsidP="00AE6B47">
            <w:pPr>
              <w:numPr>
                <w:ilvl w:val="0"/>
                <w:numId w:val="1"/>
              </w:numPr>
              <w:tabs>
                <w:tab w:val="clear" w:pos="765"/>
              </w:tabs>
              <w:ind w:left="0"/>
              <w:jc w:val="both"/>
              <w:rPr>
                <w:rFonts w:asciiTheme="minorHAnsi" w:hAnsiTheme="minorHAnsi" w:cs="Calibri"/>
                <w:sz w:val="22"/>
              </w:rPr>
            </w:pPr>
            <w:r w:rsidRPr="006E13F9">
              <w:rPr>
                <w:rFonts w:asciiTheme="minorHAnsi" w:hAnsiTheme="minorHAnsi" w:cs="Calibri"/>
                <w:sz w:val="22"/>
              </w:rPr>
              <w:t xml:space="preserve">Our price (herein referred to as the “Contract Price”) for the equipment and services to be supplied, installed and provided by us is: </w:t>
            </w:r>
            <w:r w:rsidRPr="006E13F9">
              <w:rPr>
                <w:rFonts w:asciiTheme="minorHAnsi" w:hAnsiTheme="minorHAnsi" w:cs="Calibri"/>
                <w:b/>
                <w:bCs/>
                <w:sz w:val="22"/>
              </w:rPr>
              <w:t>S$</w:t>
            </w:r>
            <w:r w:rsidRPr="006E13F9">
              <w:rPr>
                <w:rFonts w:asciiTheme="minorHAnsi" w:hAnsiTheme="minorHAnsi" w:cs="Calibri"/>
                <w:sz w:val="22"/>
              </w:rPr>
              <w:t>_____________, excluding GST.</w:t>
            </w:r>
          </w:p>
          <w:p w14:paraId="287A7E52" w14:textId="77777777" w:rsidR="00AE6B47" w:rsidRPr="006E13F9" w:rsidRDefault="00AE6B47">
            <w:pPr>
              <w:jc w:val="both"/>
              <w:rPr>
                <w:rFonts w:asciiTheme="minorHAnsi" w:hAnsiTheme="minorHAnsi" w:cs="Calibri"/>
                <w:sz w:val="22"/>
              </w:rPr>
            </w:pPr>
          </w:p>
          <w:p w14:paraId="7E4CDE89" w14:textId="77777777" w:rsidR="00AE6B47" w:rsidRPr="006E13F9" w:rsidRDefault="00AE6B47" w:rsidP="00AE6B47">
            <w:pPr>
              <w:numPr>
                <w:ilvl w:val="0"/>
                <w:numId w:val="1"/>
              </w:numPr>
              <w:tabs>
                <w:tab w:val="clear" w:pos="765"/>
              </w:tabs>
              <w:ind w:left="0"/>
              <w:jc w:val="both"/>
              <w:rPr>
                <w:rFonts w:asciiTheme="minorHAnsi" w:hAnsiTheme="minorHAnsi" w:cs="Calibri"/>
                <w:sz w:val="22"/>
              </w:rPr>
            </w:pPr>
            <w:r w:rsidRPr="006E13F9">
              <w:rPr>
                <w:rFonts w:asciiTheme="minorHAnsi" w:hAnsiTheme="minorHAnsi" w:cs="Calibri"/>
                <w:sz w:val="22"/>
              </w:rPr>
              <w:t>A breakdown of the Contract Price for the equipment and services is given in the Priced Schedule attached hereto.</w:t>
            </w:r>
          </w:p>
          <w:p w14:paraId="66022A4C" w14:textId="77777777" w:rsidR="00AE6B47" w:rsidRPr="006E13F9" w:rsidRDefault="00AE6B47">
            <w:pPr>
              <w:jc w:val="both"/>
              <w:rPr>
                <w:rFonts w:asciiTheme="minorHAnsi" w:hAnsiTheme="minorHAnsi" w:cs="Calibri"/>
                <w:sz w:val="22"/>
              </w:rPr>
            </w:pPr>
          </w:p>
          <w:p w14:paraId="7C1DA19D" w14:textId="77777777" w:rsidR="00AE6B47" w:rsidRPr="006E13F9" w:rsidRDefault="00AE6B47" w:rsidP="00AE6B47">
            <w:pPr>
              <w:numPr>
                <w:ilvl w:val="0"/>
                <w:numId w:val="1"/>
              </w:numPr>
              <w:tabs>
                <w:tab w:val="clear" w:pos="765"/>
              </w:tabs>
              <w:ind w:left="0"/>
              <w:jc w:val="both"/>
              <w:rPr>
                <w:rFonts w:asciiTheme="minorHAnsi" w:hAnsiTheme="minorHAnsi" w:cs="Calibri"/>
                <w:sz w:val="22"/>
              </w:rPr>
            </w:pPr>
            <w:r w:rsidRPr="006E13F9">
              <w:rPr>
                <w:rFonts w:asciiTheme="minorHAnsi" w:hAnsiTheme="minorHAnsi" w:cs="Calibri"/>
                <w:sz w:val="22"/>
              </w:rPr>
              <w:t>We further undertake to give you any further information, which you may require.</w:t>
            </w:r>
          </w:p>
          <w:p w14:paraId="17CDF57B" w14:textId="77777777" w:rsidR="00AE6B47" w:rsidRPr="006E13F9" w:rsidRDefault="00AE6B47">
            <w:pPr>
              <w:jc w:val="both"/>
              <w:rPr>
                <w:rFonts w:asciiTheme="minorHAnsi" w:hAnsiTheme="minorHAnsi" w:cs="Calibri"/>
                <w:sz w:val="22"/>
              </w:rPr>
            </w:pPr>
          </w:p>
          <w:p w14:paraId="534F2375" w14:textId="625813FA" w:rsidR="00AE6B47" w:rsidRPr="006E13F9" w:rsidRDefault="00AE6B47">
            <w:pPr>
              <w:jc w:val="both"/>
              <w:rPr>
                <w:rFonts w:asciiTheme="minorHAnsi" w:hAnsiTheme="minorHAnsi" w:cs="Calibri"/>
                <w:sz w:val="22"/>
              </w:rPr>
            </w:pPr>
            <w:r w:rsidRPr="006E13F9">
              <w:rPr>
                <w:rFonts w:asciiTheme="minorHAnsi" w:hAnsiTheme="minorHAnsi" w:cs="Calibri"/>
                <w:sz w:val="22"/>
              </w:rPr>
              <w:t>Dated this __________</w:t>
            </w:r>
            <w:r w:rsidR="009A6890" w:rsidRPr="006E13F9">
              <w:rPr>
                <w:rFonts w:asciiTheme="minorHAnsi" w:hAnsiTheme="minorHAnsi" w:cs="Calibri"/>
                <w:sz w:val="22"/>
              </w:rPr>
              <w:t>_ day of __________________, 20</w:t>
            </w:r>
            <w:r w:rsidR="005729C2">
              <w:rPr>
                <w:rFonts w:asciiTheme="minorHAnsi" w:hAnsiTheme="minorHAnsi" w:cs="Calibri"/>
                <w:sz w:val="22"/>
              </w:rPr>
              <w:t>22</w:t>
            </w:r>
            <w:r w:rsidRPr="006E13F9">
              <w:rPr>
                <w:rFonts w:asciiTheme="minorHAnsi" w:hAnsiTheme="minorHAnsi" w:cs="Calibri"/>
                <w:sz w:val="22"/>
              </w:rPr>
              <w:t>.</w:t>
            </w:r>
          </w:p>
          <w:p w14:paraId="1E102D0D" w14:textId="77777777" w:rsidR="00AE6B47" w:rsidRPr="006E13F9" w:rsidRDefault="00AE6B47">
            <w:pPr>
              <w:jc w:val="both"/>
              <w:rPr>
                <w:rFonts w:asciiTheme="minorHAnsi" w:hAnsiTheme="minorHAnsi" w:cs="Calibri"/>
                <w:sz w:val="22"/>
              </w:rPr>
            </w:pPr>
          </w:p>
          <w:p w14:paraId="6D9D14A0" w14:textId="77777777" w:rsidR="00AE6B47" w:rsidRPr="006E13F9" w:rsidRDefault="00AE6B47">
            <w:pPr>
              <w:jc w:val="both"/>
              <w:rPr>
                <w:rFonts w:asciiTheme="minorHAnsi" w:hAnsiTheme="minorHAnsi" w:cs="Calibri"/>
                <w:sz w:val="22"/>
              </w:rPr>
            </w:pPr>
          </w:p>
        </w:tc>
      </w:tr>
      <w:tr w:rsidR="00AE6B47" w:rsidRPr="006E13F9" w14:paraId="2A2F1067" w14:textId="77777777">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6738DFA5"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Tenderer’s Company or</w:t>
            </w:r>
            <w:r w:rsidRPr="006E13F9">
              <w:rPr>
                <w:rFonts w:asciiTheme="minorHAnsi" w:hAnsiTheme="minorHAnsi" w:cs="Calibri"/>
                <w:sz w:val="22"/>
              </w:rPr>
              <w:tab/>
              <w:t>Business Registration No:</w:t>
            </w:r>
          </w:p>
          <w:p w14:paraId="0BE8A997" w14:textId="77777777" w:rsidR="00AE6B47" w:rsidRPr="006E13F9" w:rsidRDefault="00AE6B47">
            <w:pPr>
              <w:jc w:val="both"/>
              <w:rPr>
                <w:rFonts w:asciiTheme="minorHAnsi" w:hAnsiTheme="minorHAnsi" w:cs="Calibri"/>
                <w:sz w:val="22"/>
              </w:rPr>
            </w:pPr>
          </w:p>
          <w:p w14:paraId="77BEC7DD" w14:textId="77777777" w:rsidR="006F0FFB" w:rsidRPr="006E13F9" w:rsidRDefault="006F0FFB">
            <w:pPr>
              <w:jc w:val="both"/>
              <w:rPr>
                <w:rFonts w:asciiTheme="minorHAnsi" w:hAnsiTheme="minorHAnsi" w:cs="Calibri"/>
                <w:sz w:val="22"/>
              </w:rPr>
            </w:pPr>
          </w:p>
        </w:tc>
        <w:tc>
          <w:tcPr>
            <w:tcW w:w="4676" w:type="dxa"/>
            <w:gridSpan w:val="3"/>
            <w:vMerge w:val="restart"/>
            <w:tcBorders>
              <w:top w:val="single" w:sz="4" w:space="0" w:color="auto"/>
              <w:left w:val="single" w:sz="4" w:space="0" w:color="auto"/>
              <w:bottom w:val="single" w:sz="4" w:space="0" w:color="auto"/>
              <w:right w:val="single" w:sz="4" w:space="0" w:color="auto"/>
            </w:tcBorders>
          </w:tcPr>
          <w:p w14:paraId="6D066A76"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Tenderer’s official Stamp:</w:t>
            </w:r>
          </w:p>
        </w:tc>
      </w:tr>
      <w:tr w:rsidR="00AE6B47" w:rsidRPr="006E13F9" w14:paraId="37CB5EB3" w14:textId="77777777">
        <w:trPr>
          <w:cantSplit/>
          <w:trHeight w:val="246"/>
        </w:trPr>
        <w:tc>
          <w:tcPr>
            <w:tcW w:w="4788" w:type="dxa"/>
            <w:gridSpan w:val="2"/>
            <w:tcBorders>
              <w:top w:val="single" w:sz="4" w:space="0" w:color="auto"/>
              <w:left w:val="single" w:sz="4" w:space="0" w:color="auto"/>
              <w:right w:val="single" w:sz="4" w:space="0" w:color="auto"/>
            </w:tcBorders>
          </w:tcPr>
          <w:p w14:paraId="6A9509AB"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Authorised Signature:</w:t>
            </w:r>
          </w:p>
          <w:p w14:paraId="72A0E58C" w14:textId="77777777" w:rsidR="00AE6B47" w:rsidRPr="006E13F9" w:rsidRDefault="00AE6B47">
            <w:pPr>
              <w:jc w:val="both"/>
              <w:rPr>
                <w:rFonts w:asciiTheme="minorHAnsi" w:hAnsiTheme="minorHAnsi" w:cs="Calibri"/>
                <w:sz w:val="22"/>
              </w:rPr>
            </w:pPr>
          </w:p>
          <w:p w14:paraId="21931270" w14:textId="77777777" w:rsidR="00AE6B47" w:rsidRPr="006E13F9" w:rsidRDefault="00AE6B47">
            <w:pPr>
              <w:jc w:val="both"/>
              <w:rPr>
                <w:rFonts w:asciiTheme="minorHAnsi" w:hAnsiTheme="minorHAnsi" w:cs="Calibri"/>
                <w:sz w:val="22"/>
              </w:rPr>
            </w:pPr>
          </w:p>
        </w:tc>
        <w:tc>
          <w:tcPr>
            <w:tcW w:w="4676" w:type="dxa"/>
            <w:gridSpan w:val="3"/>
            <w:vMerge/>
            <w:tcBorders>
              <w:top w:val="single" w:sz="4" w:space="0" w:color="auto"/>
              <w:left w:val="single" w:sz="4" w:space="0" w:color="auto"/>
              <w:bottom w:val="single" w:sz="4" w:space="0" w:color="auto"/>
              <w:right w:val="single" w:sz="4" w:space="0" w:color="auto"/>
            </w:tcBorders>
          </w:tcPr>
          <w:p w14:paraId="22371FCA" w14:textId="77777777" w:rsidR="00AE6B47" w:rsidRPr="006E13F9" w:rsidRDefault="00AE6B47">
            <w:pPr>
              <w:jc w:val="both"/>
              <w:rPr>
                <w:rFonts w:asciiTheme="minorHAnsi" w:hAnsiTheme="minorHAnsi" w:cs="Calibri"/>
                <w:sz w:val="22"/>
              </w:rPr>
            </w:pPr>
          </w:p>
        </w:tc>
      </w:tr>
      <w:tr w:rsidR="00AE6B47" w:rsidRPr="006E13F9" w14:paraId="05FCE3F8" w14:textId="77777777">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0FFCDC76" w14:textId="77777777" w:rsidR="00AE6B47" w:rsidRPr="006E13F9" w:rsidRDefault="00AE6B47">
            <w:pPr>
              <w:spacing w:before="120" w:after="120"/>
              <w:jc w:val="both"/>
              <w:rPr>
                <w:rFonts w:asciiTheme="minorHAnsi" w:hAnsiTheme="minorHAnsi" w:cs="Calibri"/>
                <w:sz w:val="22"/>
              </w:rPr>
            </w:pPr>
            <w:r w:rsidRPr="006E13F9">
              <w:rPr>
                <w:rFonts w:asciiTheme="minorHAnsi" w:hAnsiTheme="minorHAnsi" w:cs="Calibri"/>
                <w:sz w:val="22"/>
              </w:rPr>
              <w:t>Name:</w:t>
            </w:r>
          </w:p>
        </w:tc>
        <w:tc>
          <w:tcPr>
            <w:tcW w:w="4676" w:type="dxa"/>
            <w:gridSpan w:val="3"/>
            <w:tcBorders>
              <w:top w:val="single" w:sz="4" w:space="0" w:color="auto"/>
              <w:left w:val="single" w:sz="4" w:space="0" w:color="auto"/>
              <w:bottom w:val="single" w:sz="4" w:space="0" w:color="auto"/>
              <w:right w:val="single" w:sz="4" w:space="0" w:color="auto"/>
            </w:tcBorders>
          </w:tcPr>
          <w:p w14:paraId="72A24FC4" w14:textId="77777777" w:rsidR="00AE6B47" w:rsidRPr="006E13F9" w:rsidRDefault="00AE6B47">
            <w:pPr>
              <w:spacing w:before="120" w:after="120"/>
              <w:jc w:val="both"/>
              <w:rPr>
                <w:rFonts w:asciiTheme="minorHAnsi" w:hAnsiTheme="minorHAnsi" w:cs="Calibri"/>
                <w:sz w:val="22"/>
              </w:rPr>
            </w:pPr>
            <w:r w:rsidRPr="006E13F9">
              <w:rPr>
                <w:rFonts w:asciiTheme="minorHAnsi" w:hAnsiTheme="minorHAnsi" w:cs="Calibri"/>
                <w:sz w:val="22"/>
              </w:rPr>
              <w:t>Telephone/Handphone No:</w:t>
            </w:r>
          </w:p>
          <w:p w14:paraId="57DAF52F" w14:textId="77777777" w:rsidR="00974190" w:rsidRPr="006E13F9" w:rsidRDefault="00974190">
            <w:pPr>
              <w:spacing w:before="120" w:after="120"/>
              <w:jc w:val="both"/>
              <w:rPr>
                <w:rFonts w:asciiTheme="minorHAnsi" w:hAnsiTheme="minorHAnsi" w:cs="Calibri"/>
                <w:sz w:val="22"/>
              </w:rPr>
            </w:pPr>
            <w:r w:rsidRPr="006E13F9">
              <w:rPr>
                <w:rFonts w:asciiTheme="minorHAnsi" w:hAnsiTheme="minorHAnsi" w:cs="Calibri"/>
                <w:sz w:val="22"/>
              </w:rPr>
              <w:t xml:space="preserve">Fax: </w:t>
            </w:r>
          </w:p>
        </w:tc>
      </w:tr>
      <w:tr w:rsidR="00AE6B47" w:rsidRPr="006E13F9" w14:paraId="29DA63E6" w14:textId="77777777">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51C2570B" w14:textId="77777777" w:rsidR="00AE6B47" w:rsidRPr="006E13F9" w:rsidRDefault="00AE6B47">
            <w:pPr>
              <w:spacing w:before="120" w:after="120"/>
              <w:jc w:val="both"/>
              <w:rPr>
                <w:rFonts w:asciiTheme="minorHAnsi" w:hAnsiTheme="minorHAnsi" w:cs="Calibri"/>
                <w:sz w:val="22"/>
              </w:rPr>
            </w:pPr>
            <w:r w:rsidRPr="006E13F9">
              <w:rPr>
                <w:rFonts w:asciiTheme="minorHAnsi" w:hAnsiTheme="minorHAnsi" w:cs="Calibri"/>
                <w:sz w:val="22"/>
              </w:rPr>
              <w:t>Designation:</w:t>
            </w:r>
          </w:p>
        </w:tc>
        <w:tc>
          <w:tcPr>
            <w:tcW w:w="4676" w:type="dxa"/>
            <w:gridSpan w:val="3"/>
            <w:tcBorders>
              <w:top w:val="single" w:sz="4" w:space="0" w:color="auto"/>
              <w:left w:val="single" w:sz="4" w:space="0" w:color="auto"/>
              <w:bottom w:val="single" w:sz="4" w:space="0" w:color="auto"/>
              <w:right w:val="single" w:sz="4" w:space="0" w:color="auto"/>
            </w:tcBorders>
          </w:tcPr>
          <w:p w14:paraId="27921272" w14:textId="77777777" w:rsidR="00AE6B47" w:rsidRPr="006E13F9" w:rsidRDefault="00AE6B47">
            <w:pPr>
              <w:spacing w:before="120" w:after="120"/>
              <w:jc w:val="both"/>
              <w:rPr>
                <w:rFonts w:asciiTheme="minorHAnsi" w:hAnsiTheme="minorHAnsi" w:cs="Calibri"/>
                <w:sz w:val="22"/>
              </w:rPr>
            </w:pPr>
            <w:r w:rsidRPr="006E13F9">
              <w:rPr>
                <w:rFonts w:asciiTheme="minorHAnsi" w:hAnsiTheme="minorHAnsi" w:cs="Calibri"/>
                <w:sz w:val="22"/>
              </w:rPr>
              <w:t>Email:</w:t>
            </w:r>
          </w:p>
        </w:tc>
      </w:tr>
      <w:tr w:rsidR="00AE6B47" w:rsidRPr="006E13F9" w14:paraId="75FDDB11" w14:textId="77777777">
        <w:trPr>
          <w:cantSplit/>
          <w:trHeight w:val="246"/>
        </w:trPr>
        <w:tc>
          <w:tcPr>
            <w:tcW w:w="9464" w:type="dxa"/>
            <w:gridSpan w:val="5"/>
            <w:tcBorders>
              <w:top w:val="single" w:sz="4" w:space="0" w:color="auto"/>
              <w:left w:val="single" w:sz="4" w:space="0" w:color="auto"/>
              <w:bottom w:val="single" w:sz="4" w:space="0" w:color="auto"/>
              <w:right w:val="single" w:sz="4" w:space="0" w:color="auto"/>
            </w:tcBorders>
          </w:tcPr>
          <w:p w14:paraId="3A374925" w14:textId="77777777" w:rsidR="00AE6B47" w:rsidRPr="006E13F9" w:rsidRDefault="00AE6B47">
            <w:pPr>
              <w:spacing w:before="60" w:after="60"/>
              <w:jc w:val="both"/>
              <w:rPr>
                <w:rFonts w:asciiTheme="minorHAnsi" w:hAnsiTheme="minorHAnsi" w:cs="Calibri"/>
                <w:i/>
                <w:sz w:val="16"/>
              </w:rPr>
            </w:pPr>
            <w:proofErr w:type="gramStart"/>
            <w:r w:rsidRPr="006E13F9">
              <w:rPr>
                <w:rFonts w:asciiTheme="minorHAnsi" w:hAnsiTheme="minorHAnsi" w:cs="Calibri"/>
                <w:i/>
                <w:sz w:val="16"/>
              </w:rPr>
              <w:t>NOTICE :</w:t>
            </w:r>
            <w:proofErr w:type="gramEnd"/>
            <w:r w:rsidRPr="006E13F9">
              <w:rPr>
                <w:rFonts w:asciiTheme="minorHAnsi" w:hAnsiTheme="minorHAnsi" w:cs="Calibri"/>
                <w:i/>
                <w:sz w:val="16"/>
              </w:rPr>
              <w:t xml:space="preserve"> This Form must be duly completed and signed. Any change to its wordings may render the Tender liable to DISQUALIFICATION.</w:t>
            </w:r>
          </w:p>
        </w:tc>
      </w:tr>
    </w:tbl>
    <w:p w14:paraId="26CA1815" w14:textId="77777777" w:rsidR="00AE6B47" w:rsidRPr="006E13F9" w:rsidRDefault="004E3CC0">
      <w:pPr>
        <w:pStyle w:val="Heading2"/>
        <w:jc w:val="both"/>
        <w:rPr>
          <w:rFonts w:asciiTheme="minorHAnsi" w:hAnsiTheme="minorHAnsi" w:cs="Calibri"/>
          <w:b/>
          <w:sz w:val="22"/>
          <w:u w:val="none"/>
        </w:rPr>
      </w:pPr>
      <w:r w:rsidRPr="006E13F9">
        <w:rPr>
          <w:rFonts w:asciiTheme="minorHAnsi" w:hAnsiTheme="minorHAnsi" w:cs="Calibri"/>
          <w:b/>
          <w:sz w:val="22"/>
          <w:u w:val="none"/>
        </w:rPr>
        <w:br w:type="page"/>
      </w:r>
      <w:r w:rsidR="00AE6B47" w:rsidRPr="006E13F9">
        <w:rPr>
          <w:rFonts w:asciiTheme="minorHAnsi" w:hAnsiTheme="minorHAnsi" w:cs="Calibri"/>
          <w:b/>
          <w:sz w:val="22"/>
          <w:u w:val="non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680"/>
        <w:gridCol w:w="1980"/>
      </w:tblGrid>
      <w:tr w:rsidR="00AE6B47" w:rsidRPr="006E13F9" w14:paraId="779F2D76" w14:textId="77777777">
        <w:trPr>
          <w:cantSplit/>
        </w:trPr>
        <w:tc>
          <w:tcPr>
            <w:tcW w:w="7218" w:type="dxa"/>
            <w:gridSpan w:val="2"/>
            <w:shd w:val="pct15" w:color="auto" w:fill="auto"/>
          </w:tcPr>
          <w:p w14:paraId="320AAFAD" w14:textId="77777777" w:rsidR="00AE6B47" w:rsidRPr="006E13F9" w:rsidRDefault="00AE6B47">
            <w:pPr>
              <w:spacing w:before="120" w:after="120"/>
              <w:jc w:val="center"/>
              <w:rPr>
                <w:rFonts w:asciiTheme="minorHAnsi" w:hAnsiTheme="minorHAnsi" w:cs="Calibri"/>
                <w:sz w:val="22"/>
              </w:rPr>
            </w:pPr>
            <w:r w:rsidRPr="006E13F9">
              <w:rPr>
                <w:rFonts w:asciiTheme="minorHAnsi" w:hAnsiTheme="minorHAnsi" w:cs="Calibri"/>
                <w:b/>
                <w:sz w:val="22"/>
              </w:rPr>
              <w:t>TENDERER’S PROFILE</w:t>
            </w:r>
          </w:p>
        </w:tc>
        <w:tc>
          <w:tcPr>
            <w:tcW w:w="1980" w:type="dxa"/>
            <w:shd w:val="pct15" w:color="auto" w:fill="auto"/>
          </w:tcPr>
          <w:p w14:paraId="5F0255B7" w14:textId="77777777" w:rsidR="00AE6B47" w:rsidRPr="006E13F9" w:rsidRDefault="00AE6B47">
            <w:pPr>
              <w:spacing w:before="120" w:after="120"/>
              <w:jc w:val="center"/>
              <w:rPr>
                <w:rFonts w:asciiTheme="minorHAnsi" w:hAnsiTheme="minorHAnsi" w:cs="Calibri"/>
                <w:sz w:val="22"/>
              </w:rPr>
            </w:pPr>
            <w:r w:rsidRPr="006E13F9">
              <w:rPr>
                <w:rFonts w:asciiTheme="minorHAnsi" w:hAnsiTheme="minorHAnsi" w:cs="Calibri"/>
                <w:b/>
                <w:sz w:val="22"/>
              </w:rPr>
              <w:t>FORM B</w:t>
            </w:r>
          </w:p>
        </w:tc>
      </w:tr>
      <w:tr w:rsidR="00AE6B47" w:rsidRPr="006E13F9" w14:paraId="5C900BEB" w14:textId="77777777">
        <w:tc>
          <w:tcPr>
            <w:tcW w:w="2538" w:type="dxa"/>
          </w:tcPr>
          <w:p w14:paraId="309FFBDC" w14:textId="77777777" w:rsidR="00AE6B47" w:rsidRPr="006E13F9" w:rsidRDefault="00AE6B47">
            <w:pPr>
              <w:pStyle w:val="Heading9"/>
              <w:jc w:val="both"/>
              <w:rPr>
                <w:rFonts w:asciiTheme="minorHAnsi" w:hAnsiTheme="minorHAnsi" w:cs="Calibri"/>
                <w:color w:val="auto"/>
                <w:sz w:val="22"/>
              </w:rPr>
            </w:pPr>
            <w:r w:rsidRPr="006E13F9">
              <w:rPr>
                <w:rFonts w:asciiTheme="minorHAnsi" w:hAnsiTheme="minorHAnsi" w:cs="Calibri"/>
                <w:color w:val="auto"/>
                <w:sz w:val="22"/>
              </w:rPr>
              <w:t>Company’s Name:</w:t>
            </w:r>
          </w:p>
        </w:tc>
        <w:tc>
          <w:tcPr>
            <w:tcW w:w="6660" w:type="dxa"/>
            <w:gridSpan w:val="2"/>
          </w:tcPr>
          <w:p w14:paraId="048DE14C" w14:textId="77777777" w:rsidR="00AE6B47" w:rsidRPr="006E13F9" w:rsidRDefault="00AE6B47">
            <w:pPr>
              <w:jc w:val="both"/>
              <w:rPr>
                <w:rFonts w:asciiTheme="minorHAnsi" w:hAnsiTheme="minorHAnsi" w:cs="Calibri"/>
                <w:sz w:val="22"/>
              </w:rPr>
            </w:pPr>
          </w:p>
          <w:p w14:paraId="5208C0D4" w14:textId="77777777" w:rsidR="00AE6B47" w:rsidRPr="006E13F9" w:rsidRDefault="00AE6B47">
            <w:pPr>
              <w:jc w:val="both"/>
              <w:rPr>
                <w:rFonts w:asciiTheme="minorHAnsi" w:hAnsiTheme="minorHAnsi" w:cs="Calibri"/>
                <w:sz w:val="22"/>
              </w:rPr>
            </w:pPr>
          </w:p>
          <w:p w14:paraId="34DA62E7" w14:textId="77777777" w:rsidR="00AE6B47" w:rsidRPr="006E13F9" w:rsidRDefault="00AE6B47">
            <w:pPr>
              <w:jc w:val="both"/>
              <w:rPr>
                <w:rFonts w:asciiTheme="minorHAnsi" w:hAnsiTheme="minorHAnsi" w:cs="Calibri"/>
                <w:sz w:val="22"/>
              </w:rPr>
            </w:pPr>
          </w:p>
          <w:p w14:paraId="3911023F" w14:textId="77777777" w:rsidR="00AE6B47" w:rsidRPr="006E13F9" w:rsidRDefault="00AE6B47">
            <w:pPr>
              <w:jc w:val="both"/>
              <w:rPr>
                <w:rFonts w:asciiTheme="minorHAnsi" w:hAnsiTheme="minorHAnsi" w:cs="Calibri"/>
                <w:sz w:val="22"/>
              </w:rPr>
            </w:pPr>
          </w:p>
        </w:tc>
      </w:tr>
      <w:tr w:rsidR="00AE6B47" w:rsidRPr="006E13F9" w14:paraId="3388EB91" w14:textId="77777777">
        <w:tc>
          <w:tcPr>
            <w:tcW w:w="2538" w:type="dxa"/>
          </w:tcPr>
          <w:p w14:paraId="1D2618D4"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Address:</w:t>
            </w:r>
          </w:p>
        </w:tc>
        <w:tc>
          <w:tcPr>
            <w:tcW w:w="6660" w:type="dxa"/>
            <w:gridSpan w:val="2"/>
          </w:tcPr>
          <w:p w14:paraId="59934A6A" w14:textId="77777777" w:rsidR="00AE6B47" w:rsidRPr="006E13F9" w:rsidRDefault="00AE6B47">
            <w:pPr>
              <w:jc w:val="both"/>
              <w:rPr>
                <w:rFonts w:asciiTheme="minorHAnsi" w:hAnsiTheme="minorHAnsi" w:cs="Calibri"/>
                <w:sz w:val="22"/>
              </w:rPr>
            </w:pPr>
          </w:p>
          <w:p w14:paraId="029AB6B4" w14:textId="77777777" w:rsidR="00AE6B47" w:rsidRPr="006E13F9" w:rsidRDefault="00AE6B47">
            <w:pPr>
              <w:jc w:val="both"/>
              <w:rPr>
                <w:rFonts w:asciiTheme="minorHAnsi" w:hAnsiTheme="minorHAnsi" w:cs="Calibri"/>
                <w:sz w:val="22"/>
              </w:rPr>
            </w:pPr>
          </w:p>
          <w:p w14:paraId="045FC3FA" w14:textId="77777777" w:rsidR="00AE6B47" w:rsidRPr="006E13F9" w:rsidRDefault="00AE6B47">
            <w:pPr>
              <w:jc w:val="both"/>
              <w:rPr>
                <w:rFonts w:asciiTheme="minorHAnsi" w:hAnsiTheme="minorHAnsi" w:cs="Calibri"/>
                <w:sz w:val="22"/>
              </w:rPr>
            </w:pPr>
          </w:p>
          <w:p w14:paraId="68EE0438" w14:textId="77777777" w:rsidR="00AE6B47" w:rsidRPr="006E13F9" w:rsidRDefault="00AE6B47">
            <w:pPr>
              <w:jc w:val="both"/>
              <w:rPr>
                <w:rFonts w:asciiTheme="minorHAnsi" w:hAnsiTheme="minorHAnsi" w:cs="Calibri"/>
                <w:sz w:val="22"/>
              </w:rPr>
            </w:pPr>
          </w:p>
          <w:p w14:paraId="0E24C43C" w14:textId="77777777" w:rsidR="00AE6B47" w:rsidRPr="006E13F9" w:rsidRDefault="00AE6B47">
            <w:pPr>
              <w:jc w:val="both"/>
              <w:rPr>
                <w:rFonts w:asciiTheme="minorHAnsi" w:hAnsiTheme="minorHAnsi" w:cs="Calibri"/>
                <w:sz w:val="22"/>
              </w:rPr>
            </w:pPr>
          </w:p>
        </w:tc>
      </w:tr>
      <w:tr w:rsidR="00AE6B47" w:rsidRPr="006E13F9" w14:paraId="789992F2" w14:textId="77777777">
        <w:tc>
          <w:tcPr>
            <w:tcW w:w="2538" w:type="dxa"/>
          </w:tcPr>
          <w:p w14:paraId="26C1F53D"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Country of Incorporation:</w:t>
            </w:r>
          </w:p>
        </w:tc>
        <w:tc>
          <w:tcPr>
            <w:tcW w:w="6660" w:type="dxa"/>
            <w:gridSpan w:val="2"/>
          </w:tcPr>
          <w:p w14:paraId="79E9FDA6" w14:textId="77777777" w:rsidR="00AE6B47" w:rsidRPr="006E13F9" w:rsidRDefault="00AE6B47">
            <w:pPr>
              <w:jc w:val="both"/>
              <w:rPr>
                <w:rFonts w:asciiTheme="minorHAnsi" w:hAnsiTheme="minorHAnsi" w:cs="Calibri"/>
                <w:sz w:val="22"/>
              </w:rPr>
            </w:pPr>
          </w:p>
          <w:p w14:paraId="20B4B700" w14:textId="77777777" w:rsidR="00AE6B47" w:rsidRPr="006E13F9" w:rsidRDefault="00AE6B47">
            <w:pPr>
              <w:jc w:val="both"/>
              <w:rPr>
                <w:rFonts w:asciiTheme="minorHAnsi" w:hAnsiTheme="minorHAnsi" w:cs="Calibri"/>
                <w:sz w:val="22"/>
              </w:rPr>
            </w:pPr>
          </w:p>
          <w:p w14:paraId="4FDD51D7" w14:textId="77777777" w:rsidR="00AE6B47" w:rsidRPr="006E13F9" w:rsidRDefault="00AE6B47">
            <w:pPr>
              <w:jc w:val="both"/>
              <w:rPr>
                <w:rFonts w:asciiTheme="minorHAnsi" w:hAnsiTheme="minorHAnsi" w:cs="Calibri"/>
                <w:sz w:val="22"/>
              </w:rPr>
            </w:pPr>
          </w:p>
        </w:tc>
      </w:tr>
      <w:tr w:rsidR="00AE6B47" w:rsidRPr="006E13F9" w14:paraId="7D204B43" w14:textId="77777777">
        <w:tc>
          <w:tcPr>
            <w:tcW w:w="2538" w:type="dxa"/>
          </w:tcPr>
          <w:p w14:paraId="36A7590F"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Year of Establishment:</w:t>
            </w:r>
          </w:p>
        </w:tc>
        <w:tc>
          <w:tcPr>
            <w:tcW w:w="6660" w:type="dxa"/>
            <w:gridSpan w:val="2"/>
          </w:tcPr>
          <w:p w14:paraId="4D1053C3" w14:textId="77777777" w:rsidR="00AE6B47" w:rsidRPr="006E13F9" w:rsidRDefault="00AE6B47">
            <w:pPr>
              <w:jc w:val="both"/>
              <w:rPr>
                <w:rFonts w:asciiTheme="minorHAnsi" w:hAnsiTheme="minorHAnsi" w:cs="Calibri"/>
                <w:sz w:val="22"/>
              </w:rPr>
            </w:pPr>
          </w:p>
          <w:p w14:paraId="066A4C57" w14:textId="77777777" w:rsidR="00AE6B47" w:rsidRPr="006E13F9" w:rsidRDefault="00AE6B47">
            <w:pPr>
              <w:jc w:val="both"/>
              <w:rPr>
                <w:rFonts w:asciiTheme="minorHAnsi" w:hAnsiTheme="minorHAnsi" w:cs="Calibri"/>
                <w:sz w:val="22"/>
              </w:rPr>
            </w:pPr>
          </w:p>
          <w:p w14:paraId="36FF59AE" w14:textId="77777777" w:rsidR="00AE6B47" w:rsidRPr="006E13F9" w:rsidRDefault="00AE6B47">
            <w:pPr>
              <w:jc w:val="both"/>
              <w:rPr>
                <w:rFonts w:asciiTheme="minorHAnsi" w:hAnsiTheme="minorHAnsi" w:cs="Calibri"/>
                <w:sz w:val="22"/>
              </w:rPr>
            </w:pPr>
          </w:p>
        </w:tc>
      </w:tr>
      <w:tr w:rsidR="00AE6B47" w:rsidRPr="006E13F9" w14:paraId="62FF1CBC" w14:textId="77777777">
        <w:tc>
          <w:tcPr>
            <w:tcW w:w="2538" w:type="dxa"/>
          </w:tcPr>
          <w:p w14:paraId="5AF44E7C"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Ownership:</w:t>
            </w:r>
          </w:p>
        </w:tc>
        <w:tc>
          <w:tcPr>
            <w:tcW w:w="6660" w:type="dxa"/>
            <w:gridSpan w:val="2"/>
          </w:tcPr>
          <w:p w14:paraId="6973E2B5" w14:textId="77777777" w:rsidR="00AE6B47" w:rsidRPr="006E13F9" w:rsidRDefault="00AE6B47">
            <w:pPr>
              <w:jc w:val="both"/>
              <w:rPr>
                <w:rFonts w:asciiTheme="minorHAnsi" w:hAnsiTheme="minorHAnsi" w:cs="Calibri"/>
                <w:sz w:val="22"/>
              </w:rPr>
            </w:pPr>
          </w:p>
          <w:p w14:paraId="1DCD16AB" w14:textId="77777777" w:rsidR="00AE6B47" w:rsidRPr="006E13F9" w:rsidRDefault="00AE6B47">
            <w:pPr>
              <w:jc w:val="both"/>
              <w:rPr>
                <w:rFonts w:asciiTheme="minorHAnsi" w:hAnsiTheme="minorHAnsi" w:cs="Calibri"/>
                <w:sz w:val="22"/>
              </w:rPr>
            </w:pPr>
          </w:p>
          <w:p w14:paraId="5FEB5A96" w14:textId="77777777" w:rsidR="00AE6B47" w:rsidRPr="006E13F9" w:rsidRDefault="00AE6B47">
            <w:pPr>
              <w:jc w:val="both"/>
              <w:rPr>
                <w:rFonts w:asciiTheme="minorHAnsi" w:hAnsiTheme="minorHAnsi" w:cs="Calibri"/>
                <w:sz w:val="22"/>
              </w:rPr>
            </w:pPr>
          </w:p>
        </w:tc>
      </w:tr>
      <w:tr w:rsidR="00AE6B47" w:rsidRPr="006E13F9" w14:paraId="1E9EE564" w14:textId="77777777">
        <w:tc>
          <w:tcPr>
            <w:tcW w:w="2538" w:type="dxa"/>
          </w:tcPr>
          <w:p w14:paraId="6FFE35E1"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EPPU/BCA/NPA No.</w:t>
            </w:r>
          </w:p>
          <w:p w14:paraId="0665F3ED" w14:textId="77777777" w:rsidR="00AE6B47" w:rsidRPr="006E13F9" w:rsidRDefault="00AE6B47">
            <w:pPr>
              <w:jc w:val="both"/>
              <w:rPr>
                <w:rFonts w:asciiTheme="minorHAnsi" w:hAnsiTheme="minorHAnsi" w:cs="Calibri"/>
                <w:sz w:val="22"/>
              </w:rPr>
            </w:pPr>
            <w:r w:rsidRPr="006E13F9">
              <w:rPr>
                <w:rFonts w:asciiTheme="minorHAnsi" w:hAnsiTheme="minorHAnsi" w:cs="Calibri"/>
                <w:i/>
              </w:rPr>
              <w:t>(State Financial Category)</w:t>
            </w:r>
          </w:p>
        </w:tc>
        <w:tc>
          <w:tcPr>
            <w:tcW w:w="6660" w:type="dxa"/>
            <w:gridSpan w:val="2"/>
          </w:tcPr>
          <w:p w14:paraId="104B6FE4" w14:textId="77777777" w:rsidR="00AE6B47" w:rsidRPr="006E13F9" w:rsidRDefault="00AE6B47">
            <w:pPr>
              <w:jc w:val="both"/>
              <w:rPr>
                <w:rFonts w:asciiTheme="minorHAnsi" w:hAnsiTheme="minorHAnsi" w:cs="Calibri"/>
                <w:sz w:val="22"/>
              </w:rPr>
            </w:pPr>
          </w:p>
          <w:p w14:paraId="3910386C" w14:textId="77777777" w:rsidR="00AE6B47" w:rsidRPr="006E13F9" w:rsidRDefault="00AE6B47">
            <w:pPr>
              <w:jc w:val="both"/>
              <w:rPr>
                <w:rFonts w:asciiTheme="minorHAnsi" w:hAnsiTheme="minorHAnsi" w:cs="Calibri"/>
                <w:sz w:val="22"/>
              </w:rPr>
            </w:pPr>
          </w:p>
          <w:p w14:paraId="3E5162B9" w14:textId="77777777" w:rsidR="00AE6B47" w:rsidRPr="006E13F9" w:rsidRDefault="00AE6B47">
            <w:pPr>
              <w:jc w:val="both"/>
              <w:rPr>
                <w:rFonts w:asciiTheme="minorHAnsi" w:hAnsiTheme="minorHAnsi" w:cs="Calibri"/>
                <w:sz w:val="22"/>
              </w:rPr>
            </w:pPr>
          </w:p>
          <w:p w14:paraId="534524BA" w14:textId="77777777" w:rsidR="00AE6B47" w:rsidRPr="006E13F9" w:rsidRDefault="00AE6B47">
            <w:pPr>
              <w:jc w:val="both"/>
              <w:rPr>
                <w:rFonts w:asciiTheme="minorHAnsi" w:hAnsiTheme="minorHAnsi" w:cs="Calibri"/>
                <w:sz w:val="22"/>
              </w:rPr>
            </w:pPr>
          </w:p>
        </w:tc>
      </w:tr>
      <w:tr w:rsidR="00AE6B47" w:rsidRPr="006E13F9" w14:paraId="1B6ADD46" w14:textId="77777777">
        <w:tc>
          <w:tcPr>
            <w:tcW w:w="2538" w:type="dxa"/>
          </w:tcPr>
          <w:p w14:paraId="50D2DD6E"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GST Registration No.</w:t>
            </w:r>
          </w:p>
        </w:tc>
        <w:tc>
          <w:tcPr>
            <w:tcW w:w="6660" w:type="dxa"/>
            <w:gridSpan w:val="2"/>
          </w:tcPr>
          <w:p w14:paraId="4485B654" w14:textId="77777777" w:rsidR="00AE6B47" w:rsidRPr="006E13F9" w:rsidRDefault="00AE6B47">
            <w:pPr>
              <w:jc w:val="both"/>
              <w:rPr>
                <w:rFonts w:asciiTheme="minorHAnsi" w:hAnsiTheme="minorHAnsi" w:cs="Calibri"/>
                <w:sz w:val="22"/>
              </w:rPr>
            </w:pPr>
          </w:p>
          <w:p w14:paraId="58B08789" w14:textId="77777777" w:rsidR="00AE6B47" w:rsidRPr="006E13F9" w:rsidRDefault="00AE6B47">
            <w:pPr>
              <w:jc w:val="both"/>
              <w:rPr>
                <w:rFonts w:asciiTheme="minorHAnsi" w:hAnsiTheme="minorHAnsi" w:cs="Calibri"/>
                <w:sz w:val="22"/>
              </w:rPr>
            </w:pPr>
          </w:p>
          <w:p w14:paraId="074C7681" w14:textId="77777777" w:rsidR="00AE6B47" w:rsidRPr="006E13F9" w:rsidRDefault="00AE6B47">
            <w:pPr>
              <w:jc w:val="both"/>
              <w:rPr>
                <w:rFonts w:asciiTheme="minorHAnsi" w:hAnsiTheme="minorHAnsi" w:cs="Calibri"/>
                <w:sz w:val="22"/>
              </w:rPr>
            </w:pPr>
          </w:p>
        </w:tc>
      </w:tr>
      <w:tr w:rsidR="00AE6B47" w:rsidRPr="006E13F9" w14:paraId="2E4777DF" w14:textId="77777777">
        <w:tc>
          <w:tcPr>
            <w:tcW w:w="2538" w:type="dxa"/>
          </w:tcPr>
          <w:p w14:paraId="6DB798EC" w14:textId="77777777" w:rsidR="00AE6B47" w:rsidRPr="006E13F9" w:rsidRDefault="00AE6B47">
            <w:pPr>
              <w:jc w:val="both"/>
              <w:rPr>
                <w:rFonts w:asciiTheme="minorHAnsi" w:hAnsiTheme="minorHAnsi" w:cs="Calibri"/>
                <w:sz w:val="22"/>
              </w:rPr>
            </w:pPr>
            <w:r w:rsidRPr="006E13F9">
              <w:rPr>
                <w:rFonts w:asciiTheme="minorHAnsi" w:hAnsiTheme="minorHAnsi" w:cs="Calibri"/>
                <w:sz w:val="22"/>
              </w:rPr>
              <w:t>Total Paid-up Capital:</w:t>
            </w:r>
          </w:p>
        </w:tc>
        <w:tc>
          <w:tcPr>
            <w:tcW w:w="6660" w:type="dxa"/>
            <w:gridSpan w:val="2"/>
          </w:tcPr>
          <w:p w14:paraId="3772956A" w14:textId="77777777" w:rsidR="00AE6B47" w:rsidRPr="006E13F9" w:rsidRDefault="00AE6B47">
            <w:pPr>
              <w:jc w:val="both"/>
              <w:rPr>
                <w:rFonts w:asciiTheme="minorHAnsi" w:hAnsiTheme="minorHAnsi" w:cs="Calibri"/>
                <w:sz w:val="22"/>
              </w:rPr>
            </w:pPr>
          </w:p>
          <w:p w14:paraId="41DACAC4" w14:textId="77777777" w:rsidR="00AE6B47" w:rsidRPr="006E13F9" w:rsidRDefault="00AE6B47">
            <w:pPr>
              <w:jc w:val="both"/>
              <w:rPr>
                <w:rFonts w:asciiTheme="minorHAnsi" w:hAnsiTheme="minorHAnsi" w:cs="Calibri"/>
                <w:sz w:val="22"/>
              </w:rPr>
            </w:pPr>
          </w:p>
          <w:p w14:paraId="01A19115" w14:textId="77777777" w:rsidR="00AE6B47" w:rsidRPr="006E13F9" w:rsidRDefault="00AE6B47">
            <w:pPr>
              <w:jc w:val="both"/>
              <w:rPr>
                <w:rFonts w:asciiTheme="minorHAnsi" w:hAnsiTheme="minorHAnsi" w:cs="Calibri"/>
                <w:sz w:val="22"/>
              </w:rPr>
            </w:pPr>
          </w:p>
        </w:tc>
      </w:tr>
      <w:tr w:rsidR="00AE6B47" w:rsidRPr="006E13F9" w14:paraId="66B92178" w14:textId="77777777">
        <w:trPr>
          <w:cantSplit/>
        </w:trPr>
        <w:tc>
          <w:tcPr>
            <w:tcW w:w="9198" w:type="dxa"/>
            <w:gridSpan w:val="3"/>
          </w:tcPr>
          <w:p w14:paraId="06CE640F" w14:textId="77777777" w:rsidR="00AE6B47" w:rsidRPr="006E13F9" w:rsidRDefault="00AE6B47">
            <w:pPr>
              <w:jc w:val="both"/>
              <w:rPr>
                <w:rFonts w:asciiTheme="minorHAnsi" w:hAnsiTheme="minorHAnsi" w:cs="Calibri"/>
                <w:i/>
                <w:sz w:val="16"/>
              </w:rPr>
            </w:pPr>
            <w:r w:rsidRPr="006E13F9">
              <w:rPr>
                <w:rFonts w:asciiTheme="minorHAnsi" w:hAnsiTheme="minorHAnsi" w:cs="Calibri"/>
                <w:i/>
                <w:sz w:val="16"/>
              </w:rPr>
              <w:t>Please attach copy of the following:</w:t>
            </w:r>
          </w:p>
          <w:p w14:paraId="36E13B59" w14:textId="77777777" w:rsidR="00AE6B47" w:rsidRPr="006E13F9" w:rsidRDefault="00AE6B47" w:rsidP="009E596D">
            <w:pPr>
              <w:numPr>
                <w:ilvl w:val="0"/>
                <w:numId w:val="15"/>
              </w:numPr>
              <w:jc w:val="both"/>
              <w:rPr>
                <w:rFonts w:asciiTheme="minorHAnsi" w:hAnsiTheme="minorHAnsi" w:cs="Calibri"/>
                <w:i/>
                <w:sz w:val="16"/>
              </w:rPr>
            </w:pPr>
            <w:r w:rsidRPr="006E13F9">
              <w:rPr>
                <w:rFonts w:asciiTheme="minorHAnsi" w:hAnsiTheme="minorHAnsi" w:cs="Calibri"/>
                <w:i/>
                <w:sz w:val="16"/>
              </w:rPr>
              <w:t>Organisation Chart</w:t>
            </w:r>
          </w:p>
          <w:p w14:paraId="79AEA7BF" w14:textId="77777777" w:rsidR="00AE6B47" w:rsidRPr="006E13F9" w:rsidRDefault="00AE6B47" w:rsidP="009E596D">
            <w:pPr>
              <w:numPr>
                <w:ilvl w:val="0"/>
                <w:numId w:val="15"/>
              </w:numPr>
              <w:jc w:val="both"/>
              <w:rPr>
                <w:rFonts w:asciiTheme="minorHAnsi" w:hAnsiTheme="minorHAnsi" w:cs="Calibri"/>
                <w:i/>
                <w:sz w:val="16"/>
              </w:rPr>
            </w:pPr>
            <w:r w:rsidRPr="006E13F9">
              <w:rPr>
                <w:rFonts w:asciiTheme="minorHAnsi" w:hAnsiTheme="minorHAnsi" w:cs="Calibri"/>
                <w:i/>
                <w:sz w:val="16"/>
              </w:rPr>
              <w:t>Latest Audited Balance Sheet and P&amp;L Statement</w:t>
            </w:r>
          </w:p>
          <w:p w14:paraId="3C664DD0" w14:textId="77777777" w:rsidR="00AE6B47" w:rsidRPr="006E13F9" w:rsidRDefault="00AE6B47" w:rsidP="009E596D">
            <w:pPr>
              <w:numPr>
                <w:ilvl w:val="0"/>
                <w:numId w:val="15"/>
              </w:numPr>
              <w:jc w:val="both"/>
              <w:rPr>
                <w:rFonts w:asciiTheme="minorHAnsi" w:hAnsiTheme="minorHAnsi" w:cs="Calibri"/>
                <w:i/>
                <w:sz w:val="16"/>
              </w:rPr>
            </w:pPr>
            <w:r w:rsidRPr="006E13F9">
              <w:rPr>
                <w:rFonts w:asciiTheme="minorHAnsi" w:hAnsiTheme="minorHAnsi" w:cs="Calibri"/>
                <w:i/>
                <w:sz w:val="16"/>
              </w:rPr>
              <w:t>List of Reference Customers</w:t>
            </w:r>
          </w:p>
          <w:p w14:paraId="3BC3EF1E" w14:textId="77777777" w:rsidR="00AE6B47" w:rsidRPr="006E13F9" w:rsidRDefault="00AE6B47">
            <w:pPr>
              <w:jc w:val="both"/>
              <w:rPr>
                <w:rFonts w:asciiTheme="minorHAnsi" w:hAnsiTheme="minorHAnsi" w:cs="Calibri"/>
                <w:sz w:val="22"/>
              </w:rPr>
            </w:pPr>
          </w:p>
        </w:tc>
      </w:tr>
    </w:tbl>
    <w:p w14:paraId="5DAFAFFC" w14:textId="77777777" w:rsidR="004E3CC0" w:rsidRDefault="004E3CC0">
      <w:pPr>
        <w:spacing w:before="120" w:after="120"/>
        <w:jc w:val="center"/>
        <w:rPr>
          <w:rFonts w:asciiTheme="minorHAnsi" w:hAnsiTheme="minorHAnsi" w:cs="Calibri"/>
          <w:b/>
          <w:sz w:val="22"/>
        </w:rPr>
      </w:pPr>
    </w:p>
    <w:p w14:paraId="0331859E" w14:textId="77777777" w:rsidR="00614847" w:rsidRPr="00614847" w:rsidRDefault="00614847" w:rsidP="00614847">
      <w:pPr>
        <w:rPr>
          <w:rFonts w:asciiTheme="minorHAnsi" w:hAnsiTheme="minorHAnsi" w:cs="Calibri"/>
          <w:sz w:val="22"/>
        </w:rPr>
      </w:pPr>
    </w:p>
    <w:p w14:paraId="2ADA02FD" w14:textId="77777777" w:rsidR="00614847" w:rsidRPr="00614847" w:rsidRDefault="00614847" w:rsidP="00614847">
      <w:pPr>
        <w:rPr>
          <w:rFonts w:asciiTheme="minorHAnsi" w:hAnsiTheme="minorHAnsi" w:cs="Calibri"/>
          <w:sz w:val="22"/>
        </w:rPr>
      </w:pPr>
    </w:p>
    <w:p w14:paraId="1AB0D1C1" w14:textId="77777777" w:rsidR="00614847" w:rsidRPr="00614847" w:rsidRDefault="00614847" w:rsidP="00614847">
      <w:pPr>
        <w:rPr>
          <w:rFonts w:asciiTheme="minorHAnsi" w:hAnsiTheme="minorHAnsi" w:cs="Calibri"/>
          <w:sz w:val="22"/>
        </w:rPr>
      </w:pPr>
    </w:p>
    <w:p w14:paraId="1730B52F" w14:textId="77777777" w:rsidR="00614847" w:rsidRPr="00614847" w:rsidRDefault="00614847" w:rsidP="00614847">
      <w:pPr>
        <w:rPr>
          <w:rFonts w:asciiTheme="minorHAnsi" w:hAnsiTheme="minorHAnsi" w:cs="Calibri"/>
          <w:sz w:val="22"/>
        </w:rPr>
      </w:pPr>
    </w:p>
    <w:p w14:paraId="14FF5A4B" w14:textId="77777777" w:rsidR="00614847" w:rsidRPr="00614847" w:rsidRDefault="00614847" w:rsidP="00614847">
      <w:pPr>
        <w:rPr>
          <w:rFonts w:asciiTheme="minorHAnsi" w:hAnsiTheme="minorHAnsi" w:cs="Calibri"/>
          <w:sz w:val="22"/>
        </w:rPr>
      </w:pPr>
    </w:p>
    <w:p w14:paraId="44620DD8" w14:textId="7C788F4A" w:rsidR="00614847" w:rsidRDefault="00614847" w:rsidP="00614847">
      <w:pPr>
        <w:tabs>
          <w:tab w:val="left" w:pos="1500"/>
        </w:tabs>
        <w:rPr>
          <w:rFonts w:asciiTheme="minorHAnsi" w:hAnsiTheme="minorHAnsi" w:cs="Calibri"/>
          <w:b/>
          <w:sz w:val="22"/>
        </w:rPr>
      </w:pPr>
    </w:p>
    <w:p w14:paraId="6745F50C" w14:textId="00B9FD87" w:rsidR="00614847" w:rsidRPr="00614847" w:rsidRDefault="00614847" w:rsidP="00614847">
      <w:pPr>
        <w:tabs>
          <w:tab w:val="left" w:pos="1500"/>
        </w:tabs>
        <w:rPr>
          <w:rFonts w:asciiTheme="minorHAnsi" w:hAnsiTheme="minorHAnsi" w:cs="Calibri"/>
          <w:sz w:val="22"/>
        </w:rPr>
        <w:sectPr w:rsidR="00614847" w:rsidRPr="00614847" w:rsidSect="004E3CC0">
          <w:headerReference w:type="default" r:id="rId12"/>
          <w:footerReference w:type="default" r:id="rId13"/>
          <w:type w:val="oddPage"/>
          <w:pgSz w:w="11907" w:h="16840" w:code="9"/>
          <w:pgMar w:top="720" w:right="1151" w:bottom="720" w:left="1440" w:header="720" w:footer="720" w:gutter="0"/>
          <w:cols w:space="720"/>
          <w:docGrid w:linePitch="272"/>
        </w:sectPr>
      </w:pPr>
      <w:r>
        <w:rPr>
          <w:rFonts w:asciiTheme="minorHAnsi" w:hAnsiTheme="minorHAnsi" w:cs="Calibri"/>
          <w:sz w:val="22"/>
        </w:rPr>
        <w:tab/>
      </w:r>
    </w:p>
    <w:tbl>
      <w:tblPr>
        <w:tblpPr w:leftFromText="180" w:rightFromText="180" w:vertAnchor="page" w:tblpY="11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119"/>
        <w:gridCol w:w="850"/>
        <w:gridCol w:w="1985"/>
        <w:gridCol w:w="1701"/>
        <w:gridCol w:w="283"/>
        <w:gridCol w:w="1560"/>
      </w:tblGrid>
      <w:tr w:rsidR="00D13BAD" w:rsidRPr="002B6B3D" w14:paraId="614140C4" w14:textId="77777777" w:rsidTr="00D13BAD">
        <w:trPr>
          <w:cantSplit/>
        </w:trPr>
        <w:tc>
          <w:tcPr>
            <w:tcW w:w="8217" w:type="dxa"/>
            <w:gridSpan w:val="5"/>
            <w:shd w:val="pct15" w:color="auto" w:fill="auto"/>
          </w:tcPr>
          <w:p w14:paraId="3CD0A11D" w14:textId="77777777" w:rsidR="00D13BAD" w:rsidRPr="002B6B3D" w:rsidRDefault="00D13BAD" w:rsidP="00D13BAD">
            <w:pPr>
              <w:widowControl w:val="0"/>
              <w:jc w:val="both"/>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lastRenderedPageBreak/>
              <w:t>PRICE SCHEDULE OF TENDERER’S OFFER</w:t>
            </w:r>
          </w:p>
        </w:tc>
        <w:tc>
          <w:tcPr>
            <w:tcW w:w="1843" w:type="dxa"/>
            <w:gridSpan w:val="2"/>
            <w:shd w:val="pct15" w:color="auto" w:fill="auto"/>
          </w:tcPr>
          <w:p w14:paraId="2AC1A0C4" w14:textId="77777777" w:rsidR="00D13BAD" w:rsidRPr="002B6B3D" w:rsidRDefault="00D13BAD" w:rsidP="00D13BAD">
            <w:pPr>
              <w:widowControl w:val="0"/>
              <w:jc w:val="both"/>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FORM C</w:t>
            </w:r>
          </w:p>
        </w:tc>
      </w:tr>
      <w:tr w:rsidR="00D13BAD" w:rsidRPr="002B6B3D" w14:paraId="66819B5B" w14:textId="77777777" w:rsidTr="00D13BAD">
        <w:tc>
          <w:tcPr>
            <w:tcW w:w="562" w:type="dxa"/>
            <w:tcBorders>
              <w:bottom w:val="single" w:sz="4" w:space="0" w:color="auto"/>
            </w:tcBorders>
          </w:tcPr>
          <w:p w14:paraId="1F5E7692" w14:textId="77777777" w:rsidR="00D13BAD" w:rsidRPr="002B6B3D" w:rsidRDefault="00D13BAD" w:rsidP="00D13BAD">
            <w:pPr>
              <w:widowControl w:val="0"/>
              <w:tabs>
                <w:tab w:val="num" w:pos="851"/>
              </w:tabs>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S/N</w:t>
            </w:r>
          </w:p>
        </w:tc>
        <w:tc>
          <w:tcPr>
            <w:tcW w:w="3119" w:type="dxa"/>
            <w:tcBorders>
              <w:bottom w:val="single" w:sz="4" w:space="0" w:color="auto"/>
            </w:tcBorders>
          </w:tcPr>
          <w:p w14:paraId="05F790F1" w14:textId="77777777" w:rsidR="00D13BAD" w:rsidRPr="002B6B3D" w:rsidRDefault="00D13BAD" w:rsidP="00D13BAD">
            <w:pPr>
              <w:widowControl w:val="0"/>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Staffing level</w:t>
            </w:r>
          </w:p>
        </w:tc>
        <w:tc>
          <w:tcPr>
            <w:tcW w:w="850" w:type="dxa"/>
            <w:tcBorders>
              <w:bottom w:val="single" w:sz="4" w:space="0" w:color="auto"/>
            </w:tcBorders>
          </w:tcPr>
          <w:p w14:paraId="05800F1F" w14:textId="77777777" w:rsidR="00D13BAD" w:rsidRPr="002B6B3D" w:rsidRDefault="00D13BAD" w:rsidP="00D13BAD">
            <w:pPr>
              <w:widowControl w:val="0"/>
              <w:jc w:val="center"/>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No. of Units</w:t>
            </w:r>
          </w:p>
          <w:p w14:paraId="1CD0DA20" w14:textId="77777777" w:rsidR="00D13BAD" w:rsidRPr="002B6B3D" w:rsidRDefault="00D13BAD" w:rsidP="00D13BAD">
            <w:pPr>
              <w:widowControl w:val="0"/>
              <w:jc w:val="center"/>
              <w:rPr>
                <w:rFonts w:asciiTheme="minorHAnsi" w:eastAsiaTheme="minorHAnsi" w:hAnsiTheme="minorHAnsi" w:cstheme="minorBidi"/>
                <w:b/>
                <w:sz w:val="22"/>
                <w:szCs w:val="22"/>
                <w:lang w:val="en-US"/>
              </w:rPr>
            </w:pPr>
          </w:p>
        </w:tc>
        <w:tc>
          <w:tcPr>
            <w:tcW w:w="1985" w:type="dxa"/>
            <w:tcBorders>
              <w:bottom w:val="single" w:sz="4" w:space="0" w:color="auto"/>
            </w:tcBorders>
          </w:tcPr>
          <w:p w14:paraId="134CCA81" w14:textId="77777777" w:rsidR="00D13BAD" w:rsidRPr="002B6B3D" w:rsidRDefault="00D13BAD" w:rsidP="00D13BAD">
            <w:pPr>
              <w:widowControl w:val="0"/>
              <w:jc w:val="center"/>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Schedule</w:t>
            </w:r>
          </w:p>
        </w:tc>
        <w:tc>
          <w:tcPr>
            <w:tcW w:w="1984" w:type="dxa"/>
            <w:gridSpan w:val="2"/>
            <w:tcBorders>
              <w:bottom w:val="single" w:sz="4" w:space="0" w:color="auto"/>
            </w:tcBorders>
          </w:tcPr>
          <w:p w14:paraId="04017848" w14:textId="77777777" w:rsidR="00D13BAD" w:rsidRPr="002B6B3D" w:rsidRDefault="00D13BAD" w:rsidP="00D13BAD">
            <w:pPr>
              <w:widowControl w:val="0"/>
              <w:ind w:right="-49"/>
              <w:jc w:val="center"/>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Timing</w:t>
            </w:r>
          </w:p>
          <w:p w14:paraId="47700539" w14:textId="77777777" w:rsidR="00D13BAD" w:rsidRPr="002B6B3D" w:rsidRDefault="00D13BAD" w:rsidP="00D13BAD">
            <w:pPr>
              <w:widowControl w:val="0"/>
              <w:ind w:right="-49"/>
              <w:jc w:val="center"/>
              <w:rPr>
                <w:rFonts w:asciiTheme="minorHAnsi" w:eastAsiaTheme="minorHAnsi" w:hAnsiTheme="minorHAnsi" w:cstheme="minorBidi"/>
                <w:b/>
                <w:sz w:val="22"/>
                <w:szCs w:val="22"/>
                <w:lang w:val="en-US"/>
              </w:rPr>
            </w:pPr>
          </w:p>
          <w:p w14:paraId="2F8535D9" w14:textId="77777777" w:rsidR="00D13BAD" w:rsidRPr="002B6B3D" w:rsidRDefault="00D13BAD" w:rsidP="00D13BAD">
            <w:pPr>
              <w:widowControl w:val="0"/>
              <w:ind w:right="-49"/>
              <w:jc w:val="center"/>
              <w:rPr>
                <w:rFonts w:asciiTheme="minorHAnsi" w:eastAsiaTheme="minorHAnsi" w:hAnsiTheme="minorHAnsi" w:cstheme="minorBidi"/>
                <w:b/>
                <w:sz w:val="22"/>
                <w:szCs w:val="22"/>
                <w:lang w:val="en-US"/>
              </w:rPr>
            </w:pPr>
          </w:p>
        </w:tc>
        <w:tc>
          <w:tcPr>
            <w:tcW w:w="1560" w:type="dxa"/>
            <w:tcBorders>
              <w:bottom w:val="single" w:sz="4" w:space="0" w:color="auto"/>
            </w:tcBorders>
          </w:tcPr>
          <w:p w14:paraId="246F8D04" w14:textId="77777777" w:rsidR="00D13BAD" w:rsidRPr="002B6B3D" w:rsidRDefault="00D13BAD" w:rsidP="00D13BAD">
            <w:pPr>
              <w:widowControl w:val="0"/>
              <w:jc w:val="center"/>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Rate per month</w:t>
            </w:r>
          </w:p>
        </w:tc>
      </w:tr>
      <w:tr w:rsidR="00D13BAD" w:rsidRPr="002B6B3D" w14:paraId="2B67CBF0" w14:textId="77777777" w:rsidTr="00D13BAD">
        <w:trPr>
          <w:cantSplit/>
        </w:trPr>
        <w:tc>
          <w:tcPr>
            <w:tcW w:w="562" w:type="dxa"/>
          </w:tcPr>
          <w:p w14:paraId="1531E826" w14:textId="77777777" w:rsidR="00D13BAD" w:rsidRPr="002B6B3D" w:rsidRDefault="00D13BAD" w:rsidP="00D13BAD">
            <w:pPr>
              <w:widowControl w:val="0"/>
              <w:tabs>
                <w:tab w:val="num" w:pos="851"/>
              </w:tabs>
              <w:jc w:val="both"/>
              <w:rPr>
                <w:rFonts w:asciiTheme="minorHAnsi" w:eastAsiaTheme="minorHAnsi" w:hAnsiTheme="minorHAnsi" w:cstheme="minorBidi"/>
                <w:b/>
                <w:sz w:val="22"/>
                <w:szCs w:val="22"/>
                <w:lang w:val="en-US"/>
              </w:rPr>
            </w:pPr>
            <w:r w:rsidRPr="002B6B3D">
              <w:rPr>
                <w:rFonts w:asciiTheme="minorHAnsi" w:eastAsiaTheme="minorHAnsi" w:hAnsiTheme="minorHAnsi" w:cstheme="minorBidi"/>
                <w:sz w:val="22"/>
                <w:szCs w:val="22"/>
                <w:lang w:val="en-US"/>
              </w:rPr>
              <w:t>1</w:t>
            </w:r>
          </w:p>
        </w:tc>
        <w:tc>
          <w:tcPr>
            <w:tcW w:w="3119" w:type="dxa"/>
          </w:tcPr>
          <w:p w14:paraId="36A3B779" w14:textId="77777777" w:rsidR="00D13BAD" w:rsidRPr="00F12C8F" w:rsidRDefault="00D13BAD" w:rsidP="00D13BAD">
            <w:pPr>
              <w:widowControl w:val="0"/>
              <w:jc w:val="both"/>
              <w:rPr>
                <w:rFonts w:asciiTheme="minorHAnsi" w:eastAsiaTheme="minorHAnsi" w:hAnsiTheme="minorHAnsi" w:cstheme="minorBidi"/>
                <w:sz w:val="22"/>
                <w:szCs w:val="22"/>
                <w:lang w:val="en-US"/>
              </w:rPr>
            </w:pPr>
            <w:r w:rsidRPr="00F12C8F">
              <w:rPr>
                <w:rFonts w:asciiTheme="minorHAnsi" w:eastAsiaTheme="minorHAnsi" w:hAnsiTheme="minorHAnsi" w:cstheme="minorBidi"/>
                <w:sz w:val="22"/>
                <w:szCs w:val="22"/>
                <w:lang w:val="en-US"/>
              </w:rPr>
              <w:t>Senior Security Supervisor (SSS)</w:t>
            </w:r>
          </w:p>
        </w:tc>
        <w:tc>
          <w:tcPr>
            <w:tcW w:w="850" w:type="dxa"/>
          </w:tcPr>
          <w:p w14:paraId="41C2633D" w14:textId="77777777" w:rsidR="00D13BAD" w:rsidRPr="00B21EBD" w:rsidRDefault="00D13BAD" w:rsidP="00D13BAD">
            <w:pPr>
              <w:widowControl w:val="0"/>
              <w:jc w:val="center"/>
              <w:rPr>
                <w:rFonts w:asciiTheme="minorHAnsi" w:eastAsiaTheme="minorHAnsi" w:hAnsiTheme="minorHAnsi" w:cstheme="minorBidi"/>
                <w:b/>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1</w:t>
            </w:r>
          </w:p>
        </w:tc>
        <w:tc>
          <w:tcPr>
            <w:tcW w:w="1985" w:type="dxa"/>
            <w:vMerge w:val="restart"/>
          </w:tcPr>
          <w:p w14:paraId="59660389" w14:textId="77777777" w:rsidR="00D13BAD" w:rsidRPr="002B6B3D" w:rsidRDefault="00D13BAD" w:rsidP="00D13BAD">
            <w:pPr>
              <w:widowControl w:val="0"/>
              <w:jc w:val="both"/>
              <w:rPr>
                <w:rFonts w:asciiTheme="minorHAnsi" w:eastAsiaTheme="minorHAnsi" w:hAnsiTheme="minorHAnsi" w:cstheme="minorBidi"/>
                <w:sz w:val="22"/>
                <w:szCs w:val="22"/>
                <w:lang w:val="en-US"/>
              </w:rPr>
            </w:pPr>
            <w:r w:rsidRPr="00764343">
              <w:rPr>
                <w:rFonts w:asciiTheme="minorHAnsi" w:eastAsiaTheme="minorHAnsi" w:hAnsiTheme="minorHAnsi" w:cstheme="minorBidi"/>
                <w:sz w:val="22"/>
                <w:szCs w:val="22"/>
                <w:lang w:val="en-US"/>
              </w:rPr>
              <w:t>Monday to Sunday including public holidays</w:t>
            </w:r>
          </w:p>
        </w:tc>
        <w:tc>
          <w:tcPr>
            <w:tcW w:w="1984" w:type="dxa"/>
            <w:gridSpan w:val="2"/>
          </w:tcPr>
          <w:p w14:paraId="39A27995" w14:textId="77777777" w:rsidR="00D13BAD" w:rsidRPr="00B21EBD" w:rsidRDefault="00D13BAD" w:rsidP="00D13BAD">
            <w:pPr>
              <w:widowControl w:val="0"/>
              <w:ind w:right="-49"/>
              <w:jc w:val="both"/>
              <w:rPr>
                <w:rFonts w:asciiTheme="minorHAnsi" w:eastAsiaTheme="minorHAnsi" w:hAnsiTheme="minorHAnsi" w:cstheme="minorBidi"/>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0800hrs to 2000hrs</w:t>
            </w:r>
          </w:p>
        </w:tc>
        <w:tc>
          <w:tcPr>
            <w:tcW w:w="1560" w:type="dxa"/>
          </w:tcPr>
          <w:p w14:paraId="291F28AA"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r>
      <w:tr w:rsidR="00D13BAD" w:rsidRPr="002B6B3D" w14:paraId="7BED3B06" w14:textId="77777777" w:rsidTr="00D13BAD">
        <w:trPr>
          <w:cantSplit/>
        </w:trPr>
        <w:tc>
          <w:tcPr>
            <w:tcW w:w="562" w:type="dxa"/>
          </w:tcPr>
          <w:p w14:paraId="48078948" w14:textId="77777777" w:rsidR="00D13BAD" w:rsidRPr="002B6B3D" w:rsidRDefault="00D13BAD" w:rsidP="00D13BAD">
            <w:pPr>
              <w:widowControl w:val="0"/>
              <w:tabs>
                <w:tab w:val="num" w:pos="851"/>
              </w:tabs>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2</w:t>
            </w:r>
          </w:p>
        </w:tc>
        <w:tc>
          <w:tcPr>
            <w:tcW w:w="3119" w:type="dxa"/>
          </w:tcPr>
          <w:p w14:paraId="642A79DA" w14:textId="77777777" w:rsidR="00D13BAD" w:rsidRPr="002B6B3D" w:rsidRDefault="00D13BAD" w:rsidP="00D13BAD">
            <w:pPr>
              <w:widowControl w:val="0"/>
              <w:jc w:val="both"/>
              <w:rPr>
                <w:rFonts w:asciiTheme="minorHAnsi" w:eastAsiaTheme="minorHAnsi" w:hAnsiTheme="minorHAnsi" w:cstheme="minorBidi"/>
                <w:sz w:val="22"/>
                <w:szCs w:val="22"/>
                <w:lang w:val="en-US"/>
              </w:rPr>
            </w:pPr>
            <w:r w:rsidRPr="002B6B3D">
              <w:rPr>
                <w:rFonts w:asciiTheme="minorHAnsi" w:eastAsiaTheme="minorHAnsi" w:hAnsiTheme="minorHAnsi" w:cstheme="minorBidi"/>
                <w:sz w:val="22"/>
                <w:szCs w:val="22"/>
                <w:lang w:val="en-US"/>
              </w:rPr>
              <w:t>S</w:t>
            </w:r>
            <w:r>
              <w:rPr>
                <w:rFonts w:asciiTheme="minorHAnsi" w:eastAsiaTheme="minorHAnsi" w:hAnsiTheme="minorHAnsi" w:cstheme="minorBidi"/>
                <w:sz w:val="22"/>
                <w:szCs w:val="22"/>
                <w:lang w:val="en-US"/>
              </w:rPr>
              <w:t>ecurity S</w:t>
            </w:r>
            <w:r w:rsidRPr="002B6B3D">
              <w:rPr>
                <w:rFonts w:asciiTheme="minorHAnsi" w:eastAsiaTheme="minorHAnsi" w:hAnsiTheme="minorHAnsi" w:cstheme="minorBidi"/>
                <w:sz w:val="22"/>
                <w:szCs w:val="22"/>
                <w:lang w:val="en-US"/>
              </w:rPr>
              <w:t>upervisor</w:t>
            </w:r>
            <w:r>
              <w:rPr>
                <w:rFonts w:asciiTheme="minorHAnsi" w:eastAsiaTheme="minorHAnsi" w:hAnsiTheme="minorHAnsi" w:cstheme="minorBidi"/>
                <w:sz w:val="22"/>
                <w:szCs w:val="22"/>
                <w:lang w:val="en-US"/>
              </w:rPr>
              <w:t xml:space="preserve"> (SS)</w:t>
            </w:r>
          </w:p>
        </w:tc>
        <w:tc>
          <w:tcPr>
            <w:tcW w:w="850" w:type="dxa"/>
          </w:tcPr>
          <w:p w14:paraId="4C919336" w14:textId="77777777" w:rsidR="00D13BAD" w:rsidRPr="00B21EBD" w:rsidRDefault="00D13BAD" w:rsidP="00D13BAD">
            <w:pPr>
              <w:widowControl w:val="0"/>
              <w:jc w:val="center"/>
              <w:rPr>
                <w:rFonts w:asciiTheme="minorHAnsi" w:eastAsiaTheme="minorHAnsi" w:hAnsiTheme="minorHAnsi" w:cstheme="minorBidi"/>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1</w:t>
            </w:r>
          </w:p>
        </w:tc>
        <w:tc>
          <w:tcPr>
            <w:tcW w:w="1985" w:type="dxa"/>
            <w:vMerge/>
          </w:tcPr>
          <w:p w14:paraId="07C9517E" w14:textId="77777777" w:rsidR="00D13BAD" w:rsidRPr="00764343" w:rsidRDefault="00D13BAD" w:rsidP="00D13BAD">
            <w:pPr>
              <w:widowControl w:val="0"/>
              <w:jc w:val="both"/>
              <w:rPr>
                <w:rFonts w:asciiTheme="minorHAnsi" w:eastAsiaTheme="minorHAnsi" w:hAnsiTheme="minorHAnsi" w:cstheme="minorBidi"/>
                <w:sz w:val="22"/>
                <w:szCs w:val="22"/>
                <w:lang w:val="en-US"/>
              </w:rPr>
            </w:pPr>
          </w:p>
        </w:tc>
        <w:tc>
          <w:tcPr>
            <w:tcW w:w="1984" w:type="dxa"/>
            <w:gridSpan w:val="2"/>
          </w:tcPr>
          <w:p w14:paraId="5147FE34" w14:textId="77777777" w:rsidR="00D13BAD" w:rsidRPr="00B21EBD" w:rsidRDefault="00D13BAD" w:rsidP="00D13BAD">
            <w:pPr>
              <w:widowControl w:val="0"/>
              <w:ind w:right="-49"/>
              <w:jc w:val="both"/>
              <w:rPr>
                <w:rFonts w:asciiTheme="minorHAnsi" w:eastAsiaTheme="minorHAnsi" w:hAnsiTheme="minorHAnsi" w:cstheme="minorBidi"/>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0800hrs to 2000hrs</w:t>
            </w:r>
          </w:p>
        </w:tc>
        <w:tc>
          <w:tcPr>
            <w:tcW w:w="1560" w:type="dxa"/>
          </w:tcPr>
          <w:p w14:paraId="51EFE9E8"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r>
      <w:tr w:rsidR="00D13BAD" w:rsidRPr="002B6B3D" w14:paraId="311EAEA9" w14:textId="77777777" w:rsidTr="00D13BAD">
        <w:trPr>
          <w:cantSplit/>
        </w:trPr>
        <w:tc>
          <w:tcPr>
            <w:tcW w:w="562" w:type="dxa"/>
          </w:tcPr>
          <w:p w14:paraId="56FE5BE6" w14:textId="77777777" w:rsidR="00D13BAD" w:rsidRPr="002B6B3D" w:rsidRDefault="00D13BAD" w:rsidP="00D13BAD">
            <w:pPr>
              <w:widowControl w:val="0"/>
              <w:tabs>
                <w:tab w:val="num" w:pos="851"/>
              </w:tabs>
              <w:jc w:val="both"/>
              <w:rPr>
                <w:rFonts w:asciiTheme="minorHAnsi" w:eastAsiaTheme="minorHAnsi" w:hAnsiTheme="minorHAnsi" w:cstheme="minorBidi"/>
                <w:b/>
                <w:sz w:val="22"/>
                <w:szCs w:val="22"/>
                <w:lang w:val="en-US"/>
              </w:rPr>
            </w:pPr>
            <w:r>
              <w:rPr>
                <w:rFonts w:asciiTheme="minorHAnsi" w:eastAsiaTheme="minorHAnsi" w:hAnsiTheme="minorHAnsi" w:cstheme="minorBidi"/>
                <w:sz w:val="22"/>
                <w:szCs w:val="22"/>
                <w:lang w:val="en-US"/>
              </w:rPr>
              <w:t>3</w:t>
            </w:r>
          </w:p>
        </w:tc>
        <w:tc>
          <w:tcPr>
            <w:tcW w:w="3119" w:type="dxa"/>
          </w:tcPr>
          <w:p w14:paraId="7718772B" w14:textId="77777777" w:rsidR="00D13BAD" w:rsidRPr="002B6B3D" w:rsidRDefault="00D13BAD" w:rsidP="00D13BAD">
            <w:pPr>
              <w:widowControl w:val="0"/>
              <w:jc w:val="both"/>
              <w:rPr>
                <w:rFonts w:asciiTheme="minorHAnsi" w:eastAsiaTheme="minorHAnsi" w:hAnsiTheme="minorHAnsi" w:cstheme="minorBidi"/>
                <w:b/>
                <w:sz w:val="22"/>
                <w:szCs w:val="22"/>
                <w:lang w:val="en-US"/>
              </w:rPr>
            </w:pPr>
            <w:r>
              <w:rPr>
                <w:rFonts w:asciiTheme="minorHAnsi" w:eastAsiaTheme="minorHAnsi" w:hAnsiTheme="minorHAnsi" w:cstheme="minorBidi"/>
                <w:sz w:val="22"/>
                <w:szCs w:val="22"/>
                <w:lang w:val="en-US"/>
              </w:rPr>
              <w:t>Senior Security Officer (SSO)</w:t>
            </w:r>
          </w:p>
        </w:tc>
        <w:tc>
          <w:tcPr>
            <w:tcW w:w="850" w:type="dxa"/>
          </w:tcPr>
          <w:p w14:paraId="00A0AD0D" w14:textId="43C842A2" w:rsidR="00D13BAD" w:rsidRPr="00B21EBD" w:rsidRDefault="005729C2" w:rsidP="00D13BAD">
            <w:pPr>
              <w:widowControl w:val="0"/>
              <w:jc w:val="center"/>
              <w:rPr>
                <w:rFonts w:asciiTheme="minorHAnsi" w:eastAsiaTheme="minorHAnsi" w:hAnsiTheme="minorHAnsi" w:cstheme="minorBidi"/>
                <w:b/>
                <w:color w:val="000000" w:themeColor="text1"/>
                <w:sz w:val="22"/>
                <w:szCs w:val="22"/>
                <w:lang w:val="en-US"/>
              </w:rPr>
            </w:pPr>
            <w:r>
              <w:rPr>
                <w:rFonts w:asciiTheme="minorHAnsi" w:eastAsiaTheme="minorHAnsi" w:hAnsiTheme="minorHAnsi" w:cstheme="minorBidi"/>
                <w:color w:val="000000" w:themeColor="text1"/>
                <w:sz w:val="22"/>
                <w:szCs w:val="22"/>
                <w:lang w:val="en-US"/>
              </w:rPr>
              <w:t>2</w:t>
            </w:r>
          </w:p>
        </w:tc>
        <w:tc>
          <w:tcPr>
            <w:tcW w:w="1985" w:type="dxa"/>
            <w:vMerge/>
          </w:tcPr>
          <w:p w14:paraId="2F1B8C16"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c>
          <w:tcPr>
            <w:tcW w:w="1984" w:type="dxa"/>
            <w:gridSpan w:val="2"/>
          </w:tcPr>
          <w:p w14:paraId="4EDA02F5" w14:textId="77777777" w:rsidR="00D13BAD" w:rsidRPr="00B21EBD" w:rsidRDefault="00D13BAD" w:rsidP="00D13BAD">
            <w:pPr>
              <w:widowControl w:val="0"/>
              <w:ind w:right="-49"/>
              <w:jc w:val="both"/>
              <w:rPr>
                <w:rFonts w:asciiTheme="minorHAnsi" w:eastAsiaTheme="minorHAnsi" w:hAnsiTheme="minorHAnsi" w:cstheme="minorBidi"/>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0800hrs to 2000hrs</w:t>
            </w:r>
          </w:p>
        </w:tc>
        <w:tc>
          <w:tcPr>
            <w:tcW w:w="1560" w:type="dxa"/>
          </w:tcPr>
          <w:p w14:paraId="1CB0439D"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r>
      <w:tr w:rsidR="00D13BAD" w:rsidRPr="002B6B3D" w14:paraId="1ECA2F7F" w14:textId="77777777" w:rsidTr="00D13BAD">
        <w:trPr>
          <w:cantSplit/>
        </w:trPr>
        <w:tc>
          <w:tcPr>
            <w:tcW w:w="562" w:type="dxa"/>
          </w:tcPr>
          <w:p w14:paraId="011F4DF5" w14:textId="77777777" w:rsidR="00D13BAD" w:rsidRPr="002B6B3D" w:rsidRDefault="00D13BAD" w:rsidP="00D13BAD">
            <w:pPr>
              <w:widowControl w:val="0"/>
              <w:tabs>
                <w:tab w:val="num" w:pos="851"/>
              </w:tabs>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4</w:t>
            </w:r>
          </w:p>
        </w:tc>
        <w:tc>
          <w:tcPr>
            <w:tcW w:w="3119" w:type="dxa"/>
          </w:tcPr>
          <w:p w14:paraId="28FE6B33" w14:textId="77777777" w:rsidR="00D13BAD" w:rsidRDefault="00D13BAD" w:rsidP="00D13BAD">
            <w:pPr>
              <w:widowControl w:val="0"/>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Senior Security Supervisor (SSS)</w:t>
            </w:r>
          </w:p>
        </w:tc>
        <w:tc>
          <w:tcPr>
            <w:tcW w:w="850" w:type="dxa"/>
          </w:tcPr>
          <w:p w14:paraId="43634A09" w14:textId="77777777" w:rsidR="00D13BAD" w:rsidRPr="00B21EBD" w:rsidRDefault="00D13BAD" w:rsidP="00D13BAD">
            <w:pPr>
              <w:widowControl w:val="0"/>
              <w:jc w:val="center"/>
              <w:rPr>
                <w:rFonts w:asciiTheme="minorHAnsi" w:eastAsiaTheme="minorHAnsi" w:hAnsiTheme="minorHAnsi" w:cstheme="minorBidi"/>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1</w:t>
            </w:r>
          </w:p>
        </w:tc>
        <w:tc>
          <w:tcPr>
            <w:tcW w:w="1985" w:type="dxa"/>
            <w:vMerge/>
          </w:tcPr>
          <w:p w14:paraId="531C1DB0"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c>
          <w:tcPr>
            <w:tcW w:w="1984" w:type="dxa"/>
            <w:gridSpan w:val="2"/>
          </w:tcPr>
          <w:p w14:paraId="78ABC5FF" w14:textId="77777777" w:rsidR="00D13BAD" w:rsidRPr="00B21EBD" w:rsidRDefault="00D13BAD" w:rsidP="00D13BAD">
            <w:pPr>
              <w:widowControl w:val="0"/>
              <w:ind w:right="-49"/>
              <w:jc w:val="both"/>
              <w:rPr>
                <w:rFonts w:asciiTheme="minorHAnsi" w:eastAsiaTheme="minorHAnsi" w:hAnsiTheme="minorHAnsi" w:cstheme="minorBidi"/>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2000hrs to 0800hrs</w:t>
            </w:r>
          </w:p>
        </w:tc>
        <w:tc>
          <w:tcPr>
            <w:tcW w:w="1560" w:type="dxa"/>
          </w:tcPr>
          <w:p w14:paraId="70D7B867"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r>
      <w:tr w:rsidR="00D13BAD" w:rsidRPr="002B6B3D" w14:paraId="24823D50" w14:textId="77777777" w:rsidTr="00D13BAD">
        <w:trPr>
          <w:cantSplit/>
        </w:trPr>
        <w:tc>
          <w:tcPr>
            <w:tcW w:w="562" w:type="dxa"/>
          </w:tcPr>
          <w:p w14:paraId="4D8CDA27" w14:textId="77777777" w:rsidR="00D13BAD" w:rsidRPr="002B6B3D" w:rsidRDefault="00D13BAD" w:rsidP="00D13BAD">
            <w:pPr>
              <w:widowControl w:val="0"/>
              <w:tabs>
                <w:tab w:val="num" w:pos="851"/>
              </w:tabs>
              <w:jc w:val="both"/>
              <w:rPr>
                <w:rFonts w:asciiTheme="minorHAnsi" w:eastAsiaTheme="minorHAnsi" w:hAnsiTheme="minorHAnsi" w:cstheme="minorBidi"/>
                <w:b/>
                <w:sz w:val="22"/>
                <w:szCs w:val="22"/>
                <w:lang w:val="en-US"/>
              </w:rPr>
            </w:pPr>
            <w:r>
              <w:rPr>
                <w:rFonts w:asciiTheme="minorHAnsi" w:eastAsiaTheme="minorHAnsi" w:hAnsiTheme="minorHAnsi" w:cstheme="minorBidi"/>
                <w:sz w:val="22"/>
                <w:szCs w:val="22"/>
                <w:lang w:val="en-US"/>
              </w:rPr>
              <w:t>5</w:t>
            </w:r>
          </w:p>
        </w:tc>
        <w:tc>
          <w:tcPr>
            <w:tcW w:w="3119" w:type="dxa"/>
          </w:tcPr>
          <w:p w14:paraId="2F99DACB" w14:textId="77777777" w:rsidR="00D13BAD" w:rsidRPr="002B6B3D" w:rsidRDefault="00D13BAD" w:rsidP="00D13BAD">
            <w:pPr>
              <w:widowControl w:val="0"/>
              <w:jc w:val="both"/>
              <w:rPr>
                <w:rFonts w:asciiTheme="minorHAnsi" w:eastAsiaTheme="minorHAnsi" w:hAnsiTheme="minorHAnsi" w:cstheme="minorBidi"/>
                <w:b/>
                <w:sz w:val="22"/>
                <w:szCs w:val="22"/>
                <w:lang w:val="en-US"/>
              </w:rPr>
            </w:pPr>
            <w:r w:rsidRPr="002B6B3D">
              <w:rPr>
                <w:rFonts w:asciiTheme="minorHAnsi" w:eastAsiaTheme="minorHAnsi" w:hAnsiTheme="minorHAnsi" w:cstheme="minorBidi"/>
                <w:sz w:val="22"/>
                <w:szCs w:val="22"/>
                <w:lang w:val="en-US"/>
              </w:rPr>
              <w:t>S</w:t>
            </w:r>
            <w:r>
              <w:rPr>
                <w:rFonts w:asciiTheme="minorHAnsi" w:eastAsiaTheme="minorHAnsi" w:hAnsiTheme="minorHAnsi" w:cstheme="minorBidi"/>
                <w:sz w:val="22"/>
                <w:szCs w:val="22"/>
                <w:lang w:val="en-US"/>
              </w:rPr>
              <w:t>ecurity S</w:t>
            </w:r>
            <w:r w:rsidRPr="002B6B3D">
              <w:rPr>
                <w:rFonts w:asciiTheme="minorHAnsi" w:eastAsiaTheme="minorHAnsi" w:hAnsiTheme="minorHAnsi" w:cstheme="minorBidi"/>
                <w:sz w:val="22"/>
                <w:szCs w:val="22"/>
                <w:lang w:val="en-US"/>
              </w:rPr>
              <w:t>upervisor</w:t>
            </w:r>
            <w:r>
              <w:rPr>
                <w:rFonts w:asciiTheme="minorHAnsi" w:eastAsiaTheme="minorHAnsi" w:hAnsiTheme="minorHAnsi" w:cstheme="minorBidi"/>
                <w:sz w:val="22"/>
                <w:szCs w:val="22"/>
                <w:lang w:val="en-US"/>
              </w:rPr>
              <w:t xml:space="preserve"> (SS)</w:t>
            </w:r>
          </w:p>
        </w:tc>
        <w:tc>
          <w:tcPr>
            <w:tcW w:w="850" w:type="dxa"/>
          </w:tcPr>
          <w:p w14:paraId="3C6B624E" w14:textId="77777777" w:rsidR="00D13BAD" w:rsidRPr="00B21EBD" w:rsidRDefault="00D13BAD" w:rsidP="00D13BAD">
            <w:pPr>
              <w:widowControl w:val="0"/>
              <w:jc w:val="center"/>
              <w:rPr>
                <w:rFonts w:asciiTheme="minorHAnsi" w:eastAsiaTheme="minorHAnsi" w:hAnsiTheme="minorHAnsi" w:cstheme="minorBidi"/>
                <w:b/>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1</w:t>
            </w:r>
          </w:p>
        </w:tc>
        <w:tc>
          <w:tcPr>
            <w:tcW w:w="1985" w:type="dxa"/>
            <w:vMerge/>
          </w:tcPr>
          <w:p w14:paraId="7EA72BE4"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c>
          <w:tcPr>
            <w:tcW w:w="1984" w:type="dxa"/>
            <w:gridSpan w:val="2"/>
          </w:tcPr>
          <w:p w14:paraId="6E4BB6B2" w14:textId="77777777" w:rsidR="00D13BAD" w:rsidRPr="00B21EBD" w:rsidRDefault="00D13BAD" w:rsidP="00D13BAD">
            <w:pPr>
              <w:widowControl w:val="0"/>
              <w:ind w:right="-49"/>
              <w:jc w:val="both"/>
              <w:rPr>
                <w:rFonts w:asciiTheme="minorHAnsi" w:eastAsiaTheme="minorHAnsi" w:hAnsiTheme="minorHAnsi" w:cstheme="minorBidi"/>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2000hrs to 0800hrs</w:t>
            </w:r>
          </w:p>
        </w:tc>
        <w:tc>
          <w:tcPr>
            <w:tcW w:w="1560" w:type="dxa"/>
          </w:tcPr>
          <w:p w14:paraId="69ACC804"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r>
      <w:tr w:rsidR="00D13BAD" w:rsidRPr="002B6B3D" w14:paraId="4BEDDB0D" w14:textId="77777777" w:rsidTr="00D13BAD">
        <w:trPr>
          <w:cantSplit/>
          <w:trHeight w:val="203"/>
        </w:trPr>
        <w:tc>
          <w:tcPr>
            <w:tcW w:w="562" w:type="dxa"/>
          </w:tcPr>
          <w:p w14:paraId="3376E335" w14:textId="77777777" w:rsidR="00D13BAD" w:rsidRPr="002B6B3D" w:rsidRDefault="00D13BAD" w:rsidP="00D13BAD">
            <w:pPr>
              <w:widowControl w:val="0"/>
              <w:tabs>
                <w:tab w:val="num" w:pos="851"/>
              </w:tabs>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6</w:t>
            </w:r>
          </w:p>
        </w:tc>
        <w:tc>
          <w:tcPr>
            <w:tcW w:w="3119" w:type="dxa"/>
          </w:tcPr>
          <w:p w14:paraId="72F7241E" w14:textId="77777777" w:rsidR="00D13BAD" w:rsidRPr="00F12C8F" w:rsidRDefault="00D13BAD" w:rsidP="00D13BAD">
            <w:pPr>
              <w:widowControl w:val="0"/>
              <w:jc w:val="both"/>
              <w:rPr>
                <w:rFonts w:asciiTheme="minorHAnsi" w:eastAsiaTheme="minorHAnsi" w:hAnsiTheme="minorHAnsi" w:cstheme="minorBidi"/>
                <w:color w:val="000000" w:themeColor="text1"/>
                <w:sz w:val="22"/>
                <w:szCs w:val="22"/>
                <w:lang w:val="en-US"/>
              </w:rPr>
            </w:pPr>
            <w:r w:rsidRPr="00F12C8F">
              <w:rPr>
                <w:rFonts w:asciiTheme="minorHAnsi" w:eastAsiaTheme="minorHAnsi" w:hAnsiTheme="minorHAnsi" w:cstheme="minorBidi"/>
                <w:color w:val="000000" w:themeColor="text1"/>
                <w:sz w:val="22"/>
                <w:szCs w:val="22"/>
                <w:lang w:val="en-US"/>
              </w:rPr>
              <w:t>Senior Security Officer (SSO)</w:t>
            </w:r>
          </w:p>
        </w:tc>
        <w:tc>
          <w:tcPr>
            <w:tcW w:w="850" w:type="dxa"/>
          </w:tcPr>
          <w:p w14:paraId="0E319820" w14:textId="77777777" w:rsidR="00D13BAD" w:rsidRPr="00B21EBD" w:rsidRDefault="00D13BAD" w:rsidP="00D13BAD">
            <w:pPr>
              <w:widowControl w:val="0"/>
              <w:jc w:val="center"/>
              <w:rPr>
                <w:rFonts w:asciiTheme="minorHAnsi" w:eastAsiaTheme="minorHAnsi" w:hAnsiTheme="minorHAnsi" w:cstheme="minorBidi"/>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2</w:t>
            </w:r>
          </w:p>
        </w:tc>
        <w:tc>
          <w:tcPr>
            <w:tcW w:w="1985" w:type="dxa"/>
            <w:vMerge/>
          </w:tcPr>
          <w:p w14:paraId="1FA5B59B"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c>
          <w:tcPr>
            <w:tcW w:w="1984" w:type="dxa"/>
            <w:gridSpan w:val="2"/>
          </w:tcPr>
          <w:p w14:paraId="3334B4B4" w14:textId="77777777" w:rsidR="00D13BAD" w:rsidRPr="00B21EBD" w:rsidRDefault="00D13BAD" w:rsidP="00D13BAD">
            <w:pPr>
              <w:widowControl w:val="0"/>
              <w:ind w:right="-49"/>
              <w:jc w:val="both"/>
              <w:rPr>
                <w:rFonts w:asciiTheme="minorHAnsi" w:eastAsiaTheme="minorHAnsi" w:hAnsiTheme="minorHAnsi" w:cstheme="minorBidi"/>
                <w:color w:val="000000" w:themeColor="text1"/>
                <w:sz w:val="22"/>
                <w:szCs w:val="22"/>
                <w:lang w:val="en-US"/>
              </w:rPr>
            </w:pPr>
            <w:r w:rsidRPr="00B21EBD">
              <w:rPr>
                <w:rFonts w:asciiTheme="minorHAnsi" w:eastAsiaTheme="minorHAnsi" w:hAnsiTheme="minorHAnsi" w:cstheme="minorBidi"/>
                <w:color w:val="000000" w:themeColor="text1"/>
                <w:sz w:val="22"/>
                <w:szCs w:val="22"/>
                <w:lang w:val="en-US"/>
              </w:rPr>
              <w:t>2000hrs to 0800hrs</w:t>
            </w:r>
          </w:p>
        </w:tc>
        <w:tc>
          <w:tcPr>
            <w:tcW w:w="1560" w:type="dxa"/>
          </w:tcPr>
          <w:p w14:paraId="08053C7A"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r>
      <w:tr w:rsidR="00D13BAD" w:rsidRPr="002B6B3D" w14:paraId="22AA06D9" w14:textId="77777777" w:rsidTr="00D13BAD">
        <w:trPr>
          <w:cantSplit/>
        </w:trPr>
        <w:tc>
          <w:tcPr>
            <w:tcW w:w="8500" w:type="dxa"/>
            <w:gridSpan w:val="6"/>
          </w:tcPr>
          <w:p w14:paraId="7EF96D8A" w14:textId="77777777" w:rsidR="00D13BAD" w:rsidRPr="002B6B3D" w:rsidRDefault="00D13BAD" w:rsidP="00D13BAD">
            <w:pPr>
              <w:widowControl w:val="0"/>
              <w:ind w:right="-49"/>
              <w:jc w:val="right"/>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Total per month</w:t>
            </w:r>
          </w:p>
        </w:tc>
        <w:tc>
          <w:tcPr>
            <w:tcW w:w="1560" w:type="dxa"/>
          </w:tcPr>
          <w:p w14:paraId="41EC55F2"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r>
      <w:tr w:rsidR="00D13BAD" w:rsidRPr="002B6B3D" w14:paraId="3BCAD358" w14:textId="77777777" w:rsidTr="00D13BAD">
        <w:trPr>
          <w:cantSplit/>
        </w:trPr>
        <w:tc>
          <w:tcPr>
            <w:tcW w:w="8500" w:type="dxa"/>
            <w:gridSpan w:val="6"/>
          </w:tcPr>
          <w:p w14:paraId="6FD575D1" w14:textId="77777777" w:rsidR="00D13BAD" w:rsidRPr="002B6B3D" w:rsidRDefault="00D13BAD" w:rsidP="00D13BAD">
            <w:pPr>
              <w:widowControl w:val="0"/>
              <w:ind w:right="-49"/>
              <w:jc w:val="right"/>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Total per annum</w:t>
            </w:r>
          </w:p>
        </w:tc>
        <w:tc>
          <w:tcPr>
            <w:tcW w:w="1560" w:type="dxa"/>
          </w:tcPr>
          <w:p w14:paraId="6B15BB99"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r>
      <w:tr w:rsidR="00D13BAD" w:rsidRPr="002B6B3D" w14:paraId="320283DF" w14:textId="77777777" w:rsidTr="00D13BAD">
        <w:trPr>
          <w:cantSplit/>
        </w:trPr>
        <w:tc>
          <w:tcPr>
            <w:tcW w:w="8500" w:type="dxa"/>
            <w:gridSpan w:val="6"/>
          </w:tcPr>
          <w:p w14:paraId="6F1AAD0F" w14:textId="77777777" w:rsidR="00D13BAD" w:rsidRPr="002B6B3D" w:rsidRDefault="00D13BAD" w:rsidP="00D13BAD">
            <w:pPr>
              <w:widowControl w:val="0"/>
              <w:ind w:right="-49"/>
              <w:jc w:val="right"/>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Total for 24 months (CONTRACT PRICE)</w:t>
            </w:r>
          </w:p>
        </w:tc>
        <w:tc>
          <w:tcPr>
            <w:tcW w:w="1560" w:type="dxa"/>
          </w:tcPr>
          <w:p w14:paraId="6D6E0D56" w14:textId="77777777" w:rsidR="00D13BAD" w:rsidRPr="002B6B3D" w:rsidRDefault="00D13BAD" w:rsidP="00D13BAD">
            <w:pPr>
              <w:widowControl w:val="0"/>
              <w:jc w:val="both"/>
              <w:rPr>
                <w:rFonts w:asciiTheme="minorHAnsi" w:eastAsiaTheme="minorHAnsi" w:hAnsiTheme="minorHAnsi" w:cstheme="minorBidi"/>
                <w:b/>
                <w:sz w:val="22"/>
                <w:szCs w:val="22"/>
                <w:lang w:val="en-US"/>
              </w:rPr>
            </w:pPr>
          </w:p>
        </w:tc>
      </w:tr>
      <w:tr w:rsidR="00D13BAD" w:rsidRPr="002B6B3D" w14:paraId="74764A4D" w14:textId="77777777" w:rsidTr="00D13BAD">
        <w:trPr>
          <w:cantSplit/>
        </w:trPr>
        <w:tc>
          <w:tcPr>
            <w:tcW w:w="10060" w:type="dxa"/>
            <w:gridSpan w:val="7"/>
          </w:tcPr>
          <w:p w14:paraId="2589BD95" w14:textId="77777777" w:rsidR="00D13BAD" w:rsidRDefault="00D13BAD" w:rsidP="00D13BAD">
            <w:pPr>
              <w:widowControl w:val="0"/>
              <w:ind w:left="313" w:right="708" w:hanging="313"/>
              <w:jc w:val="both"/>
              <w:rPr>
                <w:rFonts w:asciiTheme="minorHAnsi" w:eastAsiaTheme="minorHAnsi" w:hAnsiTheme="minorHAnsi" w:cstheme="minorBidi"/>
                <w:b/>
                <w:sz w:val="22"/>
                <w:szCs w:val="22"/>
                <w:lang w:val="en-US"/>
              </w:rPr>
            </w:pPr>
          </w:p>
          <w:p w14:paraId="303AC01E" w14:textId="77777777" w:rsidR="00D13BAD" w:rsidRDefault="00D13BAD" w:rsidP="00D13BAD">
            <w:pPr>
              <w:widowControl w:val="0"/>
              <w:ind w:left="313" w:right="708" w:hanging="313"/>
              <w:jc w:val="both"/>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Upon Request, ad hoc services:</w:t>
            </w:r>
          </w:p>
          <w:p w14:paraId="58E90135" w14:textId="77777777" w:rsidR="00D13BAD" w:rsidRPr="002B6B3D" w:rsidRDefault="00D13BAD" w:rsidP="00D13BAD">
            <w:pPr>
              <w:widowControl w:val="0"/>
              <w:ind w:left="313" w:right="708" w:hanging="313"/>
              <w:jc w:val="both"/>
              <w:rPr>
                <w:rFonts w:asciiTheme="minorHAnsi" w:eastAsiaTheme="minorHAnsi" w:hAnsiTheme="minorHAnsi" w:cstheme="minorBidi"/>
                <w:b/>
                <w:sz w:val="22"/>
                <w:szCs w:val="22"/>
                <w:lang w:val="en-US"/>
              </w:rPr>
            </w:pPr>
          </w:p>
          <w:p w14:paraId="4EEE972D" w14:textId="77777777" w:rsidR="00A83802" w:rsidRDefault="00D13BAD" w:rsidP="00A83802">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w:t>
            </w:r>
            <w:r w:rsidR="00A83802">
              <w:rPr>
                <w:rFonts w:asciiTheme="minorHAnsi" w:eastAsiaTheme="minorHAnsi" w:hAnsiTheme="minorHAnsi" w:cstheme="minorBidi"/>
                <w:sz w:val="22"/>
                <w:szCs w:val="22"/>
                <w:lang w:val="en-SG" w:eastAsia="zh-CN"/>
              </w:rPr>
              <w:t xml:space="preserve"> Ad hoc charge at $________ per month per Senior Security Supervisor (SSS)</w:t>
            </w:r>
          </w:p>
          <w:p w14:paraId="1B335FAE" w14:textId="4C1B5091" w:rsidR="00A83802" w:rsidRPr="00A83802" w:rsidRDefault="00A83802" w:rsidP="00A83802">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sidRPr="00A83802">
              <w:rPr>
                <w:rFonts w:asciiTheme="minorHAnsi" w:eastAsiaTheme="minorHAnsi" w:hAnsiTheme="minorHAnsi" w:cstheme="minorBidi"/>
                <w:sz w:val="22"/>
                <w:szCs w:val="22"/>
                <w:lang w:val="en-SG" w:eastAsia="zh-CN"/>
              </w:rPr>
              <w:t xml:space="preserve">* Ad hoc charge at $________ per month per Security Supervisor (SS) </w:t>
            </w:r>
          </w:p>
          <w:p w14:paraId="6FFE8B46" w14:textId="77777777" w:rsidR="00A83802" w:rsidRDefault="00A83802" w:rsidP="00A83802">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 Ad hoc charge at $________ per month per Senior Security Officer (SSO)</w:t>
            </w:r>
          </w:p>
          <w:p w14:paraId="5112C804" w14:textId="373BDDEA" w:rsidR="00A83802" w:rsidRPr="00A83802" w:rsidRDefault="00A83802" w:rsidP="00A83802">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sidRPr="00A83802">
              <w:rPr>
                <w:rFonts w:asciiTheme="minorHAnsi" w:eastAsiaTheme="minorHAnsi" w:hAnsiTheme="minorHAnsi" w:cstheme="minorBidi"/>
                <w:sz w:val="22"/>
                <w:szCs w:val="22"/>
                <w:lang w:val="en-SG" w:eastAsia="zh-CN"/>
              </w:rPr>
              <w:t xml:space="preserve">* Ad hoc charge at $________ per </w:t>
            </w:r>
            <w:r>
              <w:rPr>
                <w:rFonts w:asciiTheme="minorHAnsi" w:eastAsiaTheme="minorHAnsi" w:hAnsiTheme="minorHAnsi" w:cstheme="minorBidi"/>
                <w:sz w:val="22"/>
                <w:szCs w:val="22"/>
                <w:lang w:val="en-SG" w:eastAsia="zh-CN"/>
              </w:rPr>
              <w:t>month</w:t>
            </w:r>
            <w:r w:rsidRPr="00A83802">
              <w:rPr>
                <w:rFonts w:asciiTheme="minorHAnsi" w:eastAsiaTheme="minorHAnsi" w:hAnsiTheme="minorHAnsi" w:cstheme="minorBidi"/>
                <w:sz w:val="22"/>
                <w:szCs w:val="22"/>
                <w:lang w:val="en-SG" w:eastAsia="zh-CN"/>
              </w:rPr>
              <w:t xml:space="preserve"> per Security Officer (SO)</w:t>
            </w:r>
          </w:p>
          <w:p w14:paraId="7DE044F0" w14:textId="605B853F" w:rsidR="00D13BAD" w:rsidRDefault="00A83802"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 xml:space="preserve">* </w:t>
            </w:r>
            <w:r w:rsidR="00D13BAD">
              <w:rPr>
                <w:rFonts w:asciiTheme="minorHAnsi" w:eastAsiaTheme="minorHAnsi" w:hAnsiTheme="minorHAnsi" w:cstheme="minorBidi"/>
                <w:sz w:val="22"/>
                <w:szCs w:val="22"/>
                <w:lang w:val="en-SG" w:eastAsia="zh-CN"/>
              </w:rPr>
              <w:t xml:space="preserve">Ad hoc charge at $________ per week per Senior Security Supervisor (SSS) </w:t>
            </w:r>
          </w:p>
          <w:p w14:paraId="1FC1A09A" w14:textId="77777777" w:rsidR="00D13BAD"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 xml:space="preserve">* Ad hoc charge at $________ per week per Security Supervisor (SS) </w:t>
            </w:r>
          </w:p>
          <w:p w14:paraId="623AFFB2" w14:textId="77777777" w:rsidR="00D13BAD"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 Ad hoc charge at $________ per week per Senior Security Officer (SSO)</w:t>
            </w:r>
          </w:p>
          <w:p w14:paraId="0C704202" w14:textId="77777777" w:rsidR="00D13BAD"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 Ad hoc charge at $________ per week per Security Officer (SO)</w:t>
            </w:r>
          </w:p>
          <w:p w14:paraId="49A1013F" w14:textId="77777777" w:rsidR="00D13BAD"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 xml:space="preserve">* </w:t>
            </w:r>
            <w:r w:rsidRPr="00AA61F3">
              <w:rPr>
                <w:rFonts w:asciiTheme="minorHAnsi" w:eastAsiaTheme="minorHAnsi" w:hAnsiTheme="minorHAnsi" w:cstheme="minorBidi"/>
                <w:sz w:val="22"/>
                <w:szCs w:val="22"/>
                <w:lang w:val="en-SG" w:eastAsia="zh-CN"/>
              </w:rPr>
              <w:t>Ad hoc charge at $_</w:t>
            </w:r>
            <w:r>
              <w:rPr>
                <w:rFonts w:asciiTheme="minorHAnsi" w:eastAsiaTheme="minorHAnsi" w:hAnsiTheme="minorHAnsi" w:cstheme="minorBidi"/>
                <w:sz w:val="22"/>
                <w:szCs w:val="22"/>
                <w:lang w:val="en-SG" w:eastAsia="zh-CN"/>
              </w:rPr>
              <w:t>_______ per 12 hours shift per Senior S</w:t>
            </w:r>
            <w:r w:rsidRPr="00AA61F3">
              <w:rPr>
                <w:rFonts w:asciiTheme="minorHAnsi" w:eastAsiaTheme="minorHAnsi" w:hAnsiTheme="minorHAnsi" w:cstheme="minorBidi"/>
                <w:sz w:val="22"/>
                <w:szCs w:val="22"/>
                <w:lang w:val="en-SG" w:eastAsia="zh-CN"/>
              </w:rPr>
              <w:t xml:space="preserve">ecurity </w:t>
            </w:r>
            <w:r>
              <w:rPr>
                <w:rFonts w:asciiTheme="minorHAnsi" w:eastAsiaTheme="minorHAnsi" w:hAnsiTheme="minorHAnsi" w:cstheme="minorBidi"/>
                <w:sz w:val="22"/>
                <w:szCs w:val="22"/>
                <w:lang w:val="en-SG" w:eastAsia="zh-CN"/>
              </w:rPr>
              <w:t>Supervisor (SSS)</w:t>
            </w:r>
          </w:p>
          <w:p w14:paraId="40B9A268" w14:textId="77777777" w:rsidR="00D13BAD"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 xml:space="preserve">* </w:t>
            </w:r>
            <w:r w:rsidRPr="00AA61F3">
              <w:rPr>
                <w:rFonts w:asciiTheme="minorHAnsi" w:eastAsiaTheme="minorHAnsi" w:hAnsiTheme="minorHAnsi" w:cstheme="minorBidi"/>
                <w:sz w:val="22"/>
                <w:szCs w:val="22"/>
                <w:lang w:val="en-SG" w:eastAsia="zh-CN"/>
              </w:rPr>
              <w:t>Ad hoc charge at $_</w:t>
            </w:r>
            <w:r>
              <w:rPr>
                <w:rFonts w:asciiTheme="minorHAnsi" w:eastAsiaTheme="minorHAnsi" w:hAnsiTheme="minorHAnsi" w:cstheme="minorBidi"/>
                <w:sz w:val="22"/>
                <w:szCs w:val="22"/>
                <w:lang w:val="en-SG" w:eastAsia="zh-CN"/>
              </w:rPr>
              <w:t>_______ per 12 hours shift per S</w:t>
            </w:r>
            <w:r w:rsidRPr="00AA61F3">
              <w:rPr>
                <w:rFonts w:asciiTheme="minorHAnsi" w:eastAsiaTheme="minorHAnsi" w:hAnsiTheme="minorHAnsi" w:cstheme="minorBidi"/>
                <w:sz w:val="22"/>
                <w:szCs w:val="22"/>
                <w:lang w:val="en-SG" w:eastAsia="zh-CN"/>
              </w:rPr>
              <w:t xml:space="preserve">ecurity </w:t>
            </w:r>
            <w:r>
              <w:rPr>
                <w:rFonts w:asciiTheme="minorHAnsi" w:eastAsiaTheme="minorHAnsi" w:hAnsiTheme="minorHAnsi" w:cstheme="minorBidi"/>
                <w:sz w:val="22"/>
                <w:szCs w:val="22"/>
                <w:lang w:val="en-SG" w:eastAsia="zh-CN"/>
              </w:rPr>
              <w:t>Supervisor (SS)</w:t>
            </w:r>
          </w:p>
          <w:p w14:paraId="2C98456D" w14:textId="77777777" w:rsidR="00D13BAD" w:rsidRPr="00CE600D"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w:t>
            </w:r>
            <w:r w:rsidRPr="00185F2C">
              <w:rPr>
                <w:rFonts w:asciiTheme="minorHAnsi" w:eastAsiaTheme="minorHAnsi" w:hAnsiTheme="minorHAnsi" w:cstheme="minorBidi"/>
                <w:sz w:val="22"/>
                <w:szCs w:val="22"/>
                <w:lang w:val="en-SG" w:eastAsia="zh-CN"/>
              </w:rPr>
              <w:t xml:space="preserve"> </w:t>
            </w:r>
            <w:r w:rsidRPr="00AA61F3">
              <w:rPr>
                <w:rFonts w:asciiTheme="minorHAnsi" w:eastAsiaTheme="minorHAnsi" w:hAnsiTheme="minorHAnsi" w:cstheme="minorBidi"/>
                <w:sz w:val="22"/>
                <w:szCs w:val="22"/>
                <w:lang w:val="en-SG" w:eastAsia="zh-CN"/>
              </w:rPr>
              <w:t xml:space="preserve">Ad hoc charge </w:t>
            </w:r>
            <w:r w:rsidRPr="00185F2C">
              <w:rPr>
                <w:rFonts w:asciiTheme="minorHAnsi" w:eastAsiaTheme="minorHAnsi" w:hAnsiTheme="minorHAnsi" w:cstheme="minorBidi"/>
                <w:sz w:val="22"/>
                <w:szCs w:val="22"/>
                <w:lang w:val="en-SG" w:eastAsia="zh-CN"/>
              </w:rPr>
              <w:t>at $________ per 12 hours shift per Senior Security Officer (SSO)</w:t>
            </w:r>
          </w:p>
          <w:p w14:paraId="68AC31AC" w14:textId="77777777" w:rsidR="00D13BAD" w:rsidRPr="00B741F2"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w:t>
            </w:r>
            <w:r w:rsidRPr="00185F2C">
              <w:rPr>
                <w:rFonts w:asciiTheme="minorHAnsi" w:eastAsiaTheme="minorHAnsi" w:hAnsiTheme="minorHAnsi" w:cstheme="minorBidi"/>
                <w:sz w:val="22"/>
                <w:szCs w:val="22"/>
                <w:lang w:val="en-SG" w:eastAsia="zh-CN"/>
              </w:rPr>
              <w:t xml:space="preserve"> </w:t>
            </w:r>
            <w:r w:rsidRPr="00AA61F3">
              <w:rPr>
                <w:rFonts w:asciiTheme="minorHAnsi" w:eastAsiaTheme="minorHAnsi" w:hAnsiTheme="minorHAnsi" w:cstheme="minorBidi"/>
                <w:sz w:val="22"/>
                <w:szCs w:val="22"/>
                <w:lang w:val="en-SG" w:eastAsia="zh-CN"/>
              </w:rPr>
              <w:t xml:space="preserve">Ad hoc charge </w:t>
            </w:r>
            <w:r w:rsidRPr="00185F2C">
              <w:rPr>
                <w:rFonts w:asciiTheme="minorHAnsi" w:eastAsiaTheme="minorHAnsi" w:hAnsiTheme="minorHAnsi" w:cstheme="minorBidi"/>
                <w:sz w:val="22"/>
                <w:szCs w:val="22"/>
                <w:lang w:val="en-SG" w:eastAsia="zh-CN"/>
              </w:rPr>
              <w:t>at $________ per 12 hours shift per Security Officer (SO)</w:t>
            </w:r>
          </w:p>
          <w:p w14:paraId="30FA93D6" w14:textId="77777777" w:rsidR="00D13BAD" w:rsidRPr="00DC7E30"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sidRPr="00EF7879">
              <w:rPr>
                <w:rFonts w:asciiTheme="minorHAnsi" w:eastAsiaTheme="minorHAnsi" w:hAnsiTheme="minorHAnsi" w:cstheme="minorBidi"/>
                <w:sz w:val="22"/>
                <w:szCs w:val="22"/>
                <w:lang w:val="en-SG" w:eastAsia="zh-CN"/>
              </w:rPr>
              <w:t xml:space="preserve">* Ad hoc charge at $________ per hour per </w:t>
            </w:r>
            <w:r>
              <w:rPr>
                <w:rFonts w:asciiTheme="minorHAnsi" w:eastAsiaTheme="minorHAnsi" w:hAnsiTheme="minorHAnsi" w:cstheme="minorBidi"/>
                <w:sz w:val="22"/>
                <w:szCs w:val="22"/>
                <w:lang w:val="en-SG" w:eastAsia="zh-CN"/>
              </w:rPr>
              <w:t>Senior Security Supervisor (SSS)</w:t>
            </w:r>
          </w:p>
          <w:p w14:paraId="1806585A" w14:textId="77777777" w:rsidR="00D13BAD"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sidRPr="00EF7879">
              <w:rPr>
                <w:rFonts w:asciiTheme="minorHAnsi" w:eastAsiaTheme="minorHAnsi" w:hAnsiTheme="minorHAnsi" w:cstheme="minorBidi"/>
                <w:sz w:val="22"/>
                <w:szCs w:val="22"/>
                <w:lang w:val="en-SG" w:eastAsia="zh-CN"/>
              </w:rPr>
              <w:t xml:space="preserve">* Ad hoc charge at $________ per hour per </w:t>
            </w:r>
            <w:r>
              <w:rPr>
                <w:rFonts w:asciiTheme="minorHAnsi" w:eastAsiaTheme="minorHAnsi" w:hAnsiTheme="minorHAnsi" w:cstheme="minorBidi"/>
                <w:sz w:val="22"/>
                <w:szCs w:val="22"/>
                <w:lang w:val="en-SG" w:eastAsia="zh-CN"/>
              </w:rPr>
              <w:t>Security Supervisor (SS)</w:t>
            </w:r>
          </w:p>
          <w:p w14:paraId="467845D8" w14:textId="77777777" w:rsidR="00D13BAD" w:rsidRPr="00DC7E30"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 xml:space="preserve">* Ad hoc charge at $________ per hour per Security Senior Security Officer (SSO) </w:t>
            </w:r>
          </w:p>
          <w:p w14:paraId="0F1C3E72" w14:textId="77777777" w:rsidR="00D13BAD" w:rsidRPr="00DC7E30"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sidRPr="00EF7879">
              <w:rPr>
                <w:rFonts w:asciiTheme="minorHAnsi" w:eastAsiaTheme="minorHAnsi" w:hAnsiTheme="minorHAnsi" w:cstheme="minorBidi"/>
                <w:sz w:val="22"/>
                <w:szCs w:val="22"/>
                <w:lang w:val="en-SG" w:eastAsia="zh-CN"/>
              </w:rPr>
              <w:t xml:space="preserve">* Ad hoc charge at $________ per hour per </w:t>
            </w:r>
            <w:r>
              <w:rPr>
                <w:rFonts w:asciiTheme="minorHAnsi" w:eastAsiaTheme="minorHAnsi" w:hAnsiTheme="minorHAnsi" w:cstheme="minorBidi"/>
                <w:sz w:val="22"/>
                <w:szCs w:val="22"/>
                <w:lang w:val="en-SG" w:eastAsia="zh-CN"/>
              </w:rPr>
              <w:t>Security O</w:t>
            </w:r>
            <w:r w:rsidRPr="00EF7879">
              <w:rPr>
                <w:rFonts w:asciiTheme="minorHAnsi" w:eastAsiaTheme="minorHAnsi" w:hAnsiTheme="minorHAnsi" w:cstheme="minorBidi"/>
                <w:sz w:val="22"/>
                <w:szCs w:val="22"/>
                <w:lang w:val="en-SG" w:eastAsia="zh-CN"/>
              </w:rPr>
              <w:t>fficer</w:t>
            </w:r>
            <w:r>
              <w:rPr>
                <w:rFonts w:asciiTheme="minorHAnsi" w:eastAsiaTheme="minorHAnsi" w:hAnsiTheme="minorHAnsi" w:cstheme="minorBidi"/>
                <w:sz w:val="22"/>
                <w:szCs w:val="22"/>
                <w:lang w:val="en-SG" w:eastAsia="zh-CN"/>
              </w:rPr>
              <w:t xml:space="preserve"> (SO)</w:t>
            </w:r>
          </w:p>
          <w:p w14:paraId="49946020" w14:textId="77777777" w:rsidR="00D13BAD" w:rsidRPr="00EF7879" w:rsidRDefault="00D13BAD" w:rsidP="00D13BAD">
            <w:pPr>
              <w:widowControl w:val="0"/>
              <w:numPr>
                <w:ilvl w:val="0"/>
                <w:numId w:val="44"/>
              </w:numPr>
              <w:tabs>
                <w:tab w:val="clear" w:pos="1353"/>
              </w:tabs>
              <w:ind w:left="454" w:right="708"/>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 xml:space="preserve">    </w:t>
            </w:r>
            <w:r w:rsidRPr="00EF7879">
              <w:rPr>
                <w:rFonts w:asciiTheme="minorHAnsi" w:eastAsiaTheme="minorHAnsi" w:hAnsiTheme="minorHAnsi" w:cstheme="minorBidi"/>
                <w:sz w:val="22"/>
                <w:szCs w:val="22"/>
                <w:lang w:val="en-SG" w:eastAsia="zh-CN"/>
              </w:rPr>
              <w:t>Security audit at $______</w:t>
            </w:r>
            <w:r>
              <w:rPr>
                <w:rFonts w:asciiTheme="minorHAnsi" w:eastAsiaTheme="minorHAnsi" w:hAnsiTheme="minorHAnsi" w:cstheme="minorBidi"/>
                <w:sz w:val="22"/>
                <w:szCs w:val="22"/>
                <w:lang w:val="en-SG" w:eastAsia="zh-CN"/>
              </w:rPr>
              <w:t>_</w:t>
            </w:r>
            <w:r w:rsidRPr="00EF7879">
              <w:rPr>
                <w:rFonts w:asciiTheme="minorHAnsi" w:eastAsiaTheme="minorHAnsi" w:hAnsiTheme="minorHAnsi" w:cstheme="minorBidi"/>
                <w:sz w:val="22"/>
                <w:szCs w:val="22"/>
                <w:lang w:val="en-SG" w:eastAsia="zh-CN"/>
              </w:rPr>
              <w:t>_ per audit exercise</w:t>
            </w:r>
          </w:p>
          <w:p w14:paraId="5C3874C1" w14:textId="77777777" w:rsidR="00D13BAD" w:rsidRDefault="00D13BAD" w:rsidP="00D13BAD">
            <w:pPr>
              <w:widowControl w:val="0"/>
              <w:ind w:right="708"/>
              <w:contextualSpacing/>
              <w:jc w:val="both"/>
              <w:rPr>
                <w:rFonts w:asciiTheme="minorHAnsi" w:eastAsiaTheme="minorHAnsi" w:hAnsiTheme="minorHAnsi" w:cstheme="minorBidi"/>
                <w:sz w:val="22"/>
                <w:szCs w:val="22"/>
                <w:lang w:val="en-SG" w:eastAsia="zh-CN"/>
              </w:rPr>
            </w:pPr>
          </w:p>
          <w:p w14:paraId="7CE3F4BD" w14:textId="77777777" w:rsidR="00D13BAD" w:rsidRDefault="00D13BAD" w:rsidP="00D13BAD">
            <w:pPr>
              <w:widowControl w:val="0"/>
              <w:ind w:left="596" w:right="708" w:hanging="142"/>
              <w:jc w:val="both"/>
              <w:rPr>
                <w:rFonts w:asciiTheme="minorHAnsi" w:eastAsiaTheme="minorHAnsi" w:hAnsiTheme="minorHAnsi" w:cstheme="minorBidi"/>
              </w:rPr>
            </w:pPr>
            <w:r w:rsidRPr="00AA61F3">
              <w:rPr>
                <w:rFonts w:asciiTheme="minorHAnsi" w:eastAsiaTheme="minorHAnsi" w:hAnsiTheme="minorHAnsi" w:cstheme="minorBidi"/>
                <w:sz w:val="22"/>
                <w:szCs w:val="22"/>
                <w:lang w:val="en-SG" w:eastAsia="zh-CN"/>
              </w:rPr>
              <w:t>*</w:t>
            </w:r>
            <w:r>
              <w:rPr>
                <w:rFonts w:asciiTheme="minorHAnsi" w:eastAsiaTheme="minorHAnsi" w:hAnsiTheme="minorHAnsi" w:cstheme="minorBidi"/>
              </w:rPr>
              <w:t xml:space="preserve"> </w:t>
            </w:r>
            <w:r w:rsidRPr="00AA61F3">
              <w:rPr>
                <w:rFonts w:asciiTheme="minorHAnsi" w:eastAsiaTheme="minorHAnsi" w:hAnsiTheme="minorHAnsi" w:cstheme="minorBidi"/>
              </w:rPr>
              <w:t>Ad hoc charges applicable to weekends and public holidays for both day and night shift.</w:t>
            </w:r>
          </w:p>
          <w:p w14:paraId="5030F4B0" w14:textId="7BD48331" w:rsidR="00D13BAD" w:rsidRPr="00AA61F3" w:rsidRDefault="00F63AB7" w:rsidP="00D13BAD">
            <w:pPr>
              <w:widowControl w:val="0"/>
              <w:ind w:left="596" w:right="708" w:hanging="142"/>
              <w:jc w:val="both"/>
              <w:rPr>
                <w:rFonts w:asciiTheme="minorHAnsi" w:eastAsiaTheme="minorHAnsi" w:hAnsiTheme="minorHAnsi" w:cstheme="minorBidi"/>
              </w:rPr>
            </w:pPr>
            <w:r>
              <w:rPr>
                <w:rFonts w:asciiTheme="minorHAnsi" w:eastAsiaTheme="minorHAnsi" w:hAnsiTheme="minorHAnsi" w:cstheme="minorBidi"/>
              </w:rPr>
              <w:t>*</w:t>
            </w:r>
            <w:r w:rsidR="00D13BAD">
              <w:rPr>
                <w:rFonts w:asciiTheme="minorHAnsi" w:eastAsiaTheme="minorHAnsi" w:hAnsiTheme="minorHAnsi" w:cstheme="minorBidi"/>
              </w:rPr>
              <w:t xml:space="preserve">* The </w:t>
            </w:r>
            <w:r>
              <w:rPr>
                <w:rFonts w:asciiTheme="minorHAnsi" w:eastAsiaTheme="minorHAnsi" w:hAnsiTheme="minorHAnsi" w:cstheme="minorBidi"/>
              </w:rPr>
              <w:t>Price Schedule of the Tenderer’s Offer</w:t>
            </w:r>
            <w:r w:rsidR="00D13BAD">
              <w:rPr>
                <w:rFonts w:asciiTheme="minorHAnsi" w:eastAsiaTheme="minorHAnsi" w:hAnsiTheme="minorHAnsi" w:cstheme="minorBidi"/>
              </w:rPr>
              <w:t xml:space="preserve"> shall apply for ad-hoc request for monthly </w:t>
            </w:r>
            <w:r w:rsidR="00F076A8">
              <w:rPr>
                <w:rFonts w:asciiTheme="minorHAnsi" w:eastAsiaTheme="minorHAnsi" w:hAnsiTheme="minorHAnsi" w:cstheme="minorBidi"/>
              </w:rPr>
              <w:t xml:space="preserve">Senior Security Supervisor (SSS), </w:t>
            </w:r>
            <w:r w:rsidR="00D13BAD">
              <w:rPr>
                <w:rFonts w:asciiTheme="minorHAnsi" w:eastAsiaTheme="minorHAnsi" w:hAnsiTheme="minorHAnsi" w:cstheme="minorBidi"/>
              </w:rPr>
              <w:t>Security Supervisor (SS) or Senior Security Officer (SSO).</w:t>
            </w:r>
          </w:p>
          <w:p w14:paraId="0127F1DD" w14:textId="77777777" w:rsidR="00D13BAD" w:rsidRPr="002B6B3D" w:rsidRDefault="00D13BAD" w:rsidP="00D13BAD">
            <w:pPr>
              <w:widowControl w:val="0"/>
              <w:ind w:right="708"/>
              <w:contextualSpacing/>
              <w:jc w:val="both"/>
              <w:rPr>
                <w:rFonts w:asciiTheme="minorHAnsi" w:eastAsiaTheme="minorHAnsi" w:hAnsiTheme="minorHAnsi" w:cstheme="minorBidi"/>
                <w:sz w:val="22"/>
                <w:szCs w:val="22"/>
                <w:lang w:val="en-SG" w:eastAsia="zh-CN"/>
              </w:rPr>
            </w:pPr>
          </w:p>
        </w:tc>
      </w:tr>
      <w:tr w:rsidR="00A83802" w:rsidRPr="002B6B3D" w14:paraId="05038EA2" w14:textId="77777777" w:rsidTr="00D13BAD">
        <w:trPr>
          <w:cantSplit/>
        </w:trPr>
        <w:tc>
          <w:tcPr>
            <w:tcW w:w="10060" w:type="dxa"/>
            <w:gridSpan w:val="7"/>
          </w:tcPr>
          <w:p w14:paraId="0FA9ED5C" w14:textId="77777777" w:rsidR="00A83802" w:rsidRDefault="00A83802" w:rsidP="00D13BAD">
            <w:pPr>
              <w:widowControl w:val="0"/>
              <w:ind w:left="313" w:right="708" w:hanging="313"/>
              <w:jc w:val="both"/>
              <w:rPr>
                <w:rFonts w:asciiTheme="minorHAnsi" w:eastAsiaTheme="minorHAnsi" w:hAnsiTheme="minorHAnsi" w:cstheme="minorBidi"/>
                <w:b/>
                <w:sz w:val="22"/>
                <w:szCs w:val="22"/>
                <w:lang w:val="en-US"/>
              </w:rPr>
            </w:pPr>
          </w:p>
        </w:tc>
      </w:tr>
    </w:tbl>
    <w:p w14:paraId="6725A279" w14:textId="7D4AAD45" w:rsidR="00702044" w:rsidRPr="002B6B3D" w:rsidRDefault="00702044" w:rsidP="00614847">
      <w:pPr>
        <w:widowControl w:val="0"/>
        <w:tabs>
          <w:tab w:val="num" w:pos="851"/>
        </w:tabs>
        <w:ind w:right="708"/>
        <w:jc w:val="both"/>
        <w:rPr>
          <w:rFonts w:asciiTheme="minorHAnsi" w:eastAsiaTheme="minorHAnsi" w:hAnsiTheme="minorHAnsi" w:cstheme="minorBidi"/>
          <w:sz w:val="22"/>
          <w:szCs w:val="22"/>
          <w:lang w:val="en-US"/>
        </w:rPr>
      </w:pPr>
    </w:p>
    <w:p w14:paraId="29D6F977" w14:textId="77777777" w:rsidR="00702044" w:rsidRPr="002B6B3D" w:rsidRDefault="00702044" w:rsidP="00702044">
      <w:pPr>
        <w:widowControl w:val="0"/>
        <w:tabs>
          <w:tab w:val="num" w:pos="851"/>
        </w:tabs>
        <w:spacing w:before="60"/>
        <w:ind w:left="142" w:right="141"/>
        <w:jc w:val="both"/>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Description of Works</w:t>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t xml:space="preserve">   </w:t>
      </w:r>
    </w:p>
    <w:p w14:paraId="372D0739" w14:textId="44BAB05E" w:rsidR="00702044" w:rsidRPr="002B6B3D" w:rsidRDefault="00702044" w:rsidP="00702044">
      <w:pPr>
        <w:widowControl w:val="0"/>
        <w:tabs>
          <w:tab w:val="num" w:pos="851"/>
        </w:tabs>
        <w:ind w:left="142" w:right="141"/>
        <w:jc w:val="both"/>
        <w:rPr>
          <w:rFonts w:asciiTheme="minorHAnsi" w:eastAsiaTheme="minorHAnsi" w:hAnsiTheme="minorHAnsi" w:cstheme="minorBidi"/>
          <w:sz w:val="22"/>
          <w:szCs w:val="22"/>
          <w:lang w:val="en-US"/>
        </w:rPr>
      </w:pPr>
      <w:r w:rsidRPr="002B6B3D">
        <w:rPr>
          <w:rFonts w:asciiTheme="minorHAnsi" w:eastAsiaTheme="minorHAnsi" w:hAnsiTheme="minorHAnsi" w:cstheme="minorBidi"/>
          <w:sz w:val="22"/>
          <w:szCs w:val="22"/>
          <w:lang w:val="en-US"/>
        </w:rPr>
        <w:t xml:space="preserve">To supply </w:t>
      </w:r>
      <w:r>
        <w:rPr>
          <w:rFonts w:asciiTheme="minorHAnsi" w:eastAsiaTheme="minorHAnsi" w:hAnsiTheme="minorHAnsi" w:cstheme="minorBidi"/>
          <w:sz w:val="22"/>
          <w:szCs w:val="22"/>
          <w:lang w:val="en-US"/>
        </w:rPr>
        <w:t>security services and the provision of security officers</w:t>
      </w:r>
      <w:r w:rsidRPr="002B6B3D">
        <w:rPr>
          <w:rFonts w:asciiTheme="minorHAnsi" w:eastAsiaTheme="minorHAnsi" w:hAnsiTheme="minorHAnsi" w:cstheme="minorBidi"/>
          <w:sz w:val="22"/>
          <w:szCs w:val="22"/>
          <w:lang w:val="en-US"/>
        </w:rPr>
        <w:t xml:space="preserve"> as per the Tender Document on Monday to Sunday (including public holidays) for a period of 24 months from</w:t>
      </w:r>
      <w:r w:rsidRPr="0047074A">
        <w:rPr>
          <w:rFonts w:asciiTheme="minorHAnsi" w:eastAsiaTheme="minorHAnsi" w:hAnsiTheme="minorHAnsi" w:cstheme="minorBidi"/>
          <w:sz w:val="22"/>
          <w:szCs w:val="22"/>
          <w:lang w:val="en-US"/>
        </w:rPr>
        <w:t xml:space="preserve"> </w:t>
      </w:r>
      <w:r w:rsidR="00E659E0" w:rsidRPr="0047074A">
        <w:rPr>
          <w:rFonts w:asciiTheme="minorHAnsi" w:eastAsiaTheme="minorHAnsi" w:hAnsiTheme="minorHAnsi" w:cstheme="minorBidi"/>
          <w:sz w:val="22"/>
          <w:szCs w:val="22"/>
          <w:lang w:val="en-US"/>
        </w:rPr>
        <w:t>15</w:t>
      </w:r>
      <w:r w:rsidR="00E659E0" w:rsidRPr="0047074A">
        <w:rPr>
          <w:rFonts w:asciiTheme="minorHAnsi" w:eastAsiaTheme="minorHAnsi" w:hAnsiTheme="minorHAnsi" w:cstheme="minorBidi"/>
          <w:sz w:val="22"/>
          <w:szCs w:val="22"/>
          <w:vertAlign w:val="superscript"/>
          <w:lang w:val="en-US"/>
        </w:rPr>
        <w:t>th</w:t>
      </w:r>
      <w:r w:rsidRPr="0047074A">
        <w:rPr>
          <w:rFonts w:asciiTheme="minorHAnsi" w:eastAsiaTheme="minorHAnsi" w:hAnsiTheme="minorHAnsi" w:cstheme="minorBidi"/>
          <w:sz w:val="22"/>
          <w:szCs w:val="22"/>
          <w:lang w:val="en-US"/>
        </w:rPr>
        <w:t xml:space="preserve"> Dec 20</w:t>
      </w:r>
      <w:r w:rsidR="00622044" w:rsidRPr="0047074A">
        <w:rPr>
          <w:rFonts w:asciiTheme="minorHAnsi" w:eastAsiaTheme="minorHAnsi" w:hAnsiTheme="minorHAnsi" w:cstheme="minorBidi"/>
          <w:sz w:val="22"/>
          <w:szCs w:val="22"/>
          <w:lang w:val="en-US"/>
        </w:rPr>
        <w:t>22</w:t>
      </w:r>
      <w:r w:rsidRPr="0047074A">
        <w:rPr>
          <w:rFonts w:asciiTheme="minorHAnsi" w:eastAsiaTheme="minorHAnsi" w:hAnsiTheme="minorHAnsi" w:cstheme="minorBidi"/>
          <w:sz w:val="22"/>
          <w:szCs w:val="22"/>
          <w:lang w:val="en-US"/>
        </w:rPr>
        <w:t xml:space="preserve"> to </w:t>
      </w:r>
      <w:r w:rsidR="00E659E0" w:rsidRPr="0047074A">
        <w:rPr>
          <w:rFonts w:asciiTheme="minorHAnsi" w:eastAsiaTheme="minorHAnsi" w:hAnsiTheme="minorHAnsi" w:cstheme="minorBidi"/>
          <w:sz w:val="22"/>
          <w:szCs w:val="22"/>
          <w:lang w:val="en-US"/>
        </w:rPr>
        <w:t>14</w:t>
      </w:r>
      <w:r w:rsidR="00E659E0" w:rsidRPr="0047074A">
        <w:rPr>
          <w:rFonts w:asciiTheme="minorHAnsi" w:eastAsiaTheme="minorHAnsi" w:hAnsiTheme="minorHAnsi" w:cstheme="minorBidi"/>
          <w:sz w:val="22"/>
          <w:szCs w:val="22"/>
          <w:vertAlign w:val="superscript"/>
          <w:lang w:val="en-US"/>
        </w:rPr>
        <w:t>th</w:t>
      </w:r>
      <w:r w:rsidRPr="0047074A">
        <w:rPr>
          <w:rFonts w:asciiTheme="minorHAnsi" w:eastAsiaTheme="minorHAnsi" w:hAnsiTheme="minorHAnsi" w:cstheme="minorBidi"/>
          <w:sz w:val="22"/>
          <w:szCs w:val="22"/>
          <w:lang w:val="en-US"/>
        </w:rPr>
        <w:t xml:space="preserve"> </w:t>
      </w:r>
      <w:r w:rsidR="00F63AB7" w:rsidRPr="0047074A">
        <w:rPr>
          <w:rFonts w:asciiTheme="minorHAnsi" w:eastAsiaTheme="minorHAnsi" w:hAnsiTheme="minorHAnsi" w:cstheme="minorBidi"/>
          <w:sz w:val="22"/>
          <w:szCs w:val="22"/>
          <w:lang w:val="en-US"/>
        </w:rPr>
        <w:t>Dec</w:t>
      </w:r>
      <w:r w:rsidRPr="0047074A">
        <w:rPr>
          <w:rFonts w:asciiTheme="minorHAnsi" w:eastAsiaTheme="minorHAnsi" w:hAnsiTheme="minorHAnsi" w:cstheme="minorBidi"/>
          <w:sz w:val="22"/>
          <w:szCs w:val="22"/>
          <w:lang w:val="en-US"/>
        </w:rPr>
        <w:t xml:space="preserve"> 20</w:t>
      </w:r>
      <w:r w:rsidR="00E659E0" w:rsidRPr="0047074A">
        <w:rPr>
          <w:rFonts w:asciiTheme="minorHAnsi" w:eastAsiaTheme="minorHAnsi" w:hAnsiTheme="minorHAnsi" w:cstheme="minorBidi"/>
          <w:sz w:val="22"/>
          <w:szCs w:val="22"/>
          <w:lang w:val="en-US"/>
        </w:rPr>
        <w:t>2</w:t>
      </w:r>
      <w:r w:rsidR="00622044" w:rsidRPr="0047074A">
        <w:rPr>
          <w:rFonts w:asciiTheme="minorHAnsi" w:eastAsiaTheme="minorHAnsi" w:hAnsiTheme="minorHAnsi" w:cstheme="minorBidi"/>
          <w:sz w:val="22"/>
          <w:szCs w:val="22"/>
          <w:lang w:val="en-US"/>
        </w:rPr>
        <w:t>4</w:t>
      </w:r>
      <w:r w:rsidR="00E659E0" w:rsidRPr="0047074A">
        <w:rPr>
          <w:rFonts w:asciiTheme="minorHAnsi" w:eastAsiaTheme="minorHAnsi" w:hAnsiTheme="minorHAnsi" w:cstheme="minorBidi"/>
          <w:sz w:val="22"/>
          <w:szCs w:val="22"/>
          <w:lang w:val="en-US"/>
        </w:rPr>
        <w:t xml:space="preserve"> with an option to renew for another 12 months at </w:t>
      </w:r>
      <w:r w:rsidR="00E659E0">
        <w:rPr>
          <w:rFonts w:asciiTheme="minorHAnsi" w:eastAsiaTheme="minorHAnsi" w:hAnsiTheme="minorHAnsi" w:cstheme="minorBidi"/>
          <w:sz w:val="22"/>
          <w:szCs w:val="22"/>
          <w:lang w:val="en-US"/>
        </w:rPr>
        <w:t xml:space="preserve">the same price per annum. </w:t>
      </w:r>
      <w:r w:rsidRPr="002B6B3D">
        <w:rPr>
          <w:rFonts w:asciiTheme="minorHAnsi" w:eastAsiaTheme="minorHAnsi" w:hAnsiTheme="minorHAnsi" w:cstheme="minorBidi"/>
          <w:sz w:val="22"/>
          <w:szCs w:val="22"/>
          <w:lang w:val="en-US"/>
        </w:rPr>
        <w:tab/>
      </w:r>
    </w:p>
    <w:p w14:paraId="2CFC0AE1" w14:textId="77777777" w:rsidR="00E659E0" w:rsidRDefault="00E659E0" w:rsidP="00702044">
      <w:pPr>
        <w:widowControl w:val="0"/>
        <w:tabs>
          <w:tab w:val="num" w:pos="851"/>
        </w:tabs>
        <w:spacing w:before="60"/>
        <w:ind w:left="142" w:right="141"/>
        <w:jc w:val="both"/>
        <w:rPr>
          <w:rFonts w:asciiTheme="minorHAnsi" w:eastAsiaTheme="minorHAnsi" w:hAnsiTheme="minorHAnsi" w:cstheme="minorBidi"/>
          <w:b/>
          <w:sz w:val="22"/>
          <w:szCs w:val="22"/>
          <w:lang w:val="en-US"/>
        </w:rPr>
      </w:pPr>
    </w:p>
    <w:p w14:paraId="557AEA00" w14:textId="4C81DCAF" w:rsidR="00702044" w:rsidRPr="002B6B3D" w:rsidRDefault="00702044" w:rsidP="00702044">
      <w:pPr>
        <w:widowControl w:val="0"/>
        <w:tabs>
          <w:tab w:val="num" w:pos="851"/>
        </w:tabs>
        <w:spacing w:before="60"/>
        <w:ind w:left="142" w:right="141"/>
        <w:jc w:val="both"/>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Notes</w:t>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r>
      <w:r w:rsidRPr="002B6B3D">
        <w:rPr>
          <w:rFonts w:asciiTheme="minorHAnsi" w:eastAsiaTheme="minorHAnsi" w:hAnsiTheme="minorHAnsi" w:cstheme="minorBidi"/>
          <w:b/>
          <w:sz w:val="22"/>
          <w:szCs w:val="22"/>
          <w:lang w:val="en-US"/>
        </w:rPr>
        <w:tab/>
        <w:t xml:space="preserve">   </w:t>
      </w:r>
    </w:p>
    <w:p w14:paraId="676FE919" w14:textId="77777777" w:rsidR="00702044" w:rsidRPr="002B6B3D" w:rsidRDefault="00702044" w:rsidP="001D4027">
      <w:pPr>
        <w:widowControl w:val="0"/>
        <w:numPr>
          <w:ilvl w:val="0"/>
          <w:numId w:val="45"/>
        </w:numPr>
        <w:ind w:left="567" w:right="141" w:hanging="357"/>
        <w:contextualSpacing/>
        <w:jc w:val="both"/>
        <w:rPr>
          <w:rFonts w:asciiTheme="minorHAnsi" w:eastAsiaTheme="minorHAnsi" w:hAnsiTheme="minorHAnsi" w:cstheme="minorBidi"/>
          <w:sz w:val="22"/>
          <w:szCs w:val="22"/>
          <w:lang w:val="en-SG" w:eastAsia="zh-CN"/>
        </w:rPr>
      </w:pPr>
      <w:r w:rsidRPr="002B6B3D">
        <w:rPr>
          <w:rFonts w:asciiTheme="minorHAnsi" w:eastAsiaTheme="minorHAnsi" w:hAnsiTheme="minorHAnsi" w:cstheme="minorBidi"/>
          <w:sz w:val="22"/>
          <w:szCs w:val="22"/>
          <w:lang w:val="en-SG" w:eastAsia="zh-CN"/>
        </w:rPr>
        <w:t>All charges quoted exclude GST</w:t>
      </w:r>
    </w:p>
    <w:p w14:paraId="4B4E61E3" w14:textId="77777777" w:rsidR="00702044" w:rsidRPr="002B6B3D" w:rsidRDefault="00702044" w:rsidP="001D4027">
      <w:pPr>
        <w:widowControl w:val="0"/>
        <w:numPr>
          <w:ilvl w:val="0"/>
          <w:numId w:val="45"/>
        </w:numPr>
        <w:ind w:left="567" w:right="141" w:hanging="357"/>
        <w:contextualSpacing/>
        <w:jc w:val="both"/>
        <w:rPr>
          <w:rFonts w:asciiTheme="minorHAnsi" w:eastAsiaTheme="minorHAnsi" w:hAnsiTheme="minorHAnsi" w:cstheme="minorBidi"/>
          <w:sz w:val="22"/>
          <w:szCs w:val="22"/>
          <w:lang w:val="en-SG" w:eastAsia="zh-CN"/>
        </w:rPr>
      </w:pPr>
      <w:r w:rsidRPr="002B6B3D">
        <w:rPr>
          <w:rFonts w:asciiTheme="minorHAnsi" w:eastAsiaTheme="minorHAnsi" w:hAnsiTheme="minorHAnsi" w:cstheme="minorBidi"/>
          <w:sz w:val="22"/>
          <w:szCs w:val="22"/>
          <w:lang w:val="en-SG" w:eastAsia="zh-CN"/>
        </w:rPr>
        <w:t xml:space="preserve">All prices shall include relief, </w:t>
      </w:r>
      <w:r>
        <w:rPr>
          <w:rFonts w:asciiTheme="minorHAnsi" w:eastAsiaTheme="minorHAnsi" w:hAnsiTheme="minorHAnsi" w:cstheme="minorBidi"/>
          <w:sz w:val="22"/>
          <w:szCs w:val="22"/>
          <w:lang w:val="en-SG" w:eastAsia="zh-CN"/>
        </w:rPr>
        <w:t xml:space="preserve">off-site </w:t>
      </w:r>
      <w:r w:rsidRPr="002B6B3D">
        <w:rPr>
          <w:rFonts w:asciiTheme="minorHAnsi" w:eastAsiaTheme="minorHAnsi" w:hAnsiTheme="minorHAnsi" w:cstheme="minorBidi"/>
          <w:sz w:val="22"/>
          <w:szCs w:val="22"/>
          <w:lang w:val="en-SG" w:eastAsia="zh-CN"/>
        </w:rPr>
        <w:t>supervision, management, their transportation and meals</w:t>
      </w:r>
    </w:p>
    <w:p w14:paraId="190E1A55" w14:textId="77777777" w:rsidR="00702044" w:rsidRDefault="00702044" w:rsidP="001D4027">
      <w:pPr>
        <w:widowControl w:val="0"/>
        <w:numPr>
          <w:ilvl w:val="0"/>
          <w:numId w:val="45"/>
        </w:numPr>
        <w:ind w:left="567" w:right="141" w:hanging="357"/>
        <w:contextualSpacing/>
        <w:jc w:val="both"/>
        <w:rPr>
          <w:rFonts w:asciiTheme="minorHAnsi" w:eastAsiaTheme="minorHAnsi" w:hAnsiTheme="minorHAnsi" w:cstheme="minorBidi"/>
          <w:sz w:val="22"/>
          <w:szCs w:val="22"/>
          <w:lang w:val="en-SG" w:eastAsia="zh-CN"/>
        </w:rPr>
      </w:pPr>
      <w:r w:rsidRPr="002B6B3D">
        <w:rPr>
          <w:rFonts w:asciiTheme="minorHAnsi" w:eastAsiaTheme="minorHAnsi" w:hAnsiTheme="minorHAnsi" w:cstheme="minorBidi"/>
          <w:sz w:val="22"/>
          <w:szCs w:val="22"/>
          <w:lang w:val="en-SG" w:eastAsia="zh-CN"/>
        </w:rPr>
        <w:t>All prices shall include the tools of the trade for the sufficiency of the contract</w:t>
      </w:r>
    </w:p>
    <w:p w14:paraId="4D14F2B0" w14:textId="77777777" w:rsidR="00702044" w:rsidRPr="002B6B3D" w:rsidRDefault="00702044" w:rsidP="001D4027">
      <w:pPr>
        <w:widowControl w:val="0"/>
        <w:numPr>
          <w:ilvl w:val="0"/>
          <w:numId w:val="45"/>
        </w:numPr>
        <w:ind w:left="567" w:right="141" w:hanging="357"/>
        <w:contextualSpacing/>
        <w:jc w:val="both"/>
        <w:rPr>
          <w:rFonts w:asciiTheme="minorHAnsi" w:eastAsiaTheme="minorHAnsi" w:hAnsiTheme="minorHAnsi" w:cstheme="minorBidi"/>
          <w:sz w:val="22"/>
          <w:szCs w:val="22"/>
          <w:lang w:val="en-SG" w:eastAsia="zh-CN"/>
        </w:rPr>
      </w:pPr>
      <w:r>
        <w:rPr>
          <w:rFonts w:asciiTheme="minorHAnsi" w:eastAsiaTheme="minorHAnsi" w:hAnsiTheme="minorHAnsi" w:cstheme="minorBidi"/>
          <w:sz w:val="22"/>
          <w:szCs w:val="22"/>
          <w:lang w:val="en-SG" w:eastAsia="zh-CN"/>
        </w:rPr>
        <w:t>The Contract Price rate shall be applied on any increase in permanent staffing level determined by SCCC</w:t>
      </w:r>
    </w:p>
    <w:p w14:paraId="37AF328A" w14:textId="77777777" w:rsidR="00702044" w:rsidRPr="00503067" w:rsidRDefault="00702044" w:rsidP="001D4027">
      <w:pPr>
        <w:widowControl w:val="0"/>
        <w:numPr>
          <w:ilvl w:val="0"/>
          <w:numId w:val="45"/>
        </w:numPr>
        <w:ind w:left="567" w:right="141" w:hanging="357"/>
        <w:contextualSpacing/>
        <w:jc w:val="both"/>
        <w:rPr>
          <w:rFonts w:asciiTheme="minorHAnsi" w:eastAsiaTheme="minorHAnsi" w:hAnsiTheme="minorHAnsi" w:cstheme="minorBidi"/>
          <w:sz w:val="22"/>
          <w:szCs w:val="22"/>
          <w:lang w:val="en-SG" w:eastAsia="zh-CN"/>
        </w:rPr>
        <w:sectPr w:rsidR="00702044" w:rsidRPr="00503067" w:rsidSect="00C1464D">
          <w:pgSz w:w="11907" w:h="16840" w:code="9"/>
          <w:pgMar w:top="567" w:right="851" w:bottom="567" w:left="1134" w:header="720" w:footer="720" w:gutter="0"/>
          <w:cols w:space="720"/>
          <w:docGrid w:linePitch="299"/>
        </w:sectPr>
      </w:pPr>
      <w:r w:rsidRPr="002B6B3D">
        <w:rPr>
          <w:rFonts w:asciiTheme="minorHAnsi" w:eastAsiaTheme="minorHAnsi" w:hAnsiTheme="minorHAnsi" w:cstheme="minorBidi"/>
          <w:sz w:val="22"/>
          <w:szCs w:val="22"/>
          <w:lang w:val="en-SG" w:eastAsia="zh-CN"/>
        </w:rPr>
        <w:t>The Contract Price shall be for a period of 24 months with an option to renew for another 12 months at the same price per annum</w:t>
      </w:r>
    </w:p>
    <w:p w14:paraId="19E7184A" w14:textId="77777777" w:rsidR="00AE6B47" w:rsidRPr="006E13F9" w:rsidRDefault="00AE6B47">
      <w:pPr>
        <w:jc w:val="both"/>
        <w:rPr>
          <w:rFonts w:asciiTheme="minorHAnsi" w:hAnsiTheme="minorHAnsi" w:cs="Calibri"/>
          <w:b/>
          <w:sz w:val="22"/>
        </w:rPr>
      </w:pPr>
      <w:r w:rsidRPr="006E13F9">
        <w:rPr>
          <w:rFonts w:asciiTheme="minorHAnsi" w:hAnsiTheme="minorHAnsi" w:cs="Calibri"/>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081"/>
        <w:gridCol w:w="1236"/>
        <w:gridCol w:w="1845"/>
      </w:tblGrid>
      <w:tr w:rsidR="00AE6B47" w:rsidRPr="006E13F9" w14:paraId="53E1D557" w14:textId="77777777">
        <w:trPr>
          <w:cantSplit/>
        </w:trPr>
        <w:tc>
          <w:tcPr>
            <w:tcW w:w="7398" w:type="dxa"/>
            <w:gridSpan w:val="3"/>
            <w:shd w:val="pct15" w:color="auto" w:fill="auto"/>
          </w:tcPr>
          <w:p w14:paraId="519B9EFB" w14:textId="77777777" w:rsidR="00AE6B47" w:rsidRPr="006E13F9" w:rsidRDefault="00AE6B47">
            <w:pPr>
              <w:spacing w:before="120" w:after="120"/>
              <w:jc w:val="center"/>
              <w:rPr>
                <w:rFonts w:asciiTheme="minorHAnsi" w:hAnsiTheme="minorHAnsi" w:cs="Calibri"/>
                <w:b/>
                <w:caps/>
                <w:sz w:val="22"/>
              </w:rPr>
            </w:pPr>
            <w:r w:rsidRPr="006E13F9">
              <w:rPr>
                <w:rFonts w:asciiTheme="minorHAnsi" w:hAnsiTheme="minorHAnsi" w:cs="Calibri"/>
                <w:b/>
                <w:caps/>
                <w:sz w:val="22"/>
              </w:rPr>
              <w:t>Tenderer’s Proposal – Equipment Specification</w:t>
            </w:r>
          </w:p>
        </w:tc>
        <w:tc>
          <w:tcPr>
            <w:tcW w:w="1845" w:type="dxa"/>
            <w:shd w:val="pct15" w:color="auto" w:fill="auto"/>
          </w:tcPr>
          <w:p w14:paraId="5A2EE3B1" w14:textId="77777777" w:rsidR="00AE6B47" w:rsidRPr="006E13F9" w:rsidRDefault="00AE6B47">
            <w:pPr>
              <w:spacing w:before="120" w:after="120"/>
              <w:jc w:val="center"/>
              <w:rPr>
                <w:rFonts w:asciiTheme="minorHAnsi" w:hAnsiTheme="minorHAnsi" w:cs="Calibri"/>
                <w:b/>
                <w:caps/>
                <w:sz w:val="22"/>
              </w:rPr>
            </w:pPr>
            <w:r w:rsidRPr="006E13F9">
              <w:rPr>
                <w:rFonts w:asciiTheme="minorHAnsi" w:hAnsiTheme="minorHAnsi" w:cs="Calibri"/>
                <w:b/>
                <w:sz w:val="22"/>
              </w:rPr>
              <w:t>FORM D</w:t>
            </w:r>
          </w:p>
        </w:tc>
      </w:tr>
      <w:tr w:rsidR="00AE6B47" w:rsidRPr="006E13F9" w14:paraId="4770470E" w14:textId="77777777">
        <w:tc>
          <w:tcPr>
            <w:tcW w:w="3081" w:type="dxa"/>
          </w:tcPr>
          <w:p w14:paraId="19C254DB" w14:textId="77777777" w:rsidR="00AE6B47" w:rsidRPr="006E13F9" w:rsidRDefault="00AE6B47">
            <w:pPr>
              <w:spacing w:before="60"/>
              <w:jc w:val="center"/>
              <w:rPr>
                <w:rFonts w:asciiTheme="minorHAnsi" w:hAnsiTheme="minorHAnsi" w:cs="Calibri"/>
                <w:b/>
                <w:i/>
                <w:sz w:val="22"/>
              </w:rPr>
            </w:pPr>
            <w:r w:rsidRPr="006E13F9">
              <w:rPr>
                <w:rFonts w:asciiTheme="minorHAnsi" w:hAnsiTheme="minorHAnsi" w:cs="Calibri"/>
                <w:b/>
                <w:i/>
                <w:sz w:val="22"/>
              </w:rPr>
              <w:t>Item Name &amp;</w:t>
            </w:r>
          </w:p>
          <w:p w14:paraId="4F3E1EC3" w14:textId="77777777" w:rsidR="00AE6B47" w:rsidRPr="006E13F9" w:rsidRDefault="00AE6B47">
            <w:pPr>
              <w:spacing w:after="60"/>
              <w:jc w:val="center"/>
              <w:rPr>
                <w:rFonts w:asciiTheme="minorHAnsi" w:hAnsiTheme="minorHAnsi" w:cs="Calibri"/>
                <w:b/>
                <w:i/>
                <w:sz w:val="22"/>
              </w:rPr>
            </w:pPr>
            <w:r w:rsidRPr="006E13F9">
              <w:rPr>
                <w:rFonts w:asciiTheme="minorHAnsi" w:hAnsiTheme="minorHAnsi" w:cs="Calibri"/>
                <w:b/>
                <w:i/>
                <w:sz w:val="22"/>
              </w:rPr>
              <w:t>Description</w:t>
            </w:r>
          </w:p>
        </w:tc>
        <w:tc>
          <w:tcPr>
            <w:tcW w:w="3081" w:type="dxa"/>
          </w:tcPr>
          <w:p w14:paraId="1D2F0A70" w14:textId="77777777" w:rsidR="00AE6B47" w:rsidRPr="006E13F9" w:rsidRDefault="00AE6B47">
            <w:pPr>
              <w:spacing w:before="60"/>
              <w:jc w:val="center"/>
              <w:rPr>
                <w:rFonts w:asciiTheme="minorHAnsi" w:hAnsiTheme="minorHAnsi" w:cs="Calibri"/>
                <w:b/>
                <w:i/>
                <w:sz w:val="22"/>
              </w:rPr>
            </w:pPr>
            <w:r w:rsidRPr="006E13F9">
              <w:rPr>
                <w:rFonts w:asciiTheme="minorHAnsi" w:hAnsiTheme="minorHAnsi" w:cs="Calibri"/>
                <w:b/>
                <w:i/>
                <w:sz w:val="22"/>
              </w:rPr>
              <w:t>Compliance with Technical Specifications (Yes/No)</w:t>
            </w:r>
          </w:p>
        </w:tc>
        <w:tc>
          <w:tcPr>
            <w:tcW w:w="3081" w:type="dxa"/>
            <w:gridSpan w:val="2"/>
          </w:tcPr>
          <w:p w14:paraId="30B03E3C" w14:textId="77777777" w:rsidR="00AE6B47" w:rsidRPr="006E13F9" w:rsidRDefault="00AE6B47">
            <w:pPr>
              <w:spacing w:before="60"/>
              <w:jc w:val="center"/>
              <w:rPr>
                <w:rFonts w:asciiTheme="minorHAnsi" w:hAnsiTheme="minorHAnsi" w:cs="Calibri"/>
                <w:b/>
                <w:i/>
                <w:sz w:val="22"/>
              </w:rPr>
            </w:pPr>
            <w:r w:rsidRPr="006E13F9">
              <w:rPr>
                <w:rFonts w:asciiTheme="minorHAnsi" w:hAnsiTheme="minorHAnsi" w:cs="Calibri"/>
                <w:b/>
                <w:i/>
                <w:sz w:val="22"/>
              </w:rPr>
              <w:t xml:space="preserve">Information &amp; </w:t>
            </w:r>
          </w:p>
          <w:p w14:paraId="74504B93" w14:textId="77777777" w:rsidR="00AE6B47" w:rsidRPr="006E13F9" w:rsidRDefault="00AE6B47">
            <w:pPr>
              <w:jc w:val="center"/>
              <w:rPr>
                <w:rFonts w:asciiTheme="minorHAnsi" w:hAnsiTheme="minorHAnsi" w:cs="Calibri"/>
                <w:b/>
                <w:i/>
                <w:sz w:val="22"/>
              </w:rPr>
            </w:pPr>
            <w:r w:rsidRPr="006E13F9">
              <w:rPr>
                <w:rFonts w:asciiTheme="minorHAnsi" w:hAnsiTheme="minorHAnsi" w:cs="Calibri"/>
                <w:b/>
                <w:i/>
                <w:sz w:val="22"/>
              </w:rPr>
              <w:t>Specifications</w:t>
            </w:r>
          </w:p>
        </w:tc>
      </w:tr>
      <w:tr w:rsidR="00AE6B47" w:rsidRPr="006E13F9" w14:paraId="5131F31A" w14:textId="77777777">
        <w:tc>
          <w:tcPr>
            <w:tcW w:w="3081" w:type="dxa"/>
          </w:tcPr>
          <w:p w14:paraId="3962B948" w14:textId="77777777" w:rsidR="00AE6B47" w:rsidRPr="006E13F9" w:rsidRDefault="00AE6B47">
            <w:pPr>
              <w:jc w:val="both"/>
              <w:rPr>
                <w:rFonts w:asciiTheme="minorHAnsi" w:hAnsiTheme="minorHAnsi" w:cs="Calibri"/>
                <w:sz w:val="22"/>
              </w:rPr>
            </w:pPr>
          </w:p>
          <w:p w14:paraId="1B6AC6CA" w14:textId="77777777" w:rsidR="00AE6B47" w:rsidRPr="006E13F9" w:rsidRDefault="00AE6B47">
            <w:pPr>
              <w:jc w:val="both"/>
              <w:rPr>
                <w:rFonts w:asciiTheme="minorHAnsi" w:hAnsiTheme="minorHAnsi" w:cs="Calibri"/>
                <w:sz w:val="22"/>
              </w:rPr>
            </w:pPr>
          </w:p>
          <w:p w14:paraId="6A58FFBC" w14:textId="77777777" w:rsidR="00AE6B47" w:rsidRPr="006E13F9" w:rsidRDefault="00AE6B47">
            <w:pPr>
              <w:jc w:val="both"/>
              <w:rPr>
                <w:rFonts w:asciiTheme="minorHAnsi" w:hAnsiTheme="minorHAnsi" w:cs="Calibri"/>
                <w:sz w:val="22"/>
              </w:rPr>
            </w:pPr>
          </w:p>
          <w:p w14:paraId="7357ACA8" w14:textId="77777777" w:rsidR="00AE6B47" w:rsidRPr="006E13F9" w:rsidRDefault="00AE6B47">
            <w:pPr>
              <w:jc w:val="both"/>
              <w:rPr>
                <w:rFonts w:asciiTheme="minorHAnsi" w:hAnsiTheme="minorHAnsi" w:cs="Calibri"/>
                <w:sz w:val="22"/>
              </w:rPr>
            </w:pPr>
          </w:p>
          <w:p w14:paraId="05878F50" w14:textId="77777777" w:rsidR="00AE6B47" w:rsidRPr="006E13F9" w:rsidRDefault="00AE6B47">
            <w:pPr>
              <w:jc w:val="both"/>
              <w:rPr>
                <w:rFonts w:asciiTheme="minorHAnsi" w:hAnsiTheme="minorHAnsi" w:cs="Calibri"/>
                <w:sz w:val="22"/>
              </w:rPr>
            </w:pPr>
          </w:p>
          <w:p w14:paraId="3C91A14A" w14:textId="77777777" w:rsidR="00AE6B47" w:rsidRPr="006E13F9" w:rsidRDefault="00AE6B47">
            <w:pPr>
              <w:jc w:val="both"/>
              <w:rPr>
                <w:rFonts w:asciiTheme="minorHAnsi" w:hAnsiTheme="minorHAnsi" w:cs="Calibri"/>
                <w:sz w:val="22"/>
              </w:rPr>
            </w:pPr>
          </w:p>
          <w:p w14:paraId="39E57AAF" w14:textId="77777777" w:rsidR="00AE6B47" w:rsidRPr="006E13F9" w:rsidRDefault="00AE6B47">
            <w:pPr>
              <w:jc w:val="both"/>
              <w:rPr>
                <w:rFonts w:asciiTheme="minorHAnsi" w:hAnsiTheme="minorHAnsi" w:cs="Calibri"/>
                <w:sz w:val="22"/>
              </w:rPr>
            </w:pPr>
          </w:p>
          <w:p w14:paraId="33A06D82" w14:textId="77777777" w:rsidR="00AE6B47" w:rsidRPr="006E13F9" w:rsidRDefault="00AE6B47">
            <w:pPr>
              <w:jc w:val="both"/>
              <w:rPr>
                <w:rFonts w:asciiTheme="minorHAnsi" w:hAnsiTheme="minorHAnsi" w:cs="Calibri"/>
                <w:sz w:val="22"/>
              </w:rPr>
            </w:pPr>
          </w:p>
          <w:p w14:paraId="2C95D737" w14:textId="77777777" w:rsidR="00AE6B47" w:rsidRPr="006E13F9" w:rsidRDefault="00AE6B47">
            <w:pPr>
              <w:jc w:val="both"/>
              <w:rPr>
                <w:rFonts w:asciiTheme="minorHAnsi" w:hAnsiTheme="minorHAnsi" w:cs="Calibri"/>
                <w:sz w:val="22"/>
              </w:rPr>
            </w:pPr>
          </w:p>
          <w:p w14:paraId="0B6E1B4C" w14:textId="77777777" w:rsidR="00AE6B47" w:rsidRPr="006E13F9" w:rsidRDefault="00AE6B47">
            <w:pPr>
              <w:jc w:val="both"/>
              <w:rPr>
                <w:rFonts w:asciiTheme="minorHAnsi" w:hAnsiTheme="minorHAnsi" w:cs="Calibri"/>
                <w:sz w:val="22"/>
              </w:rPr>
            </w:pPr>
          </w:p>
          <w:p w14:paraId="1A19DC92" w14:textId="77777777" w:rsidR="00AE6B47" w:rsidRPr="006E13F9" w:rsidRDefault="00AE6B47">
            <w:pPr>
              <w:jc w:val="both"/>
              <w:rPr>
                <w:rFonts w:asciiTheme="minorHAnsi" w:hAnsiTheme="minorHAnsi" w:cs="Calibri"/>
                <w:sz w:val="22"/>
              </w:rPr>
            </w:pPr>
          </w:p>
          <w:p w14:paraId="6D2F9C16" w14:textId="77777777" w:rsidR="00AE6B47" w:rsidRPr="006E13F9" w:rsidRDefault="00AE6B47">
            <w:pPr>
              <w:jc w:val="both"/>
              <w:rPr>
                <w:rFonts w:asciiTheme="minorHAnsi" w:hAnsiTheme="minorHAnsi" w:cs="Calibri"/>
                <w:sz w:val="22"/>
              </w:rPr>
            </w:pPr>
          </w:p>
          <w:p w14:paraId="5683EA08" w14:textId="77777777" w:rsidR="00AE6B47" w:rsidRPr="006E13F9" w:rsidRDefault="00AE6B47">
            <w:pPr>
              <w:jc w:val="both"/>
              <w:rPr>
                <w:rFonts w:asciiTheme="minorHAnsi" w:hAnsiTheme="minorHAnsi" w:cs="Calibri"/>
                <w:sz w:val="22"/>
              </w:rPr>
            </w:pPr>
          </w:p>
          <w:p w14:paraId="1DB6206E" w14:textId="77777777" w:rsidR="00AE6B47" w:rsidRPr="006E13F9" w:rsidRDefault="00AE6B47">
            <w:pPr>
              <w:jc w:val="both"/>
              <w:rPr>
                <w:rFonts w:asciiTheme="minorHAnsi" w:hAnsiTheme="minorHAnsi" w:cs="Calibri"/>
                <w:sz w:val="22"/>
              </w:rPr>
            </w:pPr>
          </w:p>
          <w:p w14:paraId="6F06E889" w14:textId="77777777" w:rsidR="00AE6B47" w:rsidRPr="006E13F9" w:rsidRDefault="00AE6B47">
            <w:pPr>
              <w:jc w:val="both"/>
              <w:rPr>
                <w:rFonts w:asciiTheme="minorHAnsi" w:hAnsiTheme="minorHAnsi" w:cs="Calibri"/>
                <w:sz w:val="22"/>
              </w:rPr>
            </w:pPr>
          </w:p>
          <w:p w14:paraId="7713C208" w14:textId="77777777" w:rsidR="00AE6B47" w:rsidRPr="006E13F9" w:rsidRDefault="00AE6B47">
            <w:pPr>
              <w:jc w:val="both"/>
              <w:rPr>
                <w:rFonts w:asciiTheme="minorHAnsi" w:hAnsiTheme="minorHAnsi" w:cs="Calibri"/>
                <w:sz w:val="22"/>
              </w:rPr>
            </w:pPr>
          </w:p>
          <w:p w14:paraId="4C07AD42" w14:textId="77777777" w:rsidR="00AE6B47" w:rsidRPr="006E13F9" w:rsidRDefault="00AE6B47">
            <w:pPr>
              <w:jc w:val="both"/>
              <w:rPr>
                <w:rFonts w:asciiTheme="minorHAnsi" w:hAnsiTheme="minorHAnsi" w:cs="Calibri"/>
                <w:sz w:val="22"/>
              </w:rPr>
            </w:pPr>
          </w:p>
          <w:p w14:paraId="5D8E9CA9" w14:textId="77777777" w:rsidR="00AE6B47" w:rsidRPr="006E13F9" w:rsidRDefault="00AE6B47">
            <w:pPr>
              <w:jc w:val="both"/>
              <w:rPr>
                <w:rFonts w:asciiTheme="minorHAnsi" w:hAnsiTheme="minorHAnsi" w:cs="Calibri"/>
                <w:sz w:val="22"/>
              </w:rPr>
            </w:pPr>
          </w:p>
          <w:p w14:paraId="431CD783" w14:textId="77777777" w:rsidR="00AE6B47" w:rsidRPr="006E13F9" w:rsidRDefault="00AE6B47">
            <w:pPr>
              <w:jc w:val="both"/>
              <w:rPr>
                <w:rFonts w:asciiTheme="minorHAnsi" w:hAnsiTheme="minorHAnsi" w:cs="Calibri"/>
                <w:sz w:val="22"/>
              </w:rPr>
            </w:pPr>
          </w:p>
          <w:p w14:paraId="44848771" w14:textId="77777777" w:rsidR="00AE6B47" w:rsidRPr="006E13F9" w:rsidRDefault="00AE6B47">
            <w:pPr>
              <w:jc w:val="both"/>
              <w:rPr>
                <w:rFonts w:asciiTheme="minorHAnsi" w:hAnsiTheme="minorHAnsi" w:cs="Calibri"/>
                <w:sz w:val="22"/>
              </w:rPr>
            </w:pPr>
          </w:p>
          <w:p w14:paraId="2B4CE580" w14:textId="77777777" w:rsidR="00AE6B47" w:rsidRPr="006E13F9" w:rsidRDefault="00AE6B47">
            <w:pPr>
              <w:jc w:val="both"/>
              <w:rPr>
                <w:rFonts w:asciiTheme="minorHAnsi" w:hAnsiTheme="minorHAnsi" w:cs="Calibri"/>
                <w:sz w:val="22"/>
              </w:rPr>
            </w:pPr>
          </w:p>
          <w:p w14:paraId="400D251C" w14:textId="77777777" w:rsidR="00AE6B47" w:rsidRPr="006E13F9" w:rsidRDefault="00AE6B47">
            <w:pPr>
              <w:jc w:val="both"/>
              <w:rPr>
                <w:rFonts w:asciiTheme="minorHAnsi" w:hAnsiTheme="minorHAnsi" w:cs="Calibri"/>
                <w:sz w:val="22"/>
              </w:rPr>
            </w:pPr>
          </w:p>
          <w:p w14:paraId="53557332" w14:textId="77777777" w:rsidR="00AE6B47" w:rsidRPr="006E13F9" w:rsidRDefault="00AE6B47">
            <w:pPr>
              <w:jc w:val="both"/>
              <w:rPr>
                <w:rFonts w:asciiTheme="minorHAnsi" w:hAnsiTheme="minorHAnsi" w:cs="Calibri"/>
                <w:sz w:val="22"/>
              </w:rPr>
            </w:pPr>
          </w:p>
          <w:p w14:paraId="10311EB5" w14:textId="77777777" w:rsidR="00AE6B47" w:rsidRPr="006E13F9" w:rsidRDefault="00AE6B47">
            <w:pPr>
              <w:jc w:val="both"/>
              <w:rPr>
                <w:rFonts w:asciiTheme="minorHAnsi" w:hAnsiTheme="minorHAnsi" w:cs="Calibri"/>
                <w:sz w:val="22"/>
              </w:rPr>
            </w:pPr>
          </w:p>
          <w:p w14:paraId="4773BB8D" w14:textId="77777777" w:rsidR="00AE6B47" w:rsidRPr="006E13F9" w:rsidRDefault="00AE6B47">
            <w:pPr>
              <w:jc w:val="both"/>
              <w:rPr>
                <w:rFonts w:asciiTheme="minorHAnsi" w:hAnsiTheme="minorHAnsi" w:cs="Calibri"/>
                <w:sz w:val="22"/>
              </w:rPr>
            </w:pPr>
          </w:p>
          <w:p w14:paraId="3DEEFA19" w14:textId="77777777" w:rsidR="00AE6B47" w:rsidRPr="006E13F9" w:rsidRDefault="00AE6B47">
            <w:pPr>
              <w:jc w:val="both"/>
              <w:rPr>
                <w:rFonts w:asciiTheme="minorHAnsi" w:hAnsiTheme="minorHAnsi" w:cs="Calibri"/>
                <w:sz w:val="22"/>
              </w:rPr>
            </w:pPr>
          </w:p>
          <w:p w14:paraId="13FD5DD0" w14:textId="77777777" w:rsidR="00AE6B47" w:rsidRPr="006E13F9" w:rsidRDefault="00AE6B47">
            <w:pPr>
              <w:jc w:val="both"/>
              <w:rPr>
                <w:rFonts w:asciiTheme="minorHAnsi" w:hAnsiTheme="minorHAnsi" w:cs="Calibri"/>
                <w:sz w:val="22"/>
              </w:rPr>
            </w:pPr>
          </w:p>
          <w:p w14:paraId="7A04A809" w14:textId="77777777" w:rsidR="00AE6B47" w:rsidRPr="006E13F9" w:rsidRDefault="00AE6B47">
            <w:pPr>
              <w:jc w:val="both"/>
              <w:rPr>
                <w:rFonts w:asciiTheme="minorHAnsi" w:hAnsiTheme="minorHAnsi" w:cs="Calibri"/>
                <w:sz w:val="22"/>
              </w:rPr>
            </w:pPr>
          </w:p>
          <w:p w14:paraId="1FAF594F" w14:textId="77777777" w:rsidR="00AE6B47" w:rsidRPr="006E13F9" w:rsidRDefault="00AE6B47">
            <w:pPr>
              <w:jc w:val="both"/>
              <w:rPr>
                <w:rFonts w:asciiTheme="minorHAnsi" w:hAnsiTheme="minorHAnsi" w:cs="Calibri"/>
                <w:sz w:val="22"/>
              </w:rPr>
            </w:pPr>
          </w:p>
          <w:p w14:paraId="2501DEE1" w14:textId="77777777" w:rsidR="00AE6B47" w:rsidRPr="006E13F9" w:rsidRDefault="00AE6B47">
            <w:pPr>
              <w:jc w:val="both"/>
              <w:rPr>
                <w:rFonts w:asciiTheme="minorHAnsi" w:hAnsiTheme="minorHAnsi" w:cs="Calibri"/>
                <w:sz w:val="22"/>
              </w:rPr>
            </w:pPr>
          </w:p>
          <w:p w14:paraId="53D01389" w14:textId="77777777" w:rsidR="00AE6B47" w:rsidRPr="006E13F9" w:rsidRDefault="00AE6B47">
            <w:pPr>
              <w:jc w:val="both"/>
              <w:rPr>
                <w:rFonts w:asciiTheme="minorHAnsi" w:hAnsiTheme="minorHAnsi" w:cs="Calibri"/>
                <w:sz w:val="22"/>
              </w:rPr>
            </w:pPr>
          </w:p>
          <w:p w14:paraId="708A58A4" w14:textId="77777777" w:rsidR="00AE6B47" w:rsidRPr="006E13F9" w:rsidRDefault="00AE6B47">
            <w:pPr>
              <w:jc w:val="both"/>
              <w:rPr>
                <w:rFonts w:asciiTheme="minorHAnsi" w:hAnsiTheme="minorHAnsi" w:cs="Calibri"/>
                <w:sz w:val="22"/>
              </w:rPr>
            </w:pPr>
          </w:p>
          <w:p w14:paraId="06777EAC" w14:textId="77777777" w:rsidR="00AE6B47" w:rsidRPr="006E13F9" w:rsidRDefault="00AE6B47">
            <w:pPr>
              <w:jc w:val="both"/>
              <w:rPr>
                <w:rFonts w:asciiTheme="minorHAnsi" w:hAnsiTheme="minorHAnsi" w:cs="Calibri"/>
                <w:sz w:val="22"/>
              </w:rPr>
            </w:pPr>
          </w:p>
          <w:p w14:paraId="31433FF6" w14:textId="77777777" w:rsidR="00AE6B47" w:rsidRPr="006E13F9" w:rsidRDefault="00AE6B47">
            <w:pPr>
              <w:jc w:val="both"/>
              <w:rPr>
                <w:rFonts w:asciiTheme="minorHAnsi" w:hAnsiTheme="minorHAnsi" w:cs="Calibri"/>
                <w:sz w:val="22"/>
              </w:rPr>
            </w:pPr>
          </w:p>
          <w:p w14:paraId="7BF99209" w14:textId="77777777" w:rsidR="00AE6B47" w:rsidRPr="006E13F9" w:rsidRDefault="00AE6B47">
            <w:pPr>
              <w:jc w:val="both"/>
              <w:rPr>
                <w:rFonts w:asciiTheme="minorHAnsi" w:hAnsiTheme="minorHAnsi" w:cs="Calibri"/>
                <w:sz w:val="22"/>
              </w:rPr>
            </w:pPr>
          </w:p>
          <w:p w14:paraId="30646306" w14:textId="77777777" w:rsidR="00AE6B47" w:rsidRPr="006E13F9" w:rsidRDefault="00AE6B47">
            <w:pPr>
              <w:jc w:val="both"/>
              <w:rPr>
                <w:rFonts w:asciiTheme="minorHAnsi" w:hAnsiTheme="minorHAnsi" w:cs="Calibri"/>
                <w:sz w:val="22"/>
              </w:rPr>
            </w:pPr>
          </w:p>
          <w:p w14:paraId="1637AB7C" w14:textId="77777777" w:rsidR="00AE6B47" w:rsidRPr="006E13F9" w:rsidRDefault="00AE6B47">
            <w:pPr>
              <w:jc w:val="both"/>
              <w:rPr>
                <w:rFonts w:asciiTheme="minorHAnsi" w:hAnsiTheme="minorHAnsi" w:cs="Calibri"/>
                <w:sz w:val="22"/>
              </w:rPr>
            </w:pPr>
          </w:p>
          <w:p w14:paraId="70BA6067" w14:textId="77777777" w:rsidR="00AE6B47" w:rsidRPr="006E13F9" w:rsidRDefault="00AE6B47">
            <w:pPr>
              <w:jc w:val="both"/>
              <w:rPr>
                <w:rFonts w:asciiTheme="minorHAnsi" w:hAnsiTheme="minorHAnsi" w:cs="Calibri"/>
                <w:sz w:val="22"/>
              </w:rPr>
            </w:pPr>
          </w:p>
          <w:p w14:paraId="39113DA3" w14:textId="77777777" w:rsidR="00AE6B47" w:rsidRPr="006E13F9" w:rsidRDefault="00AE6B47">
            <w:pPr>
              <w:jc w:val="both"/>
              <w:rPr>
                <w:rFonts w:asciiTheme="minorHAnsi" w:hAnsiTheme="minorHAnsi" w:cs="Calibri"/>
                <w:sz w:val="22"/>
              </w:rPr>
            </w:pPr>
          </w:p>
          <w:p w14:paraId="6576778B" w14:textId="77777777" w:rsidR="00AE6B47" w:rsidRPr="006E13F9" w:rsidRDefault="00AE6B47">
            <w:pPr>
              <w:jc w:val="both"/>
              <w:rPr>
                <w:rFonts w:asciiTheme="minorHAnsi" w:hAnsiTheme="minorHAnsi" w:cs="Calibri"/>
                <w:sz w:val="22"/>
              </w:rPr>
            </w:pPr>
          </w:p>
          <w:p w14:paraId="0CD50DD4" w14:textId="77777777" w:rsidR="00AE6B47" w:rsidRPr="006E13F9" w:rsidRDefault="00AE6B47">
            <w:pPr>
              <w:jc w:val="both"/>
              <w:rPr>
                <w:rFonts w:asciiTheme="minorHAnsi" w:hAnsiTheme="minorHAnsi" w:cs="Calibri"/>
                <w:sz w:val="22"/>
              </w:rPr>
            </w:pPr>
          </w:p>
          <w:p w14:paraId="64803AEE" w14:textId="77777777" w:rsidR="00AE6B47" w:rsidRPr="006E13F9" w:rsidRDefault="00AE6B47">
            <w:pPr>
              <w:jc w:val="both"/>
              <w:rPr>
                <w:rFonts w:asciiTheme="minorHAnsi" w:hAnsiTheme="minorHAnsi" w:cs="Calibri"/>
                <w:sz w:val="22"/>
              </w:rPr>
            </w:pPr>
          </w:p>
          <w:p w14:paraId="2661B027" w14:textId="77777777" w:rsidR="00AE6B47" w:rsidRPr="006E13F9" w:rsidRDefault="00AE6B47">
            <w:pPr>
              <w:jc w:val="both"/>
              <w:rPr>
                <w:rFonts w:asciiTheme="minorHAnsi" w:hAnsiTheme="minorHAnsi" w:cs="Calibri"/>
                <w:sz w:val="22"/>
              </w:rPr>
            </w:pPr>
          </w:p>
          <w:p w14:paraId="0CAF8D08" w14:textId="77777777" w:rsidR="00AE6B47" w:rsidRPr="006E13F9" w:rsidRDefault="00AE6B47">
            <w:pPr>
              <w:jc w:val="both"/>
              <w:rPr>
                <w:rFonts w:asciiTheme="minorHAnsi" w:hAnsiTheme="minorHAnsi" w:cs="Calibri"/>
                <w:sz w:val="22"/>
              </w:rPr>
            </w:pPr>
          </w:p>
          <w:p w14:paraId="45C21C9C" w14:textId="77777777" w:rsidR="00AE6B47" w:rsidRPr="006E13F9" w:rsidRDefault="00AE6B47">
            <w:pPr>
              <w:jc w:val="both"/>
              <w:rPr>
                <w:rFonts w:asciiTheme="minorHAnsi" w:hAnsiTheme="minorHAnsi" w:cs="Calibri"/>
                <w:sz w:val="22"/>
              </w:rPr>
            </w:pPr>
          </w:p>
          <w:p w14:paraId="42D0690F" w14:textId="77777777" w:rsidR="00AE6B47" w:rsidRPr="006E13F9" w:rsidRDefault="00AE6B47">
            <w:pPr>
              <w:jc w:val="both"/>
              <w:rPr>
                <w:rFonts w:asciiTheme="minorHAnsi" w:hAnsiTheme="minorHAnsi" w:cs="Calibri"/>
                <w:sz w:val="22"/>
              </w:rPr>
            </w:pPr>
          </w:p>
          <w:p w14:paraId="505B3CDD" w14:textId="77777777" w:rsidR="00AE6B47" w:rsidRPr="006E13F9" w:rsidRDefault="00AE6B47">
            <w:pPr>
              <w:jc w:val="both"/>
              <w:rPr>
                <w:rFonts w:asciiTheme="minorHAnsi" w:hAnsiTheme="minorHAnsi" w:cs="Calibri"/>
                <w:sz w:val="22"/>
              </w:rPr>
            </w:pPr>
          </w:p>
          <w:p w14:paraId="573AD103" w14:textId="77777777" w:rsidR="00AE6B47" w:rsidRPr="006E13F9" w:rsidRDefault="00AE6B47">
            <w:pPr>
              <w:jc w:val="both"/>
              <w:rPr>
                <w:rFonts w:asciiTheme="minorHAnsi" w:hAnsiTheme="minorHAnsi" w:cs="Calibri"/>
                <w:caps/>
                <w:sz w:val="22"/>
              </w:rPr>
            </w:pPr>
          </w:p>
        </w:tc>
        <w:tc>
          <w:tcPr>
            <w:tcW w:w="3081" w:type="dxa"/>
          </w:tcPr>
          <w:p w14:paraId="06713B0E" w14:textId="77777777" w:rsidR="00AE6B47" w:rsidRPr="006E13F9" w:rsidRDefault="00AE6B47">
            <w:pPr>
              <w:jc w:val="both"/>
              <w:rPr>
                <w:rFonts w:asciiTheme="minorHAnsi" w:hAnsiTheme="minorHAnsi" w:cs="Calibri"/>
                <w:sz w:val="22"/>
              </w:rPr>
            </w:pPr>
          </w:p>
        </w:tc>
        <w:tc>
          <w:tcPr>
            <w:tcW w:w="3081" w:type="dxa"/>
            <w:gridSpan w:val="2"/>
          </w:tcPr>
          <w:p w14:paraId="40F34F31" w14:textId="77777777" w:rsidR="00AE6B47" w:rsidRPr="006E13F9" w:rsidRDefault="00AE6B47">
            <w:pPr>
              <w:jc w:val="both"/>
              <w:rPr>
                <w:rFonts w:asciiTheme="minorHAnsi" w:hAnsiTheme="minorHAnsi" w:cs="Calibri"/>
                <w:sz w:val="22"/>
              </w:rPr>
            </w:pPr>
          </w:p>
        </w:tc>
      </w:tr>
      <w:tr w:rsidR="00AE6B47" w:rsidRPr="006E13F9" w14:paraId="593FFA89" w14:textId="77777777">
        <w:trPr>
          <w:cantSplit/>
        </w:trPr>
        <w:tc>
          <w:tcPr>
            <w:tcW w:w="9243" w:type="dxa"/>
            <w:gridSpan w:val="4"/>
          </w:tcPr>
          <w:p w14:paraId="0448004B" w14:textId="77777777" w:rsidR="00AE6B47" w:rsidRPr="006E13F9" w:rsidRDefault="00AE6B47">
            <w:pPr>
              <w:spacing w:before="60" w:after="60"/>
              <w:jc w:val="both"/>
              <w:rPr>
                <w:rFonts w:asciiTheme="minorHAnsi" w:hAnsiTheme="minorHAnsi" w:cs="Calibri"/>
                <w:i/>
                <w:sz w:val="16"/>
              </w:rPr>
            </w:pPr>
            <w:proofErr w:type="gramStart"/>
            <w:r w:rsidRPr="006E13F9">
              <w:rPr>
                <w:rFonts w:asciiTheme="minorHAnsi" w:hAnsiTheme="minorHAnsi" w:cs="Calibri"/>
                <w:i/>
                <w:sz w:val="16"/>
              </w:rPr>
              <w:t>NOTE  :</w:t>
            </w:r>
            <w:proofErr w:type="gramEnd"/>
            <w:r w:rsidRPr="006E13F9">
              <w:rPr>
                <w:rFonts w:asciiTheme="minorHAnsi" w:hAnsiTheme="minorHAnsi" w:cs="Calibri"/>
                <w:i/>
                <w:sz w:val="16"/>
              </w:rPr>
              <w:t xml:space="preserve"> Fill in column for Item Name &amp; Description as specified under “ Technical Specifications”</w:t>
            </w:r>
          </w:p>
        </w:tc>
      </w:tr>
    </w:tbl>
    <w:p w14:paraId="067B49F1" w14:textId="77777777" w:rsidR="00AE6B47" w:rsidRPr="006E13F9" w:rsidRDefault="00AE6B47">
      <w:pPr>
        <w:jc w:val="both"/>
        <w:rPr>
          <w:rFonts w:asciiTheme="minorHAnsi" w:hAnsiTheme="minorHAnsi" w:cs="Calibri"/>
          <w:b/>
          <w:sz w:val="22"/>
        </w:rPr>
      </w:pPr>
      <w:r w:rsidRPr="006E13F9">
        <w:rPr>
          <w:rFonts w:asciiTheme="minorHAnsi" w:hAnsiTheme="minorHAnsi" w:cs="Calibri"/>
          <w:sz w:val="22"/>
        </w:rPr>
        <w:br w:type="page"/>
      </w:r>
      <w:r w:rsidRPr="006E13F9">
        <w:rPr>
          <w:rFonts w:asciiTheme="minorHAnsi" w:hAnsiTheme="minorHAnsi" w:cs="Calibri"/>
          <w:b/>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305"/>
      </w:tblGrid>
      <w:tr w:rsidR="00AE6B47" w:rsidRPr="006E13F9" w14:paraId="67507A12" w14:textId="77777777">
        <w:trPr>
          <w:cantSplit/>
        </w:trPr>
        <w:tc>
          <w:tcPr>
            <w:tcW w:w="7938" w:type="dxa"/>
            <w:shd w:val="pct15" w:color="auto" w:fill="auto"/>
          </w:tcPr>
          <w:p w14:paraId="42D052CE" w14:textId="77777777" w:rsidR="00AE6B47" w:rsidRPr="006E13F9" w:rsidRDefault="00AE6B47">
            <w:pPr>
              <w:spacing w:before="120" w:after="120"/>
              <w:jc w:val="center"/>
              <w:rPr>
                <w:rFonts w:asciiTheme="minorHAnsi" w:hAnsiTheme="minorHAnsi" w:cs="Calibri"/>
                <w:b/>
                <w:sz w:val="22"/>
              </w:rPr>
            </w:pPr>
            <w:r w:rsidRPr="006E13F9">
              <w:rPr>
                <w:rFonts w:asciiTheme="minorHAnsi" w:hAnsiTheme="minorHAnsi" w:cs="Calibri"/>
                <w:b/>
                <w:sz w:val="22"/>
              </w:rPr>
              <w:t>TENDERER’S PROPOSAL - EQUIPMENT SUPPORT AND MAINTENANCE</w:t>
            </w:r>
          </w:p>
        </w:tc>
        <w:tc>
          <w:tcPr>
            <w:tcW w:w="1305" w:type="dxa"/>
            <w:shd w:val="pct15" w:color="auto" w:fill="auto"/>
          </w:tcPr>
          <w:p w14:paraId="4D0581C6" w14:textId="77777777" w:rsidR="00AE6B47" w:rsidRPr="006E13F9" w:rsidRDefault="00AE6B47">
            <w:pPr>
              <w:spacing w:before="120" w:after="120"/>
              <w:jc w:val="center"/>
              <w:rPr>
                <w:rFonts w:asciiTheme="minorHAnsi" w:hAnsiTheme="minorHAnsi" w:cs="Calibri"/>
                <w:b/>
                <w:sz w:val="22"/>
              </w:rPr>
            </w:pPr>
            <w:r w:rsidRPr="006E13F9">
              <w:rPr>
                <w:rFonts w:asciiTheme="minorHAnsi" w:hAnsiTheme="minorHAnsi" w:cs="Calibri"/>
                <w:b/>
                <w:sz w:val="22"/>
              </w:rPr>
              <w:t>FORM E</w:t>
            </w:r>
          </w:p>
        </w:tc>
      </w:tr>
      <w:tr w:rsidR="00AE6B47" w:rsidRPr="006E13F9" w14:paraId="19F6902E" w14:textId="77777777">
        <w:tc>
          <w:tcPr>
            <w:tcW w:w="9243" w:type="dxa"/>
            <w:gridSpan w:val="2"/>
          </w:tcPr>
          <w:p w14:paraId="1567E905" w14:textId="77777777" w:rsidR="00AE6B47" w:rsidRPr="006E13F9" w:rsidRDefault="00AE6B47">
            <w:pPr>
              <w:tabs>
                <w:tab w:val="left" w:pos="360"/>
              </w:tabs>
              <w:jc w:val="both"/>
              <w:rPr>
                <w:rFonts w:asciiTheme="minorHAnsi" w:hAnsiTheme="minorHAnsi" w:cs="Calibri"/>
                <w:sz w:val="22"/>
              </w:rPr>
            </w:pPr>
          </w:p>
          <w:p w14:paraId="4E632E8C" w14:textId="77777777" w:rsidR="00AE6B47" w:rsidRPr="006E13F9" w:rsidRDefault="00AE6B47">
            <w:pPr>
              <w:tabs>
                <w:tab w:val="left" w:pos="360"/>
              </w:tabs>
              <w:jc w:val="both"/>
              <w:rPr>
                <w:rFonts w:asciiTheme="minorHAnsi" w:hAnsiTheme="minorHAnsi" w:cs="Calibri"/>
                <w:sz w:val="22"/>
              </w:rPr>
            </w:pPr>
            <w:r w:rsidRPr="006E13F9">
              <w:rPr>
                <w:rFonts w:asciiTheme="minorHAnsi" w:hAnsiTheme="minorHAnsi" w:cs="Calibri"/>
                <w:sz w:val="22"/>
              </w:rPr>
              <w:t>1.</w:t>
            </w:r>
            <w:r w:rsidRPr="006E13F9">
              <w:rPr>
                <w:rFonts w:asciiTheme="minorHAnsi" w:hAnsiTheme="minorHAnsi" w:cs="Calibri"/>
                <w:sz w:val="22"/>
              </w:rPr>
              <w:tab/>
              <w:t>Please provide detailed information / description including the following:</w:t>
            </w:r>
          </w:p>
          <w:p w14:paraId="4DFD8082" w14:textId="77777777" w:rsidR="00AE6B47" w:rsidRPr="006E13F9" w:rsidRDefault="00AE6B47">
            <w:pPr>
              <w:tabs>
                <w:tab w:val="left" w:pos="360"/>
              </w:tabs>
              <w:jc w:val="both"/>
              <w:rPr>
                <w:rFonts w:asciiTheme="minorHAnsi" w:hAnsiTheme="minorHAnsi" w:cs="Calibri"/>
                <w:sz w:val="22"/>
              </w:rPr>
            </w:pPr>
          </w:p>
          <w:p w14:paraId="1137D84A" w14:textId="77777777" w:rsidR="00AE6B47" w:rsidRPr="006E13F9" w:rsidRDefault="00AE6B47" w:rsidP="009E596D">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Number and qualifications of engineers directly responsible for maintenance</w:t>
            </w:r>
          </w:p>
          <w:p w14:paraId="2671594A" w14:textId="77777777" w:rsidR="00AE6B47" w:rsidRPr="006E13F9" w:rsidRDefault="00AE6B47" w:rsidP="009E596D">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Preventive maintenance policy</w:t>
            </w:r>
          </w:p>
          <w:p w14:paraId="657B2D85" w14:textId="77777777" w:rsidR="00AE6B47" w:rsidRPr="006E13F9" w:rsidRDefault="00AE6B47" w:rsidP="009E596D">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Response time for unscheduled maintenance</w:t>
            </w:r>
          </w:p>
          <w:p w14:paraId="418E25A7" w14:textId="77777777" w:rsidR="00AE6B47" w:rsidRPr="006E13F9" w:rsidRDefault="00AE6B47" w:rsidP="009E596D">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Availability of parts and limits to price escalation</w:t>
            </w:r>
          </w:p>
          <w:p w14:paraId="05474573" w14:textId="77777777" w:rsidR="00AE6B47" w:rsidRDefault="00AE6B47" w:rsidP="009E596D">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Maximum length of downtime before replacement equipment is supplied</w:t>
            </w:r>
          </w:p>
          <w:p w14:paraId="1A3FEEB9" w14:textId="77777777" w:rsidR="006C4241" w:rsidRPr="006E13F9" w:rsidRDefault="006C4241" w:rsidP="009E596D">
            <w:pPr>
              <w:numPr>
                <w:ilvl w:val="0"/>
                <w:numId w:val="16"/>
              </w:numPr>
              <w:tabs>
                <w:tab w:val="left" w:pos="360"/>
              </w:tabs>
              <w:spacing w:line="480" w:lineRule="auto"/>
              <w:ind w:firstLine="0"/>
              <w:jc w:val="both"/>
              <w:rPr>
                <w:rFonts w:asciiTheme="minorHAnsi" w:hAnsiTheme="minorHAnsi" w:cs="Calibri"/>
                <w:sz w:val="22"/>
              </w:rPr>
            </w:pPr>
            <w:r>
              <w:rPr>
                <w:rFonts w:asciiTheme="minorHAnsi" w:hAnsiTheme="minorHAnsi" w:cs="Calibri"/>
                <w:sz w:val="22"/>
              </w:rPr>
              <w:t>Please state the Key Performance Indicator (KPI), Key Result Area (KRA) and Return Time Objective (RTO), etc for the proposal</w:t>
            </w:r>
          </w:p>
          <w:p w14:paraId="21B5ED8D" w14:textId="77777777" w:rsidR="00AE6B47" w:rsidRPr="006E13F9" w:rsidRDefault="00AE6B47">
            <w:pPr>
              <w:tabs>
                <w:tab w:val="left" w:pos="360"/>
              </w:tabs>
              <w:jc w:val="both"/>
              <w:rPr>
                <w:rFonts w:asciiTheme="minorHAnsi" w:hAnsiTheme="minorHAnsi" w:cs="Calibri"/>
                <w:sz w:val="22"/>
              </w:rPr>
            </w:pPr>
          </w:p>
          <w:p w14:paraId="5B66F27E" w14:textId="77777777" w:rsidR="00AE6B47" w:rsidRPr="006E13F9" w:rsidRDefault="00AE6B47">
            <w:pPr>
              <w:tabs>
                <w:tab w:val="left" w:pos="360"/>
              </w:tabs>
              <w:jc w:val="both"/>
              <w:rPr>
                <w:rFonts w:asciiTheme="minorHAnsi" w:hAnsiTheme="minorHAnsi" w:cs="Calibri"/>
                <w:sz w:val="22"/>
              </w:rPr>
            </w:pPr>
          </w:p>
          <w:p w14:paraId="1771B56D" w14:textId="77777777" w:rsidR="00AE6B47" w:rsidRPr="006E13F9" w:rsidRDefault="00AE6B47">
            <w:pPr>
              <w:tabs>
                <w:tab w:val="left" w:pos="360"/>
              </w:tabs>
              <w:jc w:val="both"/>
              <w:rPr>
                <w:rFonts w:asciiTheme="minorHAnsi" w:hAnsiTheme="minorHAnsi" w:cs="Calibri"/>
                <w:sz w:val="22"/>
              </w:rPr>
            </w:pPr>
          </w:p>
          <w:p w14:paraId="0049CE6C" w14:textId="77777777" w:rsidR="00AE6B47" w:rsidRPr="006E13F9" w:rsidRDefault="00AE6B47">
            <w:pPr>
              <w:tabs>
                <w:tab w:val="left" w:pos="360"/>
              </w:tabs>
              <w:jc w:val="both"/>
              <w:rPr>
                <w:rFonts w:asciiTheme="minorHAnsi" w:hAnsiTheme="minorHAnsi" w:cs="Calibri"/>
                <w:sz w:val="22"/>
              </w:rPr>
            </w:pPr>
          </w:p>
          <w:p w14:paraId="2A80C513" w14:textId="77777777" w:rsidR="00AE6B47" w:rsidRPr="006E13F9" w:rsidRDefault="00AE6B47">
            <w:pPr>
              <w:tabs>
                <w:tab w:val="left" w:pos="360"/>
              </w:tabs>
              <w:jc w:val="both"/>
              <w:rPr>
                <w:rFonts w:asciiTheme="minorHAnsi" w:hAnsiTheme="minorHAnsi" w:cs="Calibri"/>
                <w:sz w:val="22"/>
              </w:rPr>
            </w:pPr>
          </w:p>
          <w:p w14:paraId="29153A74" w14:textId="77777777" w:rsidR="00AE6B47" w:rsidRPr="006E13F9" w:rsidRDefault="00AE6B47">
            <w:pPr>
              <w:tabs>
                <w:tab w:val="left" w:pos="360"/>
              </w:tabs>
              <w:jc w:val="both"/>
              <w:rPr>
                <w:rFonts w:asciiTheme="minorHAnsi" w:hAnsiTheme="minorHAnsi" w:cs="Calibri"/>
                <w:sz w:val="22"/>
              </w:rPr>
            </w:pPr>
          </w:p>
          <w:p w14:paraId="2E70401F" w14:textId="77777777" w:rsidR="00AE6B47" w:rsidRPr="006E13F9" w:rsidRDefault="00AE6B47">
            <w:pPr>
              <w:tabs>
                <w:tab w:val="left" w:pos="360"/>
              </w:tabs>
              <w:jc w:val="both"/>
              <w:rPr>
                <w:rFonts w:asciiTheme="minorHAnsi" w:hAnsiTheme="minorHAnsi" w:cs="Calibri"/>
                <w:sz w:val="22"/>
              </w:rPr>
            </w:pPr>
          </w:p>
          <w:p w14:paraId="23589FC8" w14:textId="77777777" w:rsidR="00AE6B47" w:rsidRPr="006E13F9" w:rsidRDefault="00AE6B47">
            <w:pPr>
              <w:tabs>
                <w:tab w:val="left" w:pos="360"/>
              </w:tabs>
              <w:jc w:val="both"/>
              <w:rPr>
                <w:rFonts w:asciiTheme="minorHAnsi" w:hAnsiTheme="minorHAnsi" w:cs="Calibri"/>
                <w:sz w:val="22"/>
              </w:rPr>
            </w:pPr>
          </w:p>
        </w:tc>
      </w:tr>
      <w:tr w:rsidR="00AE6B47" w:rsidRPr="006E13F9" w14:paraId="3B7D600A" w14:textId="77777777">
        <w:tc>
          <w:tcPr>
            <w:tcW w:w="9243" w:type="dxa"/>
            <w:gridSpan w:val="2"/>
          </w:tcPr>
          <w:p w14:paraId="2305E3FE" w14:textId="77777777" w:rsidR="00AE6B47" w:rsidRPr="006E13F9" w:rsidRDefault="00AE6B47">
            <w:pPr>
              <w:tabs>
                <w:tab w:val="left" w:pos="360"/>
              </w:tabs>
              <w:ind w:left="360" w:hanging="360"/>
              <w:jc w:val="both"/>
              <w:rPr>
                <w:rFonts w:asciiTheme="minorHAnsi" w:hAnsiTheme="minorHAnsi" w:cs="Calibri"/>
                <w:sz w:val="22"/>
              </w:rPr>
            </w:pPr>
          </w:p>
          <w:p w14:paraId="3408525A" w14:textId="77777777" w:rsidR="00AE6B47" w:rsidRPr="006E13F9" w:rsidRDefault="00AE6B47">
            <w:pPr>
              <w:tabs>
                <w:tab w:val="left" w:pos="360"/>
              </w:tabs>
              <w:ind w:left="360" w:hanging="360"/>
              <w:jc w:val="both"/>
              <w:rPr>
                <w:rFonts w:asciiTheme="minorHAnsi" w:hAnsiTheme="minorHAnsi" w:cs="Calibri"/>
                <w:sz w:val="22"/>
              </w:rPr>
            </w:pPr>
            <w:r w:rsidRPr="006E13F9">
              <w:rPr>
                <w:rFonts w:asciiTheme="minorHAnsi" w:hAnsiTheme="minorHAnsi" w:cs="Calibri"/>
                <w:sz w:val="22"/>
              </w:rPr>
              <w:t xml:space="preserve">2.1 </w:t>
            </w:r>
            <w:r w:rsidRPr="006E13F9">
              <w:rPr>
                <w:rFonts w:asciiTheme="minorHAnsi" w:hAnsiTheme="minorHAnsi" w:cs="Calibri"/>
                <w:sz w:val="22"/>
              </w:rPr>
              <w:tab/>
              <w:t>Please state the Warranty Period</w:t>
            </w:r>
            <w:r w:rsidR="006C4241">
              <w:rPr>
                <w:rFonts w:asciiTheme="minorHAnsi" w:hAnsiTheme="minorHAnsi" w:cs="Calibri"/>
                <w:sz w:val="22"/>
              </w:rPr>
              <w:t xml:space="preserve"> </w:t>
            </w:r>
            <w:r w:rsidRPr="006E13F9">
              <w:rPr>
                <w:rFonts w:asciiTheme="minorHAnsi" w:hAnsiTheme="minorHAnsi" w:cs="Calibri"/>
                <w:sz w:val="22"/>
              </w:rPr>
              <w:t>for all equipment</w:t>
            </w:r>
            <w:r w:rsidR="006C4241">
              <w:rPr>
                <w:rFonts w:asciiTheme="minorHAnsi" w:hAnsiTheme="minorHAnsi" w:cs="Calibri"/>
                <w:sz w:val="22"/>
              </w:rPr>
              <w:t xml:space="preserve"> and services</w:t>
            </w:r>
            <w:r w:rsidRPr="006E13F9">
              <w:rPr>
                <w:rFonts w:asciiTheme="minorHAnsi" w:hAnsiTheme="minorHAnsi" w:cs="Calibri"/>
                <w:sz w:val="22"/>
              </w:rPr>
              <w:t xml:space="preserve"> supplied in the contract</w:t>
            </w:r>
            <w:r w:rsidR="006C4241">
              <w:rPr>
                <w:rFonts w:asciiTheme="minorHAnsi" w:hAnsiTheme="minorHAnsi" w:cs="Calibri"/>
                <w:sz w:val="22"/>
              </w:rPr>
              <w:t>.</w:t>
            </w:r>
          </w:p>
          <w:p w14:paraId="3E4C20AF" w14:textId="77777777" w:rsidR="00AE6B47" w:rsidRPr="006E13F9" w:rsidRDefault="00AE6B47">
            <w:pPr>
              <w:tabs>
                <w:tab w:val="left" w:pos="360"/>
              </w:tabs>
              <w:ind w:left="360" w:hanging="360"/>
              <w:jc w:val="both"/>
              <w:rPr>
                <w:rFonts w:asciiTheme="minorHAnsi" w:hAnsiTheme="minorHAnsi" w:cs="Calibri"/>
                <w:sz w:val="22"/>
              </w:rPr>
            </w:pPr>
          </w:p>
          <w:p w14:paraId="098EB930" w14:textId="77777777" w:rsidR="00AE6B47" w:rsidRPr="006E13F9" w:rsidRDefault="00AE6B47">
            <w:pPr>
              <w:tabs>
                <w:tab w:val="left" w:pos="360"/>
              </w:tabs>
              <w:ind w:left="360" w:hanging="360"/>
              <w:jc w:val="both"/>
              <w:rPr>
                <w:rFonts w:asciiTheme="minorHAnsi" w:hAnsiTheme="minorHAnsi" w:cs="Calibri"/>
                <w:sz w:val="22"/>
              </w:rPr>
            </w:pPr>
            <w:r w:rsidRPr="006E13F9">
              <w:rPr>
                <w:rFonts w:asciiTheme="minorHAnsi" w:hAnsiTheme="minorHAnsi" w:cs="Calibri"/>
                <w:sz w:val="22"/>
              </w:rPr>
              <w:t xml:space="preserve">2.2 </w:t>
            </w:r>
            <w:r w:rsidRPr="006E13F9">
              <w:rPr>
                <w:rFonts w:asciiTheme="minorHAnsi" w:hAnsiTheme="minorHAnsi" w:cs="Calibri"/>
                <w:sz w:val="22"/>
              </w:rPr>
              <w:tab/>
              <w:t>Please state in detail the maintenance services that are free of charge during the period of warranty stated in para 2.1 above.</w:t>
            </w:r>
          </w:p>
          <w:p w14:paraId="43631139" w14:textId="77777777" w:rsidR="00AE6B47" w:rsidRPr="006E13F9" w:rsidRDefault="00AE6B47">
            <w:pPr>
              <w:tabs>
                <w:tab w:val="left" w:pos="360"/>
              </w:tabs>
              <w:ind w:left="360" w:hanging="360"/>
              <w:jc w:val="both"/>
              <w:rPr>
                <w:rFonts w:asciiTheme="minorHAnsi" w:hAnsiTheme="minorHAnsi" w:cs="Calibri"/>
                <w:sz w:val="22"/>
              </w:rPr>
            </w:pPr>
          </w:p>
          <w:p w14:paraId="4A9886AE" w14:textId="77777777" w:rsidR="00AE6B47" w:rsidRPr="006E13F9" w:rsidRDefault="00AE6B47">
            <w:pPr>
              <w:tabs>
                <w:tab w:val="left" w:pos="360"/>
              </w:tabs>
              <w:ind w:left="360" w:hanging="360"/>
              <w:jc w:val="both"/>
              <w:rPr>
                <w:rFonts w:asciiTheme="minorHAnsi" w:hAnsiTheme="minorHAnsi" w:cs="Calibri"/>
                <w:sz w:val="22"/>
              </w:rPr>
            </w:pPr>
          </w:p>
          <w:p w14:paraId="5873AC48" w14:textId="77777777" w:rsidR="00AE6B47" w:rsidRPr="006E13F9" w:rsidRDefault="00AE6B47">
            <w:pPr>
              <w:tabs>
                <w:tab w:val="left" w:pos="360"/>
              </w:tabs>
              <w:ind w:left="360" w:hanging="360"/>
              <w:jc w:val="both"/>
              <w:rPr>
                <w:rFonts w:asciiTheme="minorHAnsi" w:hAnsiTheme="minorHAnsi" w:cs="Calibri"/>
                <w:sz w:val="22"/>
              </w:rPr>
            </w:pPr>
          </w:p>
          <w:p w14:paraId="68A535A6" w14:textId="77777777" w:rsidR="00AE6B47" w:rsidRPr="006E13F9" w:rsidRDefault="00AE6B47">
            <w:pPr>
              <w:tabs>
                <w:tab w:val="left" w:pos="360"/>
              </w:tabs>
              <w:ind w:left="360" w:hanging="360"/>
              <w:jc w:val="both"/>
              <w:rPr>
                <w:rFonts w:asciiTheme="minorHAnsi" w:hAnsiTheme="minorHAnsi" w:cs="Calibri"/>
                <w:sz w:val="22"/>
              </w:rPr>
            </w:pPr>
          </w:p>
          <w:p w14:paraId="250805EF" w14:textId="77777777" w:rsidR="00AE6B47" w:rsidRPr="006E13F9" w:rsidRDefault="00AE6B47">
            <w:pPr>
              <w:tabs>
                <w:tab w:val="left" w:pos="360"/>
              </w:tabs>
              <w:ind w:left="360" w:hanging="360"/>
              <w:jc w:val="both"/>
              <w:rPr>
                <w:rFonts w:asciiTheme="minorHAnsi" w:hAnsiTheme="minorHAnsi" w:cs="Calibri"/>
                <w:sz w:val="22"/>
              </w:rPr>
            </w:pPr>
          </w:p>
          <w:p w14:paraId="3FD8797E" w14:textId="77777777" w:rsidR="00AE6B47" w:rsidRPr="006E13F9" w:rsidRDefault="00AE6B47">
            <w:pPr>
              <w:tabs>
                <w:tab w:val="left" w:pos="360"/>
              </w:tabs>
              <w:ind w:left="360" w:hanging="360"/>
              <w:jc w:val="both"/>
              <w:rPr>
                <w:rFonts w:asciiTheme="minorHAnsi" w:hAnsiTheme="minorHAnsi" w:cs="Calibri"/>
                <w:sz w:val="22"/>
              </w:rPr>
            </w:pPr>
          </w:p>
          <w:p w14:paraId="6EB99E2D" w14:textId="77777777" w:rsidR="00AE6B47" w:rsidRPr="006E13F9" w:rsidRDefault="00AE6B47">
            <w:pPr>
              <w:tabs>
                <w:tab w:val="left" w:pos="360"/>
              </w:tabs>
              <w:ind w:left="360" w:hanging="360"/>
              <w:jc w:val="both"/>
              <w:rPr>
                <w:rFonts w:asciiTheme="minorHAnsi" w:hAnsiTheme="minorHAnsi" w:cs="Calibri"/>
                <w:sz w:val="22"/>
              </w:rPr>
            </w:pPr>
          </w:p>
          <w:p w14:paraId="61F62885" w14:textId="77777777" w:rsidR="00AE6B47" w:rsidRPr="006E13F9" w:rsidRDefault="00AE6B47">
            <w:pPr>
              <w:tabs>
                <w:tab w:val="left" w:pos="360"/>
              </w:tabs>
              <w:ind w:left="360" w:hanging="360"/>
              <w:jc w:val="both"/>
              <w:rPr>
                <w:rFonts w:asciiTheme="minorHAnsi" w:hAnsiTheme="minorHAnsi" w:cs="Calibri"/>
                <w:sz w:val="22"/>
              </w:rPr>
            </w:pPr>
          </w:p>
        </w:tc>
      </w:tr>
      <w:tr w:rsidR="00AE6B47" w:rsidRPr="006E13F9" w14:paraId="46472DE5" w14:textId="77777777">
        <w:tc>
          <w:tcPr>
            <w:tcW w:w="9243" w:type="dxa"/>
            <w:gridSpan w:val="2"/>
          </w:tcPr>
          <w:p w14:paraId="53DA44C9" w14:textId="77777777" w:rsidR="00AE6B47" w:rsidRPr="006E13F9" w:rsidRDefault="00AE6B47">
            <w:pPr>
              <w:pStyle w:val="BodyTextIndent2"/>
              <w:ind w:left="0" w:firstLine="0"/>
              <w:rPr>
                <w:rFonts w:asciiTheme="minorHAnsi" w:hAnsiTheme="minorHAnsi" w:cs="Calibri"/>
              </w:rPr>
            </w:pPr>
          </w:p>
          <w:p w14:paraId="778DB519" w14:textId="77777777" w:rsidR="00AE6B47" w:rsidRPr="006E13F9" w:rsidRDefault="00AE6B47">
            <w:pPr>
              <w:pStyle w:val="BodyTextIndent2"/>
              <w:ind w:left="0" w:firstLine="0"/>
              <w:rPr>
                <w:rFonts w:asciiTheme="minorHAnsi" w:hAnsiTheme="minorHAnsi" w:cs="Calibri"/>
              </w:rPr>
            </w:pPr>
            <w:r w:rsidRPr="006E13F9">
              <w:rPr>
                <w:rFonts w:asciiTheme="minorHAnsi" w:hAnsiTheme="minorHAnsi" w:cs="Calibri"/>
              </w:rPr>
              <w:t>3.</w:t>
            </w:r>
            <w:r w:rsidRPr="006E13F9">
              <w:rPr>
                <w:rFonts w:asciiTheme="minorHAnsi" w:hAnsiTheme="minorHAnsi" w:cs="Calibri"/>
              </w:rPr>
              <w:tab/>
              <w:t>Please state the annual maintenance charges</w:t>
            </w:r>
            <w:r w:rsidR="006C4241">
              <w:rPr>
                <w:rFonts w:asciiTheme="minorHAnsi" w:hAnsiTheme="minorHAnsi" w:cs="Calibri"/>
              </w:rPr>
              <w:t xml:space="preserve"> including </w:t>
            </w:r>
            <w:r w:rsidR="00485764">
              <w:rPr>
                <w:rFonts w:asciiTheme="minorHAnsi" w:hAnsiTheme="minorHAnsi" w:cs="Calibri"/>
              </w:rPr>
              <w:t>managed services and</w:t>
            </w:r>
            <w:r w:rsidR="006C4241">
              <w:rPr>
                <w:rFonts w:asciiTheme="minorHAnsi" w:hAnsiTheme="minorHAnsi" w:cs="Calibri"/>
              </w:rPr>
              <w:t xml:space="preserve"> hardware</w:t>
            </w:r>
            <w:r w:rsidRPr="006E13F9">
              <w:rPr>
                <w:rFonts w:asciiTheme="minorHAnsi" w:hAnsiTheme="minorHAnsi" w:cs="Calibri"/>
              </w:rPr>
              <w:t xml:space="preserve"> for</w:t>
            </w:r>
            <w:r w:rsidR="006C4241">
              <w:rPr>
                <w:rFonts w:asciiTheme="minorHAnsi" w:hAnsiTheme="minorHAnsi" w:cs="Calibri"/>
              </w:rPr>
              <w:t xml:space="preserve"> the subsequent three (3) years</w:t>
            </w:r>
            <w:r w:rsidR="00550E95">
              <w:rPr>
                <w:rFonts w:asciiTheme="minorHAnsi" w:hAnsiTheme="minorHAnsi" w:cs="Calibri"/>
              </w:rPr>
              <w:t xml:space="preserve"> and five (5) years</w:t>
            </w:r>
          </w:p>
          <w:p w14:paraId="1269775F" w14:textId="77777777" w:rsidR="00AE6B47" w:rsidRPr="006E13F9" w:rsidRDefault="00AE6B47">
            <w:pPr>
              <w:tabs>
                <w:tab w:val="left" w:pos="360"/>
              </w:tabs>
              <w:jc w:val="both"/>
              <w:rPr>
                <w:rFonts w:asciiTheme="minorHAnsi" w:hAnsiTheme="minorHAnsi" w:cs="Calibri"/>
                <w:sz w:val="22"/>
              </w:rPr>
            </w:pPr>
          </w:p>
          <w:p w14:paraId="73153194" w14:textId="77777777" w:rsidR="00AE6B47" w:rsidRPr="006E13F9" w:rsidRDefault="00AE6B47">
            <w:pPr>
              <w:tabs>
                <w:tab w:val="left" w:pos="360"/>
              </w:tabs>
              <w:jc w:val="both"/>
              <w:rPr>
                <w:rFonts w:asciiTheme="minorHAnsi" w:hAnsiTheme="minorHAnsi" w:cs="Calibri"/>
                <w:sz w:val="22"/>
              </w:rPr>
            </w:pPr>
          </w:p>
          <w:p w14:paraId="0F1BF234" w14:textId="77777777" w:rsidR="00AE6B47" w:rsidRPr="006E13F9" w:rsidRDefault="00AE6B47">
            <w:pPr>
              <w:tabs>
                <w:tab w:val="left" w:pos="360"/>
              </w:tabs>
              <w:jc w:val="both"/>
              <w:rPr>
                <w:rFonts w:asciiTheme="minorHAnsi" w:hAnsiTheme="minorHAnsi" w:cs="Calibri"/>
                <w:sz w:val="22"/>
              </w:rPr>
            </w:pPr>
          </w:p>
          <w:p w14:paraId="3E277D0C" w14:textId="77777777" w:rsidR="00AE6B47" w:rsidRPr="006E13F9" w:rsidRDefault="00AE6B47">
            <w:pPr>
              <w:tabs>
                <w:tab w:val="left" w:pos="360"/>
              </w:tabs>
              <w:jc w:val="both"/>
              <w:rPr>
                <w:rFonts w:asciiTheme="minorHAnsi" w:hAnsiTheme="minorHAnsi" w:cs="Calibri"/>
                <w:sz w:val="22"/>
              </w:rPr>
            </w:pPr>
          </w:p>
          <w:p w14:paraId="0BF50C21" w14:textId="77777777" w:rsidR="00AE6B47" w:rsidRPr="006E13F9" w:rsidRDefault="00AE6B47">
            <w:pPr>
              <w:tabs>
                <w:tab w:val="left" w:pos="360"/>
              </w:tabs>
              <w:jc w:val="both"/>
              <w:rPr>
                <w:rFonts w:asciiTheme="minorHAnsi" w:hAnsiTheme="minorHAnsi" w:cs="Calibri"/>
                <w:sz w:val="22"/>
              </w:rPr>
            </w:pPr>
          </w:p>
          <w:p w14:paraId="52DF0E80" w14:textId="77777777" w:rsidR="00AE6B47" w:rsidRPr="006E13F9" w:rsidRDefault="00AE6B47">
            <w:pPr>
              <w:tabs>
                <w:tab w:val="left" w:pos="360"/>
              </w:tabs>
              <w:jc w:val="both"/>
              <w:rPr>
                <w:rFonts w:asciiTheme="minorHAnsi" w:hAnsiTheme="minorHAnsi" w:cs="Calibri"/>
                <w:sz w:val="22"/>
              </w:rPr>
            </w:pPr>
          </w:p>
          <w:p w14:paraId="523C2D66" w14:textId="77777777" w:rsidR="00AE6B47" w:rsidRPr="006E13F9" w:rsidRDefault="00AE6B47">
            <w:pPr>
              <w:tabs>
                <w:tab w:val="left" w:pos="360"/>
              </w:tabs>
              <w:jc w:val="both"/>
              <w:rPr>
                <w:rFonts w:asciiTheme="minorHAnsi" w:hAnsiTheme="minorHAnsi" w:cs="Calibri"/>
                <w:sz w:val="22"/>
              </w:rPr>
            </w:pPr>
          </w:p>
          <w:p w14:paraId="69A68748" w14:textId="77777777" w:rsidR="00AE6B47" w:rsidRPr="006E13F9" w:rsidRDefault="00AE6B47">
            <w:pPr>
              <w:tabs>
                <w:tab w:val="left" w:pos="360"/>
              </w:tabs>
              <w:jc w:val="both"/>
              <w:rPr>
                <w:rFonts w:asciiTheme="minorHAnsi" w:hAnsiTheme="minorHAnsi" w:cs="Calibri"/>
                <w:sz w:val="22"/>
              </w:rPr>
            </w:pPr>
          </w:p>
          <w:p w14:paraId="34A0BE35" w14:textId="77777777" w:rsidR="00AE6B47" w:rsidRPr="006E13F9" w:rsidRDefault="00AE6B47">
            <w:pPr>
              <w:tabs>
                <w:tab w:val="left" w:pos="360"/>
              </w:tabs>
              <w:jc w:val="both"/>
              <w:rPr>
                <w:rFonts w:asciiTheme="minorHAnsi" w:hAnsiTheme="minorHAnsi" w:cs="Calibri"/>
                <w:sz w:val="22"/>
              </w:rPr>
            </w:pPr>
          </w:p>
          <w:p w14:paraId="15ADC40F" w14:textId="77777777" w:rsidR="00AE6B47" w:rsidRPr="006E13F9" w:rsidRDefault="00AE6B47">
            <w:pPr>
              <w:tabs>
                <w:tab w:val="left" w:pos="360"/>
              </w:tabs>
              <w:jc w:val="both"/>
              <w:rPr>
                <w:rFonts w:asciiTheme="minorHAnsi" w:hAnsiTheme="minorHAnsi" w:cs="Calibri"/>
                <w:sz w:val="22"/>
              </w:rPr>
            </w:pPr>
          </w:p>
        </w:tc>
      </w:tr>
    </w:tbl>
    <w:p w14:paraId="33B877BE" w14:textId="77777777" w:rsidR="00AE6B47" w:rsidRPr="006E13F9" w:rsidRDefault="00AE6B47">
      <w:pPr>
        <w:jc w:val="both"/>
        <w:rPr>
          <w:rFonts w:asciiTheme="minorHAnsi" w:hAnsiTheme="minorHAnsi" w:cs="Calibri"/>
          <w:sz w:val="22"/>
        </w:rPr>
      </w:pPr>
    </w:p>
    <w:p w14:paraId="46D68DCA" w14:textId="77777777" w:rsidR="00AE6B47" w:rsidRPr="006E13F9" w:rsidRDefault="00AE6B47">
      <w:pPr>
        <w:jc w:val="both"/>
        <w:rPr>
          <w:rFonts w:asciiTheme="minorHAnsi" w:hAnsiTheme="minorHAnsi" w:cs="Calibri"/>
          <w:b/>
          <w:sz w:val="22"/>
        </w:rPr>
      </w:pPr>
      <w:r w:rsidRPr="006E13F9">
        <w:rPr>
          <w:rFonts w:asciiTheme="minorHAnsi" w:hAnsiTheme="minorHAnsi" w:cs="Calibri"/>
          <w:sz w:val="22"/>
        </w:rPr>
        <w:br w:type="page"/>
      </w:r>
      <w:r w:rsidRPr="006E13F9">
        <w:rPr>
          <w:rFonts w:asciiTheme="minorHAnsi" w:hAnsiTheme="minorHAnsi" w:cs="Calibri"/>
          <w:b/>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935"/>
      </w:tblGrid>
      <w:tr w:rsidR="00AE6B47" w:rsidRPr="006E13F9" w14:paraId="1D0D58B7" w14:textId="77777777">
        <w:trPr>
          <w:cantSplit/>
        </w:trPr>
        <w:tc>
          <w:tcPr>
            <w:tcW w:w="7308" w:type="dxa"/>
            <w:shd w:val="pct15" w:color="auto" w:fill="auto"/>
          </w:tcPr>
          <w:p w14:paraId="300A4916" w14:textId="77777777" w:rsidR="00AE6B47" w:rsidRPr="006E13F9" w:rsidRDefault="00AE6B47">
            <w:pPr>
              <w:spacing w:before="120" w:after="120"/>
              <w:jc w:val="center"/>
              <w:rPr>
                <w:rFonts w:asciiTheme="minorHAnsi" w:hAnsiTheme="minorHAnsi" w:cs="Calibri"/>
                <w:b/>
                <w:sz w:val="22"/>
              </w:rPr>
            </w:pPr>
            <w:r w:rsidRPr="006E13F9">
              <w:rPr>
                <w:rFonts w:asciiTheme="minorHAnsi" w:hAnsiTheme="minorHAnsi" w:cs="Calibri"/>
                <w:b/>
                <w:sz w:val="22"/>
              </w:rPr>
              <w:t>TENDERER’S PROPOSAL – SOFTWARE SUPPORT</w:t>
            </w:r>
          </w:p>
        </w:tc>
        <w:tc>
          <w:tcPr>
            <w:tcW w:w="1935" w:type="dxa"/>
            <w:shd w:val="pct15" w:color="auto" w:fill="auto"/>
          </w:tcPr>
          <w:p w14:paraId="15A2AE81" w14:textId="77777777" w:rsidR="00AE6B47" w:rsidRPr="006E13F9" w:rsidRDefault="00AE6B47">
            <w:pPr>
              <w:spacing w:before="120" w:after="120"/>
              <w:jc w:val="center"/>
              <w:rPr>
                <w:rFonts w:asciiTheme="minorHAnsi" w:hAnsiTheme="minorHAnsi" w:cs="Calibri"/>
                <w:b/>
                <w:sz w:val="22"/>
              </w:rPr>
            </w:pPr>
            <w:r w:rsidRPr="006E13F9">
              <w:rPr>
                <w:rFonts w:asciiTheme="minorHAnsi" w:hAnsiTheme="minorHAnsi" w:cs="Calibri"/>
                <w:b/>
                <w:sz w:val="22"/>
              </w:rPr>
              <w:t>FORM F</w:t>
            </w:r>
          </w:p>
        </w:tc>
      </w:tr>
      <w:tr w:rsidR="00AE6B47" w:rsidRPr="006E13F9" w14:paraId="5BF001CF" w14:textId="77777777">
        <w:tc>
          <w:tcPr>
            <w:tcW w:w="9243" w:type="dxa"/>
            <w:gridSpan w:val="2"/>
          </w:tcPr>
          <w:p w14:paraId="241133C2" w14:textId="77777777" w:rsidR="00AE6B47" w:rsidRPr="006E13F9" w:rsidRDefault="00AE6B47">
            <w:pPr>
              <w:pStyle w:val="BodyTextIndent2"/>
              <w:rPr>
                <w:rFonts w:asciiTheme="minorHAnsi" w:hAnsiTheme="minorHAnsi" w:cs="Calibri"/>
              </w:rPr>
            </w:pPr>
          </w:p>
          <w:p w14:paraId="42FB53B2" w14:textId="77777777" w:rsidR="00AE6B47" w:rsidRPr="006E13F9" w:rsidRDefault="00AE6B47">
            <w:pPr>
              <w:pStyle w:val="BodyTextIndent2"/>
              <w:rPr>
                <w:rFonts w:asciiTheme="minorHAnsi" w:hAnsiTheme="minorHAnsi" w:cs="Calibri"/>
              </w:rPr>
            </w:pPr>
            <w:r w:rsidRPr="006E13F9">
              <w:rPr>
                <w:rFonts w:asciiTheme="minorHAnsi" w:hAnsiTheme="minorHAnsi" w:cs="Calibri"/>
              </w:rPr>
              <w:t>1.</w:t>
            </w:r>
            <w:r w:rsidRPr="006E13F9">
              <w:rPr>
                <w:rFonts w:asciiTheme="minorHAnsi" w:hAnsiTheme="minorHAnsi" w:cs="Calibri"/>
              </w:rPr>
              <w:tab/>
              <w:t>Please provide detailed information / description including the following:</w:t>
            </w:r>
          </w:p>
          <w:p w14:paraId="3EC6B2AC" w14:textId="77777777" w:rsidR="00AE6B47" w:rsidRPr="006E13F9" w:rsidRDefault="00AE6B47">
            <w:pPr>
              <w:tabs>
                <w:tab w:val="left" w:pos="360"/>
              </w:tabs>
              <w:ind w:left="360" w:hanging="360"/>
              <w:jc w:val="both"/>
              <w:rPr>
                <w:rFonts w:asciiTheme="minorHAnsi" w:hAnsiTheme="minorHAnsi" w:cs="Calibri"/>
                <w:sz w:val="22"/>
              </w:rPr>
            </w:pPr>
          </w:p>
          <w:p w14:paraId="67C1569C" w14:textId="77777777" w:rsidR="00AE6B47" w:rsidRPr="006E13F9" w:rsidRDefault="00AE6B47" w:rsidP="009E596D">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Number and qualifications of software personnel directly responsible for servicing the system</w:t>
            </w:r>
          </w:p>
          <w:p w14:paraId="7F248E9C" w14:textId="77777777" w:rsidR="00AE6B47" w:rsidRPr="006E13F9" w:rsidRDefault="00AE6B47" w:rsidP="009E596D">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Details of local software support operations</w:t>
            </w:r>
          </w:p>
          <w:p w14:paraId="3880051D" w14:textId="77777777" w:rsidR="00AE6B47" w:rsidRPr="006E13F9" w:rsidRDefault="00AE6B47" w:rsidP="009E596D">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List current clients that will substantiate software support claims</w:t>
            </w:r>
          </w:p>
          <w:p w14:paraId="2250E88D" w14:textId="77777777" w:rsidR="00AE6B47" w:rsidRPr="006E13F9" w:rsidRDefault="00AE6B47" w:rsidP="009E596D">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Response time of unscheduled software maintenance</w:t>
            </w:r>
          </w:p>
          <w:p w14:paraId="14F639D9" w14:textId="77777777" w:rsidR="00AE6B47" w:rsidRPr="006E13F9" w:rsidRDefault="00AE6B47" w:rsidP="009E596D">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Policy for distribution of software new releases, enhancements and accompanying documents</w:t>
            </w:r>
          </w:p>
          <w:p w14:paraId="4515FE64" w14:textId="77777777" w:rsidR="00AE6B47" w:rsidRPr="006E13F9" w:rsidRDefault="00AE6B47" w:rsidP="009E596D">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Availability of software personnel for occasional consultation</w:t>
            </w:r>
          </w:p>
          <w:p w14:paraId="77CD23E2" w14:textId="77777777" w:rsidR="00AE6B47" w:rsidRPr="006E13F9" w:rsidRDefault="00AE6B47">
            <w:pPr>
              <w:tabs>
                <w:tab w:val="left" w:pos="360"/>
              </w:tabs>
              <w:ind w:left="360" w:hanging="360"/>
              <w:jc w:val="both"/>
              <w:rPr>
                <w:rFonts w:asciiTheme="minorHAnsi" w:hAnsiTheme="minorHAnsi" w:cs="Calibri"/>
                <w:sz w:val="22"/>
              </w:rPr>
            </w:pPr>
          </w:p>
          <w:p w14:paraId="13E681FA" w14:textId="77777777" w:rsidR="00AE6B47" w:rsidRPr="006E13F9" w:rsidRDefault="00AE6B47">
            <w:pPr>
              <w:tabs>
                <w:tab w:val="left" w:pos="360"/>
              </w:tabs>
              <w:ind w:left="360" w:hanging="360"/>
              <w:jc w:val="both"/>
              <w:rPr>
                <w:rFonts w:asciiTheme="minorHAnsi" w:hAnsiTheme="minorHAnsi" w:cs="Calibri"/>
                <w:sz w:val="22"/>
              </w:rPr>
            </w:pPr>
          </w:p>
          <w:p w14:paraId="0D150474" w14:textId="77777777" w:rsidR="00AE6B47" w:rsidRPr="006E13F9" w:rsidRDefault="00AE6B47">
            <w:pPr>
              <w:tabs>
                <w:tab w:val="left" w:pos="360"/>
              </w:tabs>
              <w:ind w:left="360" w:hanging="360"/>
              <w:jc w:val="both"/>
              <w:rPr>
                <w:rFonts w:asciiTheme="minorHAnsi" w:hAnsiTheme="minorHAnsi" w:cs="Calibri"/>
                <w:sz w:val="22"/>
              </w:rPr>
            </w:pPr>
          </w:p>
          <w:p w14:paraId="7A588531" w14:textId="77777777" w:rsidR="00AE6B47" w:rsidRPr="006E13F9" w:rsidRDefault="00AE6B47">
            <w:pPr>
              <w:tabs>
                <w:tab w:val="left" w:pos="360"/>
              </w:tabs>
              <w:ind w:left="360" w:hanging="360"/>
              <w:jc w:val="both"/>
              <w:rPr>
                <w:rFonts w:asciiTheme="minorHAnsi" w:hAnsiTheme="minorHAnsi" w:cs="Calibri"/>
                <w:sz w:val="22"/>
              </w:rPr>
            </w:pPr>
          </w:p>
          <w:p w14:paraId="30FAABB4" w14:textId="77777777" w:rsidR="00AE6B47" w:rsidRPr="006E13F9" w:rsidRDefault="00AE6B47">
            <w:pPr>
              <w:tabs>
                <w:tab w:val="left" w:pos="360"/>
              </w:tabs>
              <w:ind w:left="360" w:hanging="360"/>
              <w:jc w:val="both"/>
              <w:rPr>
                <w:rFonts w:asciiTheme="minorHAnsi" w:hAnsiTheme="minorHAnsi" w:cs="Calibri"/>
                <w:sz w:val="22"/>
              </w:rPr>
            </w:pPr>
          </w:p>
          <w:p w14:paraId="1B99D875" w14:textId="77777777" w:rsidR="00AE6B47" w:rsidRPr="006E13F9" w:rsidRDefault="00AE6B47">
            <w:pPr>
              <w:tabs>
                <w:tab w:val="left" w:pos="360"/>
              </w:tabs>
              <w:ind w:left="360" w:hanging="360"/>
              <w:jc w:val="both"/>
              <w:rPr>
                <w:rFonts w:asciiTheme="minorHAnsi" w:hAnsiTheme="minorHAnsi" w:cs="Calibri"/>
                <w:sz w:val="22"/>
              </w:rPr>
            </w:pPr>
          </w:p>
          <w:p w14:paraId="7811BF97" w14:textId="77777777" w:rsidR="00AE6B47" w:rsidRPr="006E13F9" w:rsidRDefault="00AE6B47">
            <w:pPr>
              <w:tabs>
                <w:tab w:val="left" w:pos="360"/>
              </w:tabs>
              <w:ind w:left="360" w:hanging="360"/>
              <w:jc w:val="both"/>
              <w:rPr>
                <w:rFonts w:asciiTheme="minorHAnsi" w:hAnsiTheme="minorHAnsi" w:cs="Calibri"/>
                <w:sz w:val="22"/>
              </w:rPr>
            </w:pPr>
          </w:p>
        </w:tc>
      </w:tr>
      <w:tr w:rsidR="00AE6B47" w:rsidRPr="006E13F9" w14:paraId="73482AE9" w14:textId="77777777">
        <w:tc>
          <w:tcPr>
            <w:tcW w:w="9243" w:type="dxa"/>
            <w:gridSpan w:val="2"/>
          </w:tcPr>
          <w:p w14:paraId="21824914" w14:textId="77777777" w:rsidR="00AE6B47" w:rsidRPr="006E13F9" w:rsidRDefault="00AE6B47">
            <w:pPr>
              <w:tabs>
                <w:tab w:val="left" w:pos="360"/>
              </w:tabs>
              <w:ind w:left="360" w:hanging="360"/>
              <w:jc w:val="both"/>
              <w:rPr>
                <w:rFonts w:asciiTheme="minorHAnsi" w:hAnsiTheme="minorHAnsi" w:cs="Calibri"/>
                <w:sz w:val="22"/>
              </w:rPr>
            </w:pPr>
          </w:p>
          <w:p w14:paraId="1E3A46CE" w14:textId="77777777" w:rsidR="00AE6B47" w:rsidRPr="006E13F9" w:rsidRDefault="00AE6B47">
            <w:pPr>
              <w:tabs>
                <w:tab w:val="left" w:pos="360"/>
              </w:tabs>
              <w:ind w:left="360" w:hanging="360"/>
              <w:jc w:val="both"/>
              <w:rPr>
                <w:rFonts w:asciiTheme="minorHAnsi" w:hAnsiTheme="minorHAnsi" w:cs="Calibri"/>
                <w:sz w:val="22"/>
              </w:rPr>
            </w:pPr>
            <w:r w:rsidRPr="006E13F9">
              <w:rPr>
                <w:rFonts w:asciiTheme="minorHAnsi" w:hAnsiTheme="minorHAnsi" w:cs="Calibri"/>
                <w:sz w:val="22"/>
              </w:rPr>
              <w:t xml:space="preserve">2.1 </w:t>
            </w:r>
            <w:r w:rsidRPr="006E13F9">
              <w:rPr>
                <w:rFonts w:asciiTheme="minorHAnsi" w:hAnsiTheme="minorHAnsi" w:cs="Calibri"/>
                <w:sz w:val="22"/>
              </w:rPr>
              <w:tab/>
              <w:t xml:space="preserve">Please state the Warranty Period for all </w:t>
            </w:r>
            <w:r w:rsidR="00485764">
              <w:rPr>
                <w:rFonts w:asciiTheme="minorHAnsi" w:hAnsiTheme="minorHAnsi" w:cs="Calibri"/>
                <w:sz w:val="22"/>
              </w:rPr>
              <w:t>software and licenses</w:t>
            </w:r>
            <w:r w:rsidRPr="006E13F9">
              <w:rPr>
                <w:rFonts w:asciiTheme="minorHAnsi" w:hAnsiTheme="minorHAnsi" w:cs="Calibri"/>
                <w:sz w:val="22"/>
              </w:rPr>
              <w:t xml:space="preserve"> supplied in the contract</w:t>
            </w:r>
          </w:p>
          <w:p w14:paraId="3CBB0BB4" w14:textId="77777777" w:rsidR="00AE6B47" w:rsidRPr="006E13F9" w:rsidRDefault="00AE6B47">
            <w:pPr>
              <w:tabs>
                <w:tab w:val="left" w:pos="360"/>
              </w:tabs>
              <w:ind w:left="360" w:hanging="360"/>
              <w:jc w:val="both"/>
              <w:rPr>
                <w:rFonts w:asciiTheme="minorHAnsi" w:hAnsiTheme="minorHAnsi" w:cs="Calibri"/>
                <w:sz w:val="22"/>
              </w:rPr>
            </w:pPr>
          </w:p>
          <w:p w14:paraId="6EBCBB13" w14:textId="77777777" w:rsidR="00AE6B47" w:rsidRPr="006E13F9" w:rsidRDefault="00AE6B47">
            <w:pPr>
              <w:tabs>
                <w:tab w:val="left" w:pos="360"/>
              </w:tabs>
              <w:ind w:left="360" w:hanging="360"/>
              <w:jc w:val="both"/>
              <w:rPr>
                <w:rFonts w:asciiTheme="minorHAnsi" w:hAnsiTheme="minorHAnsi" w:cs="Calibri"/>
                <w:sz w:val="22"/>
              </w:rPr>
            </w:pPr>
            <w:r w:rsidRPr="006E13F9">
              <w:rPr>
                <w:rFonts w:asciiTheme="minorHAnsi" w:hAnsiTheme="minorHAnsi" w:cs="Calibri"/>
                <w:sz w:val="22"/>
              </w:rPr>
              <w:t xml:space="preserve">2.2 </w:t>
            </w:r>
            <w:r w:rsidRPr="006E13F9">
              <w:rPr>
                <w:rFonts w:asciiTheme="minorHAnsi" w:hAnsiTheme="minorHAnsi" w:cs="Calibri"/>
                <w:sz w:val="22"/>
              </w:rPr>
              <w:tab/>
              <w:t>Please state in detail the maintenance services that are free of charge during the period of warranty stated in para 2.1 above.</w:t>
            </w:r>
          </w:p>
          <w:p w14:paraId="5961BB11" w14:textId="77777777" w:rsidR="00AE6B47" w:rsidRPr="006E13F9" w:rsidRDefault="00AE6B47">
            <w:pPr>
              <w:tabs>
                <w:tab w:val="left" w:pos="360"/>
              </w:tabs>
              <w:ind w:left="360" w:hanging="360"/>
              <w:jc w:val="both"/>
              <w:rPr>
                <w:rFonts w:asciiTheme="minorHAnsi" w:hAnsiTheme="minorHAnsi" w:cs="Calibri"/>
                <w:sz w:val="22"/>
              </w:rPr>
            </w:pPr>
          </w:p>
          <w:p w14:paraId="15525C10" w14:textId="77777777" w:rsidR="00AE6B47" w:rsidRPr="006E13F9" w:rsidRDefault="00AE6B47">
            <w:pPr>
              <w:tabs>
                <w:tab w:val="left" w:pos="360"/>
              </w:tabs>
              <w:ind w:left="360" w:hanging="360"/>
              <w:jc w:val="both"/>
              <w:rPr>
                <w:rFonts w:asciiTheme="minorHAnsi" w:hAnsiTheme="minorHAnsi" w:cs="Calibri"/>
                <w:sz w:val="22"/>
              </w:rPr>
            </w:pPr>
          </w:p>
          <w:p w14:paraId="13A27FF9" w14:textId="77777777" w:rsidR="00AE6B47" w:rsidRPr="006E13F9" w:rsidRDefault="00AE6B47">
            <w:pPr>
              <w:tabs>
                <w:tab w:val="left" w:pos="360"/>
              </w:tabs>
              <w:ind w:left="360" w:hanging="360"/>
              <w:jc w:val="both"/>
              <w:rPr>
                <w:rFonts w:asciiTheme="minorHAnsi" w:hAnsiTheme="minorHAnsi" w:cs="Calibri"/>
                <w:sz w:val="22"/>
              </w:rPr>
            </w:pPr>
          </w:p>
          <w:p w14:paraId="5C1422BC" w14:textId="77777777" w:rsidR="00AE6B47" w:rsidRPr="006E13F9" w:rsidRDefault="00AE6B47">
            <w:pPr>
              <w:tabs>
                <w:tab w:val="left" w:pos="360"/>
              </w:tabs>
              <w:ind w:left="360" w:hanging="360"/>
              <w:jc w:val="both"/>
              <w:rPr>
                <w:rFonts w:asciiTheme="minorHAnsi" w:hAnsiTheme="minorHAnsi" w:cs="Calibri"/>
                <w:sz w:val="22"/>
              </w:rPr>
            </w:pPr>
          </w:p>
          <w:p w14:paraId="0B8577BE" w14:textId="77777777" w:rsidR="00AE6B47" w:rsidRPr="006E13F9" w:rsidRDefault="00AE6B47">
            <w:pPr>
              <w:tabs>
                <w:tab w:val="left" w:pos="360"/>
              </w:tabs>
              <w:ind w:left="360" w:hanging="360"/>
              <w:jc w:val="both"/>
              <w:rPr>
                <w:rFonts w:asciiTheme="minorHAnsi" w:hAnsiTheme="minorHAnsi" w:cs="Calibri"/>
                <w:sz w:val="22"/>
              </w:rPr>
            </w:pPr>
          </w:p>
          <w:p w14:paraId="1A4F67A7" w14:textId="77777777" w:rsidR="00AE6B47" w:rsidRPr="006E13F9" w:rsidRDefault="00AE6B47">
            <w:pPr>
              <w:tabs>
                <w:tab w:val="left" w:pos="360"/>
              </w:tabs>
              <w:ind w:left="360" w:hanging="360"/>
              <w:jc w:val="both"/>
              <w:rPr>
                <w:rFonts w:asciiTheme="minorHAnsi" w:hAnsiTheme="minorHAnsi" w:cs="Calibri"/>
                <w:sz w:val="22"/>
              </w:rPr>
            </w:pPr>
          </w:p>
        </w:tc>
      </w:tr>
      <w:tr w:rsidR="00AE6B47" w:rsidRPr="006E13F9" w14:paraId="2DA53A59" w14:textId="77777777">
        <w:tc>
          <w:tcPr>
            <w:tcW w:w="9243" w:type="dxa"/>
            <w:gridSpan w:val="2"/>
          </w:tcPr>
          <w:p w14:paraId="32A32428" w14:textId="77777777" w:rsidR="00AE6B47" w:rsidRPr="006E13F9" w:rsidRDefault="00AE6B47">
            <w:pPr>
              <w:pStyle w:val="BodyTextIndent2"/>
              <w:ind w:left="0" w:firstLine="0"/>
              <w:rPr>
                <w:rFonts w:asciiTheme="minorHAnsi" w:hAnsiTheme="minorHAnsi" w:cs="Calibri"/>
              </w:rPr>
            </w:pPr>
          </w:p>
          <w:p w14:paraId="37AEE195" w14:textId="77777777" w:rsidR="00AE6B47" w:rsidRPr="006E13F9" w:rsidRDefault="00AE6B47">
            <w:pPr>
              <w:pStyle w:val="BodyTextIndent2"/>
              <w:ind w:left="0" w:firstLine="0"/>
              <w:rPr>
                <w:rFonts w:asciiTheme="minorHAnsi" w:hAnsiTheme="minorHAnsi" w:cs="Calibri"/>
              </w:rPr>
            </w:pPr>
            <w:r w:rsidRPr="006E13F9">
              <w:rPr>
                <w:rFonts w:asciiTheme="minorHAnsi" w:hAnsiTheme="minorHAnsi" w:cs="Calibri"/>
              </w:rPr>
              <w:t>3.</w:t>
            </w:r>
            <w:r w:rsidRPr="006E13F9">
              <w:rPr>
                <w:rFonts w:asciiTheme="minorHAnsi" w:hAnsiTheme="minorHAnsi" w:cs="Calibri"/>
              </w:rPr>
              <w:tab/>
            </w:r>
            <w:r w:rsidR="00485764" w:rsidRPr="006E13F9">
              <w:rPr>
                <w:rFonts w:asciiTheme="minorHAnsi" w:hAnsiTheme="minorHAnsi" w:cs="Calibri"/>
              </w:rPr>
              <w:t>Please state the annual maintenance charges</w:t>
            </w:r>
            <w:r w:rsidR="00485764">
              <w:rPr>
                <w:rFonts w:asciiTheme="minorHAnsi" w:hAnsiTheme="minorHAnsi" w:cs="Calibri"/>
              </w:rPr>
              <w:t xml:space="preserve"> for software</w:t>
            </w:r>
            <w:r w:rsidR="0041304C">
              <w:rPr>
                <w:rFonts w:asciiTheme="minorHAnsi" w:hAnsiTheme="minorHAnsi" w:cs="Calibri"/>
              </w:rPr>
              <w:t xml:space="preserve"> and licenses</w:t>
            </w:r>
            <w:r w:rsidR="00485764" w:rsidRPr="006E13F9">
              <w:rPr>
                <w:rFonts w:asciiTheme="minorHAnsi" w:hAnsiTheme="minorHAnsi" w:cs="Calibri"/>
              </w:rPr>
              <w:t xml:space="preserve"> for</w:t>
            </w:r>
            <w:r w:rsidR="00485764">
              <w:rPr>
                <w:rFonts w:asciiTheme="minorHAnsi" w:hAnsiTheme="minorHAnsi" w:cs="Calibri"/>
              </w:rPr>
              <w:t xml:space="preserve"> the subsequent </w:t>
            </w:r>
            <w:r w:rsidR="00550E95">
              <w:rPr>
                <w:rFonts w:asciiTheme="minorHAnsi" w:hAnsiTheme="minorHAnsi" w:cs="Calibri"/>
              </w:rPr>
              <w:t>three (3) years and five (5) years.</w:t>
            </w:r>
          </w:p>
          <w:p w14:paraId="4B10DCCE" w14:textId="77777777" w:rsidR="00AE6B47" w:rsidRPr="006E13F9" w:rsidRDefault="00AE6B47">
            <w:pPr>
              <w:tabs>
                <w:tab w:val="left" w:pos="360"/>
              </w:tabs>
              <w:jc w:val="both"/>
              <w:rPr>
                <w:rFonts w:asciiTheme="minorHAnsi" w:hAnsiTheme="minorHAnsi" w:cs="Calibri"/>
                <w:sz w:val="22"/>
              </w:rPr>
            </w:pPr>
          </w:p>
          <w:p w14:paraId="60F3B635" w14:textId="77777777" w:rsidR="00AE6B47" w:rsidRPr="006E13F9" w:rsidRDefault="00AE6B47">
            <w:pPr>
              <w:tabs>
                <w:tab w:val="left" w:pos="360"/>
              </w:tabs>
              <w:jc w:val="both"/>
              <w:rPr>
                <w:rFonts w:asciiTheme="minorHAnsi" w:hAnsiTheme="minorHAnsi" w:cs="Calibri"/>
                <w:sz w:val="22"/>
              </w:rPr>
            </w:pPr>
          </w:p>
          <w:p w14:paraId="00A1F443" w14:textId="77777777" w:rsidR="00AE6B47" w:rsidRPr="006E13F9" w:rsidRDefault="00AE6B47">
            <w:pPr>
              <w:tabs>
                <w:tab w:val="left" w:pos="360"/>
              </w:tabs>
              <w:jc w:val="both"/>
              <w:rPr>
                <w:rFonts w:asciiTheme="minorHAnsi" w:hAnsiTheme="minorHAnsi" w:cs="Calibri"/>
                <w:sz w:val="22"/>
              </w:rPr>
            </w:pPr>
          </w:p>
          <w:p w14:paraId="60245C1F" w14:textId="77777777" w:rsidR="00AE6B47" w:rsidRPr="006E13F9" w:rsidRDefault="00AE6B47">
            <w:pPr>
              <w:tabs>
                <w:tab w:val="left" w:pos="360"/>
              </w:tabs>
              <w:jc w:val="both"/>
              <w:rPr>
                <w:rFonts w:asciiTheme="minorHAnsi" w:hAnsiTheme="minorHAnsi" w:cs="Calibri"/>
                <w:sz w:val="22"/>
              </w:rPr>
            </w:pPr>
          </w:p>
          <w:p w14:paraId="6DEEEA6D" w14:textId="77777777" w:rsidR="00AE6B47" w:rsidRPr="006E13F9" w:rsidRDefault="00AE6B47">
            <w:pPr>
              <w:tabs>
                <w:tab w:val="left" w:pos="360"/>
              </w:tabs>
              <w:jc w:val="both"/>
              <w:rPr>
                <w:rFonts w:asciiTheme="minorHAnsi" w:hAnsiTheme="minorHAnsi" w:cs="Calibri"/>
                <w:sz w:val="22"/>
              </w:rPr>
            </w:pPr>
          </w:p>
          <w:p w14:paraId="01A442C0" w14:textId="77777777" w:rsidR="00AE6B47" w:rsidRPr="006E13F9" w:rsidRDefault="00AE6B47">
            <w:pPr>
              <w:tabs>
                <w:tab w:val="left" w:pos="360"/>
              </w:tabs>
              <w:jc w:val="both"/>
              <w:rPr>
                <w:rFonts w:asciiTheme="minorHAnsi" w:hAnsiTheme="minorHAnsi" w:cs="Calibri"/>
                <w:sz w:val="22"/>
              </w:rPr>
            </w:pPr>
          </w:p>
          <w:p w14:paraId="15A169A3" w14:textId="77777777" w:rsidR="00AE6B47" w:rsidRPr="006E13F9" w:rsidRDefault="00AE6B47">
            <w:pPr>
              <w:tabs>
                <w:tab w:val="left" w:pos="360"/>
              </w:tabs>
              <w:jc w:val="both"/>
              <w:rPr>
                <w:rFonts w:asciiTheme="minorHAnsi" w:hAnsiTheme="minorHAnsi" w:cs="Calibri"/>
                <w:sz w:val="22"/>
              </w:rPr>
            </w:pPr>
          </w:p>
          <w:p w14:paraId="6C5E5A4B" w14:textId="77777777" w:rsidR="00AE6B47" w:rsidRPr="006E13F9" w:rsidRDefault="00AE6B47">
            <w:pPr>
              <w:tabs>
                <w:tab w:val="left" w:pos="360"/>
              </w:tabs>
              <w:jc w:val="both"/>
              <w:rPr>
                <w:rFonts w:asciiTheme="minorHAnsi" w:hAnsiTheme="minorHAnsi" w:cs="Calibri"/>
                <w:sz w:val="22"/>
              </w:rPr>
            </w:pPr>
          </w:p>
          <w:p w14:paraId="7ABAF0E8" w14:textId="77777777" w:rsidR="00AE6B47" w:rsidRPr="006E13F9" w:rsidRDefault="00AE6B47">
            <w:pPr>
              <w:tabs>
                <w:tab w:val="left" w:pos="360"/>
              </w:tabs>
              <w:jc w:val="both"/>
              <w:rPr>
                <w:rFonts w:asciiTheme="minorHAnsi" w:hAnsiTheme="minorHAnsi" w:cs="Calibri"/>
                <w:sz w:val="22"/>
              </w:rPr>
            </w:pPr>
          </w:p>
          <w:p w14:paraId="70B8EE09" w14:textId="77777777" w:rsidR="00AE6B47" w:rsidRPr="006E13F9" w:rsidRDefault="00AE6B47">
            <w:pPr>
              <w:tabs>
                <w:tab w:val="left" w:pos="360"/>
              </w:tabs>
              <w:jc w:val="both"/>
              <w:rPr>
                <w:rFonts w:asciiTheme="minorHAnsi" w:hAnsiTheme="minorHAnsi" w:cs="Calibri"/>
                <w:sz w:val="22"/>
              </w:rPr>
            </w:pPr>
          </w:p>
          <w:p w14:paraId="0190D5EB" w14:textId="77777777" w:rsidR="00AE6B47" w:rsidRPr="006E13F9" w:rsidRDefault="00AE6B47">
            <w:pPr>
              <w:tabs>
                <w:tab w:val="left" w:pos="360"/>
              </w:tabs>
              <w:jc w:val="both"/>
              <w:rPr>
                <w:rFonts w:asciiTheme="minorHAnsi" w:hAnsiTheme="minorHAnsi" w:cs="Calibri"/>
                <w:sz w:val="22"/>
              </w:rPr>
            </w:pPr>
          </w:p>
          <w:p w14:paraId="2C6B5B95" w14:textId="77777777" w:rsidR="00AE6B47" w:rsidRPr="006E13F9" w:rsidRDefault="00AE6B47">
            <w:pPr>
              <w:tabs>
                <w:tab w:val="left" w:pos="360"/>
              </w:tabs>
              <w:jc w:val="both"/>
              <w:rPr>
                <w:rFonts w:asciiTheme="minorHAnsi" w:hAnsiTheme="minorHAnsi" w:cs="Calibri"/>
                <w:sz w:val="22"/>
              </w:rPr>
            </w:pPr>
          </w:p>
        </w:tc>
      </w:tr>
    </w:tbl>
    <w:p w14:paraId="36BC37CB" w14:textId="77777777" w:rsidR="00AE6B47" w:rsidRPr="006E13F9" w:rsidRDefault="00AE6B47">
      <w:pPr>
        <w:jc w:val="both"/>
        <w:rPr>
          <w:rFonts w:asciiTheme="minorHAnsi" w:hAnsiTheme="minorHAnsi" w:cs="Calibri"/>
          <w:b/>
          <w:sz w:val="22"/>
        </w:rPr>
      </w:pPr>
      <w:r w:rsidRPr="006E13F9">
        <w:rPr>
          <w:rFonts w:asciiTheme="minorHAnsi" w:hAnsiTheme="minorHAnsi" w:cs="Calibri"/>
          <w:sz w:val="22"/>
        </w:rPr>
        <w:br w:type="page"/>
      </w:r>
      <w:r w:rsidRPr="006E13F9">
        <w:rPr>
          <w:rFonts w:asciiTheme="minorHAnsi" w:hAnsiTheme="minorHAnsi" w:cs="Calibri"/>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935"/>
      </w:tblGrid>
      <w:tr w:rsidR="00AE6B47" w:rsidRPr="006E13F9" w14:paraId="0D061298" w14:textId="77777777">
        <w:trPr>
          <w:cantSplit/>
        </w:trPr>
        <w:tc>
          <w:tcPr>
            <w:tcW w:w="7308" w:type="dxa"/>
            <w:shd w:val="pct15" w:color="auto" w:fill="auto"/>
          </w:tcPr>
          <w:p w14:paraId="6DB54591" w14:textId="77777777" w:rsidR="00AE6B47" w:rsidRPr="006E13F9" w:rsidRDefault="00AE6B47">
            <w:pPr>
              <w:spacing w:before="120" w:after="120"/>
              <w:jc w:val="center"/>
              <w:rPr>
                <w:rFonts w:asciiTheme="minorHAnsi" w:hAnsiTheme="minorHAnsi" w:cs="Calibri"/>
                <w:b/>
                <w:sz w:val="22"/>
              </w:rPr>
            </w:pPr>
            <w:r w:rsidRPr="006E13F9">
              <w:rPr>
                <w:rFonts w:asciiTheme="minorHAnsi" w:hAnsiTheme="minorHAnsi" w:cs="Calibri"/>
                <w:b/>
                <w:sz w:val="22"/>
              </w:rPr>
              <w:t>TENDERER’S PROPOSAL – TRAINING</w:t>
            </w:r>
          </w:p>
        </w:tc>
        <w:tc>
          <w:tcPr>
            <w:tcW w:w="1935" w:type="dxa"/>
            <w:shd w:val="pct15" w:color="auto" w:fill="auto"/>
          </w:tcPr>
          <w:p w14:paraId="5E3AB386" w14:textId="77777777" w:rsidR="00AE6B47" w:rsidRPr="006E13F9" w:rsidRDefault="00AE6B47">
            <w:pPr>
              <w:spacing w:before="120" w:after="120"/>
              <w:jc w:val="center"/>
              <w:rPr>
                <w:rFonts w:asciiTheme="minorHAnsi" w:hAnsiTheme="minorHAnsi" w:cs="Calibri"/>
                <w:b/>
                <w:sz w:val="22"/>
              </w:rPr>
            </w:pPr>
            <w:r w:rsidRPr="006E13F9">
              <w:rPr>
                <w:rFonts w:asciiTheme="minorHAnsi" w:hAnsiTheme="minorHAnsi" w:cs="Calibri"/>
                <w:b/>
                <w:sz w:val="22"/>
              </w:rPr>
              <w:t>FORM G</w:t>
            </w:r>
          </w:p>
        </w:tc>
      </w:tr>
      <w:tr w:rsidR="00AE6B47" w:rsidRPr="006E13F9" w14:paraId="671DAE38" w14:textId="77777777">
        <w:tc>
          <w:tcPr>
            <w:tcW w:w="9243" w:type="dxa"/>
            <w:gridSpan w:val="2"/>
          </w:tcPr>
          <w:p w14:paraId="3D040ECF" w14:textId="77777777" w:rsidR="00AE6B47" w:rsidRPr="006E13F9" w:rsidRDefault="00AE6B47">
            <w:pPr>
              <w:pStyle w:val="BodyText3"/>
              <w:tabs>
                <w:tab w:val="left" w:pos="360"/>
              </w:tabs>
              <w:ind w:left="360" w:hanging="360"/>
              <w:rPr>
                <w:rFonts w:asciiTheme="minorHAnsi" w:hAnsiTheme="minorHAnsi" w:cs="Calibri"/>
              </w:rPr>
            </w:pPr>
          </w:p>
          <w:p w14:paraId="5FB900E0" w14:textId="77777777" w:rsidR="00AE6B47" w:rsidRPr="006E13F9" w:rsidRDefault="00AE6B47">
            <w:pPr>
              <w:pStyle w:val="BodyText3"/>
              <w:tabs>
                <w:tab w:val="left" w:pos="360"/>
              </w:tabs>
              <w:ind w:left="360" w:hanging="360"/>
              <w:rPr>
                <w:rFonts w:asciiTheme="minorHAnsi" w:hAnsiTheme="minorHAnsi" w:cs="Calibri"/>
              </w:rPr>
            </w:pPr>
            <w:r w:rsidRPr="006E13F9">
              <w:rPr>
                <w:rFonts w:asciiTheme="minorHAnsi" w:hAnsiTheme="minorHAnsi" w:cs="Calibri"/>
              </w:rPr>
              <w:t>1.</w:t>
            </w:r>
            <w:r w:rsidRPr="006E13F9">
              <w:rPr>
                <w:rFonts w:asciiTheme="minorHAnsi" w:hAnsiTheme="minorHAnsi" w:cs="Calibri"/>
              </w:rPr>
              <w:tab/>
              <w:t>Please provide detailed information / description of the training you intend to provide, including the following:</w:t>
            </w:r>
          </w:p>
          <w:p w14:paraId="57637DDF" w14:textId="77777777" w:rsidR="00AE6B47" w:rsidRPr="006E13F9" w:rsidRDefault="00AE6B47">
            <w:pPr>
              <w:tabs>
                <w:tab w:val="left" w:pos="360"/>
              </w:tabs>
              <w:ind w:left="360" w:hanging="360"/>
              <w:jc w:val="both"/>
              <w:rPr>
                <w:rFonts w:asciiTheme="minorHAnsi" w:hAnsiTheme="minorHAnsi" w:cs="Calibri"/>
                <w:sz w:val="22"/>
              </w:rPr>
            </w:pPr>
          </w:p>
          <w:p w14:paraId="1EE0AE74" w14:textId="77777777" w:rsidR="00AE6B47" w:rsidRPr="006E13F9" w:rsidRDefault="00AE6B47" w:rsidP="009E596D">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Type</w:t>
            </w:r>
          </w:p>
          <w:p w14:paraId="2C9154D6" w14:textId="77777777" w:rsidR="00AE6B47" w:rsidRPr="006E13F9" w:rsidRDefault="00AE6B47" w:rsidP="009E596D">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Frequency and duration</w:t>
            </w:r>
          </w:p>
          <w:p w14:paraId="5E704E29" w14:textId="77777777" w:rsidR="00AE6B47" w:rsidRPr="006E13F9" w:rsidRDefault="00AE6B47" w:rsidP="009E596D">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Venue</w:t>
            </w:r>
          </w:p>
          <w:p w14:paraId="1573727C" w14:textId="77777777" w:rsidR="00AE6B47" w:rsidRPr="006E13F9" w:rsidRDefault="00AE6B47" w:rsidP="009E596D">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Cost</w:t>
            </w:r>
          </w:p>
          <w:p w14:paraId="08FBAEA1" w14:textId="77777777" w:rsidR="00AE6B47" w:rsidRPr="006E13F9" w:rsidRDefault="00AE6B47" w:rsidP="009E596D">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Training documents</w:t>
            </w:r>
          </w:p>
          <w:p w14:paraId="3A671714" w14:textId="77777777" w:rsidR="00AE6B47" w:rsidRPr="006E13F9" w:rsidRDefault="00AE6B47" w:rsidP="009E596D">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Number of attendance if free of charge</w:t>
            </w:r>
          </w:p>
          <w:p w14:paraId="1FED23C6" w14:textId="77777777" w:rsidR="00AE6B47" w:rsidRPr="006E13F9" w:rsidRDefault="00AE6B47">
            <w:pPr>
              <w:tabs>
                <w:tab w:val="left" w:pos="360"/>
              </w:tabs>
              <w:ind w:left="360" w:hanging="360"/>
              <w:jc w:val="both"/>
              <w:rPr>
                <w:rFonts w:asciiTheme="minorHAnsi" w:hAnsiTheme="minorHAnsi" w:cs="Calibri"/>
                <w:sz w:val="22"/>
              </w:rPr>
            </w:pPr>
          </w:p>
          <w:p w14:paraId="67821DAC" w14:textId="77777777" w:rsidR="00AE6B47" w:rsidRPr="006E13F9" w:rsidRDefault="00AE6B47">
            <w:pPr>
              <w:tabs>
                <w:tab w:val="left" w:pos="360"/>
              </w:tabs>
              <w:ind w:left="360" w:hanging="360"/>
              <w:jc w:val="both"/>
              <w:rPr>
                <w:rFonts w:asciiTheme="minorHAnsi" w:hAnsiTheme="minorHAnsi" w:cs="Calibri"/>
                <w:sz w:val="22"/>
              </w:rPr>
            </w:pPr>
          </w:p>
          <w:p w14:paraId="05B938EA" w14:textId="77777777" w:rsidR="00AE6B47" w:rsidRPr="006E13F9" w:rsidRDefault="00AE6B47">
            <w:pPr>
              <w:tabs>
                <w:tab w:val="left" w:pos="360"/>
              </w:tabs>
              <w:ind w:left="360" w:hanging="360"/>
              <w:jc w:val="both"/>
              <w:rPr>
                <w:rFonts w:asciiTheme="minorHAnsi" w:hAnsiTheme="minorHAnsi" w:cs="Calibri"/>
                <w:sz w:val="22"/>
              </w:rPr>
            </w:pPr>
          </w:p>
          <w:p w14:paraId="2DC90BED" w14:textId="77777777" w:rsidR="00AE6B47" w:rsidRPr="006E13F9" w:rsidRDefault="00AE6B47">
            <w:pPr>
              <w:tabs>
                <w:tab w:val="left" w:pos="360"/>
              </w:tabs>
              <w:ind w:left="360" w:hanging="360"/>
              <w:jc w:val="both"/>
              <w:rPr>
                <w:rFonts w:asciiTheme="minorHAnsi" w:hAnsiTheme="minorHAnsi" w:cs="Calibri"/>
                <w:sz w:val="22"/>
              </w:rPr>
            </w:pPr>
          </w:p>
          <w:p w14:paraId="14DB4F4D" w14:textId="77777777" w:rsidR="00AE6B47" w:rsidRPr="006E13F9" w:rsidRDefault="00AE6B47">
            <w:pPr>
              <w:tabs>
                <w:tab w:val="left" w:pos="360"/>
              </w:tabs>
              <w:ind w:left="360" w:hanging="360"/>
              <w:jc w:val="both"/>
              <w:rPr>
                <w:rFonts w:asciiTheme="minorHAnsi" w:hAnsiTheme="minorHAnsi" w:cs="Calibri"/>
                <w:sz w:val="22"/>
              </w:rPr>
            </w:pPr>
          </w:p>
          <w:p w14:paraId="3C7E0C66" w14:textId="77777777" w:rsidR="00AE6B47" w:rsidRPr="006E13F9" w:rsidRDefault="00AE6B47">
            <w:pPr>
              <w:tabs>
                <w:tab w:val="left" w:pos="360"/>
              </w:tabs>
              <w:ind w:left="360" w:hanging="360"/>
              <w:jc w:val="both"/>
              <w:rPr>
                <w:rFonts w:asciiTheme="minorHAnsi" w:hAnsiTheme="minorHAnsi" w:cs="Calibri"/>
                <w:sz w:val="22"/>
              </w:rPr>
            </w:pPr>
          </w:p>
          <w:p w14:paraId="4AAE6D36" w14:textId="77777777" w:rsidR="00AE6B47" w:rsidRPr="006E13F9" w:rsidRDefault="00AE6B47">
            <w:pPr>
              <w:tabs>
                <w:tab w:val="left" w:pos="360"/>
              </w:tabs>
              <w:ind w:left="360" w:hanging="360"/>
              <w:jc w:val="both"/>
              <w:rPr>
                <w:rFonts w:asciiTheme="minorHAnsi" w:hAnsiTheme="minorHAnsi" w:cs="Calibri"/>
                <w:sz w:val="22"/>
              </w:rPr>
            </w:pPr>
          </w:p>
          <w:p w14:paraId="20A08763" w14:textId="77777777" w:rsidR="00AE6B47" w:rsidRPr="006E13F9" w:rsidRDefault="00AE6B47">
            <w:pPr>
              <w:tabs>
                <w:tab w:val="left" w:pos="360"/>
              </w:tabs>
              <w:ind w:left="360" w:hanging="360"/>
              <w:jc w:val="both"/>
              <w:rPr>
                <w:rFonts w:asciiTheme="minorHAnsi" w:hAnsiTheme="minorHAnsi" w:cs="Calibri"/>
                <w:sz w:val="22"/>
              </w:rPr>
            </w:pPr>
          </w:p>
          <w:p w14:paraId="4976A17A" w14:textId="77777777" w:rsidR="00AE6B47" w:rsidRPr="006E13F9" w:rsidRDefault="00AE6B47">
            <w:pPr>
              <w:tabs>
                <w:tab w:val="left" w:pos="360"/>
              </w:tabs>
              <w:ind w:left="360" w:hanging="360"/>
              <w:jc w:val="both"/>
              <w:rPr>
                <w:rFonts w:asciiTheme="minorHAnsi" w:hAnsiTheme="minorHAnsi" w:cs="Calibri"/>
                <w:sz w:val="22"/>
              </w:rPr>
            </w:pPr>
          </w:p>
        </w:tc>
      </w:tr>
      <w:tr w:rsidR="00AE6B47" w:rsidRPr="006E13F9" w14:paraId="1466DBC2" w14:textId="77777777">
        <w:tc>
          <w:tcPr>
            <w:tcW w:w="9243" w:type="dxa"/>
            <w:gridSpan w:val="2"/>
          </w:tcPr>
          <w:p w14:paraId="78B17F92" w14:textId="77777777" w:rsidR="00AE6B47" w:rsidRPr="006E13F9" w:rsidRDefault="00AE6B47">
            <w:pPr>
              <w:pStyle w:val="BodyTextIndent2"/>
              <w:tabs>
                <w:tab w:val="clear" w:pos="360"/>
              </w:tabs>
              <w:ind w:left="0" w:firstLine="0"/>
              <w:rPr>
                <w:rFonts w:asciiTheme="minorHAnsi" w:hAnsiTheme="minorHAnsi" w:cs="Calibri"/>
              </w:rPr>
            </w:pPr>
          </w:p>
          <w:p w14:paraId="4C77ED17" w14:textId="77777777" w:rsidR="00AE6B47" w:rsidRPr="006E13F9" w:rsidRDefault="00AE6B47">
            <w:pPr>
              <w:pStyle w:val="BodyTextIndent2"/>
              <w:ind w:left="0" w:firstLine="0"/>
              <w:rPr>
                <w:rFonts w:asciiTheme="minorHAnsi" w:hAnsiTheme="minorHAnsi" w:cs="Calibri"/>
              </w:rPr>
            </w:pPr>
            <w:r w:rsidRPr="006E13F9">
              <w:rPr>
                <w:rFonts w:asciiTheme="minorHAnsi" w:hAnsiTheme="minorHAnsi" w:cs="Calibri"/>
              </w:rPr>
              <w:t>2.</w:t>
            </w:r>
            <w:r w:rsidRPr="006E13F9">
              <w:rPr>
                <w:rFonts w:asciiTheme="minorHAnsi" w:hAnsiTheme="minorHAnsi" w:cs="Calibri"/>
              </w:rPr>
              <w:tab/>
            </w:r>
            <w:r w:rsidR="00485764">
              <w:rPr>
                <w:rFonts w:asciiTheme="minorHAnsi" w:hAnsiTheme="minorHAnsi" w:cs="Calibri"/>
              </w:rPr>
              <w:t xml:space="preserve"> Please propose the detail of the courses/seminars that will familiarize the user with the equipment and services proposed.</w:t>
            </w:r>
          </w:p>
          <w:p w14:paraId="2FCF584F" w14:textId="77777777" w:rsidR="00AE6B47" w:rsidRPr="006E13F9" w:rsidRDefault="00AE6B47">
            <w:pPr>
              <w:jc w:val="both"/>
              <w:rPr>
                <w:rFonts w:asciiTheme="minorHAnsi" w:hAnsiTheme="minorHAnsi" w:cs="Calibri"/>
                <w:sz w:val="22"/>
              </w:rPr>
            </w:pPr>
          </w:p>
          <w:p w14:paraId="407B9715" w14:textId="77777777" w:rsidR="00AE6B47" w:rsidRPr="006E13F9" w:rsidRDefault="00AE6B47">
            <w:pPr>
              <w:jc w:val="both"/>
              <w:rPr>
                <w:rFonts w:asciiTheme="minorHAnsi" w:hAnsiTheme="minorHAnsi" w:cs="Calibri"/>
                <w:sz w:val="22"/>
              </w:rPr>
            </w:pPr>
          </w:p>
          <w:p w14:paraId="605FC5F0" w14:textId="77777777" w:rsidR="00AE6B47" w:rsidRPr="006E13F9" w:rsidRDefault="00AE6B47">
            <w:pPr>
              <w:jc w:val="both"/>
              <w:rPr>
                <w:rFonts w:asciiTheme="minorHAnsi" w:hAnsiTheme="minorHAnsi" w:cs="Calibri"/>
                <w:sz w:val="22"/>
              </w:rPr>
            </w:pPr>
          </w:p>
          <w:p w14:paraId="553962B3" w14:textId="77777777" w:rsidR="00AE6B47" w:rsidRPr="006E13F9" w:rsidRDefault="00AE6B47">
            <w:pPr>
              <w:jc w:val="both"/>
              <w:rPr>
                <w:rFonts w:asciiTheme="minorHAnsi" w:hAnsiTheme="minorHAnsi" w:cs="Calibri"/>
                <w:sz w:val="22"/>
              </w:rPr>
            </w:pPr>
          </w:p>
          <w:p w14:paraId="158C570E" w14:textId="77777777" w:rsidR="00AE6B47" w:rsidRPr="006E13F9" w:rsidRDefault="00AE6B47">
            <w:pPr>
              <w:jc w:val="both"/>
              <w:rPr>
                <w:rFonts w:asciiTheme="minorHAnsi" w:hAnsiTheme="minorHAnsi" w:cs="Calibri"/>
                <w:sz w:val="22"/>
              </w:rPr>
            </w:pPr>
          </w:p>
          <w:p w14:paraId="43F46863" w14:textId="77777777" w:rsidR="00AE6B47" w:rsidRPr="006E13F9" w:rsidRDefault="00AE6B47">
            <w:pPr>
              <w:jc w:val="both"/>
              <w:rPr>
                <w:rFonts w:asciiTheme="minorHAnsi" w:hAnsiTheme="minorHAnsi" w:cs="Calibri"/>
                <w:sz w:val="22"/>
              </w:rPr>
            </w:pPr>
          </w:p>
          <w:p w14:paraId="12556F91" w14:textId="77777777" w:rsidR="00AE6B47" w:rsidRPr="006E13F9" w:rsidRDefault="00AE6B47">
            <w:pPr>
              <w:jc w:val="both"/>
              <w:rPr>
                <w:rFonts w:asciiTheme="minorHAnsi" w:hAnsiTheme="minorHAnsi" w:cs="Calibri"/>
                <w:sz w:val="22"/>
              </w:rPr>
            </w:pPr>
          </w:p>
          <w:p w14:paraId="72A5B9BB" w14:textId="77777777" w:rsidR="00AE6B47" w:rsidRPr="006E13F9" w:rsidRDefault="00AE6B47">
            <w:pPr>
              <w:jc w:val="both"/>
              <w:rPr>
                <w:rFonts w:asciiTheme="minorHAnsi" w:hAnsiTheme="minorHAnsi" w:cs="Calibri"/>
                <w:sz w:val="22"/>
              </w:rPr>
            </w:pPr>
          </w:p>
          <w:p w14:paraId="5AD333A4" w14:textId="77777777" w:rsidR="00AE6B47" w:rsidRPr="006E13F9" w:rsidRDefault="00AE6B47">
            <w:pPr>
              <w:jc w:val="both"/>
              <w:rPr>
                <w:rFonts w:asciiTheme="minorHAnsi" w:hAnsiTheme="minorHAnsi" w:cs="Calibri"/>
                <w:sz w:val="22"/>
              </w:rPr>
            </w:pPr>
          </w:p>
          <w:p w14:paraId="73710C64" w14:textId="77777777" w:rsidR="00AE6B47" w:rsidRPr="006E13F9" w:rsidRDefault="00AE6B47">
            <w:pPr>
              <w:jc w:val="both"/>
              <w:rPr>
                <w:rFonts w:asciiTheme="minorHAnsi" w:hAnsiTheme="minorHAnsi" w:cs="Calibri"/>
                <w:sz w:val="22"/>
              </w:rPr>
            </w:pPr>
          </w:p>
          <w:p w14:paraId="52F55528" w14:textId="77777777" w:rsidR="00AE6B47" w:rsidRPr="006E13F9" w:rsidRDefault="00AE6B47">
            <w:pPr>
              <w:jc w:val="both"/>
              <w:rPr>
                <w:rFonts w:asciiTheme="minorHAnsi" w:hAnsiTheme="minorHAnsi" w:cs="Calibri"/>
                <w:sz w:val="22"/>
              </w:rPr>
            </w:pPr>
          </w:p>
          <w:p w14:paraId="28D0D10D" w14:textId="77777777" w:rsidR="00AE6B47" w:rsidRPr="006E13F9" w:rsidRDefault="00AE6B47">
            <w:pPr>
              <w:jc w:val="both"/>
              <w:rPr>
                <w:rFonts w:asciiTheme="minorHAnsi" w:hAnsiTheme="minorHAnsi" w:cs="Calibri"/>
                <w:sz w:val="22"/>
              </w:rPr>
            </w:pPr>
          </w:p>
          <w:p w14:paraId="6DF09A50" w14:textId="77777777" w:rsidR="00AE6B47" w:rsidRPr="006E13F9" w:rsidRDefault="00AE6B47">
            <w:pPr>
              <w:jc w:val="both"/>
              <w:rPr>
                <w:rFonts w:asciiTheme="minorHAnsi" w:hAnsiTheme="minorHAnsi" w:cs="Calibri"/>
                <w:sz w:val="22"/>
              </w:rPr>
            </w:pPr>
          </w:p>
          <w:p w14:paraId="425CF0EA" w14:textId="77777777" w:rsidR="00AE6B47" w:rsidRPr="006E13F9" w:rsidRDefault="00AE6B47">
            <w:pPr>
              <w:jc w:val="both"/>
              <w:rPr>
                <w:rFonts w:asciiTheme="minorHAnsi" w:hAnsiTheme="minorHAnsi" w:cs="Calibri"/>
                <w:sz w:val="22"/>
              </w:rPr>
            </w:pPr>
          </w:p>
          <w:p w14:paraId="0293129C" w14:textId="77777777" w:rsidR="00AE6B47" w:rsidRPr="006E13F9" w:rsidRDefault="00AE6B47">
            <w:pPr>
              <w:jc w:val="both"/>
              <w:rPr>
                <w:rFonts w:asciiTheme="minorHAnsi" w:hAnsiTheme="minorHAnsi" w:cs="Calibri"/>
                <w:sz w:val="22"/>
              </w:rPr>
            </w:pPr>
          </w:p>
          <w:p w14:paraId="5F3D96BA" w14:textId="77777777" w:rsidR="00AE6B47" w:rsidRPr="006E13F9" w:rsidRDefault="00AE6B47">
            <w:pPr>
              <w:jc w:val="both"/>
              <w:rPr>
                <w:rFonts w:asciiTheme="minorHAnsi" w:hAnsiTheme="minorHAnsi" w:cs="Calibri"/>
                <w:sz w:val="22"/>
              </w:rPr>
            </w:pPr>
          </w:p>
          <w:p w14:paraId="58CC5648" w14:textId="77777777" w:rsidR="00AE6B47" w:rsidRPr="006E13F9" w:rsidRDefault="00AE6B47">
            <w:pPr>
              <w:jc w:val="both"/>
              <w:rPr>
                <w:rFonts w:asciiTheme="minorHAnsi" w:hAnsiTheme="minorHAnsi" w:cs="Calibri"/>
                <w:sz w:val="22"/>
              </w:rPr>
            </w:pPr>
          </w:p>
          <w:p w14:paraId="3216EA8A" w14:textId="77777777" w:rsidR="00AE6B47" w:rsidRPr="006E13F9" w:rsidRDefault="00AE6B47">
            <w:pPr>
              <w:jc w:val="both"/>
              <w:rPr>
                <w:rFonts w:asciiTheme="minorHAnsi" w:hAnsiTheme="minorHAnsi" w:cs="Calibri"/>
                <w:sz w:val="22"/>
              </w:rPr>
            </w:pPr>
          </w:p>
          <w:p w14:paraId="34307691" w14:textId="77777777" w:rsidR="00AE6B47" w:rsidRPr="006E13F9" w:rsidRDefault="00AE6B47">
            <w:pPr>
              <w:jc w:val="both"/>
              <w:rPr>
                <w:rFonts w:asciiTheme="minorHAnsi" w:hAnsiTheme="minorHAnsi" w:cs="Calibri"/>
                <w:sz w:val="22"/>
              </w:rPr>
            </w:pPr>
          </w:p>
          <w:p w14:paraId="424168A0" w14:textId="77777777" w:rsidR="00AE6B47" w:rsidRPr="006E13F9" w:rsidRDefault="00AE6B47">
            <w:pPr>
              <w:jc w:val="both"/>
              <w:rPr>
                <w:rFonts w:asciiTheme="minorHAnsi" w:hAnsiTheme="minorHAnsi" w:cs="Calibri"/>
                <w:sz w:val="22"/>
              </w:rPr>
            </w:pPr>
          </w:p>
          <w:p w14:paraId="625794B2" w14:textId="77777777" w:rsidR="00AE6B47" w:rsidRPr="006E13F9" w:rsidRDefault="00AE6B47">
            <w:pPr>
              <w:jc w:val="both"/>
              <w:rPr>
                <w:rFonts w:asciiTheme="minorHAnsi" w:hAnsiTheme="minorHAnsi" w:cs="Calibri"/>
                <w:sz w:val="22"/>
              </w:rPr>
            </w:pPr>
          </w:p>
          <w:p w14:paraId="54F050F2" w14:textId="77777777" w:rsidR="00AE6B47" w:rsidRPr="006E13F9" w:rsidRDefault="00AE6B47">
            <w:pPr>
              <w:jc w:val="both"/>
              <w:rPr>
                <w:rFonts w:asciiTheme="minorHAnsi" w:hAnsiTheme="minorHAnsi" w:cs="Calibri"/>
                <w:sz w:val="22"/>
              </w:rPr>
            </w:pPr>
          </w:p>
          <w:p w14:paraId="225E3D6A" w14:textId="77777777" w:rsidR="00AE6B47" w:rsidRPr="006E13F9" w:rsidRDefault="00AE6B47">
            <w:pPr>
              <w:jc w:val="both"/>
              <w:rPr>
                <w:rFonts w:asciiTheme="minorHAnsi" w:hAnsiTheme="minorHAnsi" w:cs="Calibri"/>
                <w:sz w:val="22"/>
              </w:rPr>
            </w:pPr>
          </w:p>
        </w:tc>
      </w:tr>
    </w:tbl>
    <w:p w14:paraId="4909698F" w14:textId="77777777" w:rsidR="004E3CC0" w:rsidRPr="006E13F9" w:rsidRDefault="004E3CC0">
      <w:pPr>
        <w:spacing w:before="120" w:after="120"/>
        <w:jc w:val="center"/>
        <w:rPr>
          <w:rFonts w:asciiTheme="minorHAnsi" w:hAnsiTheme="minorHAnsi" w:cs="Calibri"/>
          <w:b/>
          <w:sz w:val="22"/>
        </w:rPr>
        <w:sectPr w:rsidR="004E3CC0" w:rsidRPr="006E13F9" w:rsidSect="004E3CC0">
          <w:pgSz w:w="11907" w:h="16840" w:code="9"/>
          <w:pgMar w:top="720" w:right="1151" w:bottom="720" w:left="1440" w:header="720" w:footer="720" w:gutter="0"/>
          <w:cols w:space="720"/>
          <w:docGrid w:linePitch="272"/>
        </w:sect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336"/>
        <w:gridCol w:w="5040"/>
        <w:gridCol w:w="1530"/>
        <w:gridCol w:w="630"/>
        <w:gridCol w:w="720"/>
        <w:gridCol w:w="1440"/>
      </w:tblGrid>
      <w:tr w:rsidR="00AE6B47" w:rsidRPr="006E13F9" w14:paraId="0DD0AC21" w14:textId="77777777" w:rsidTr="004E3CC0">
        <w:trPr>
          <w:cantSplit/>
        </w:trPr>
        <w:tc>
          <w:tcPr>
            <w:tcW w:w="13338" w:type="dxa"/>
            <w:gridSpan w:val="5"/>
            <w:shd w:val="pct15" w:color="auto" w:fill="auto"/>
          </w:tcPr>
          <w:p w14:paraId="092362C0"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sz w:val="22"/>
              </w:rPr>
              <w:lastRenderedPageBreak/>
              <w:t>MAJOR PROJECTS COMPLETED BY TENDERER’S COMPANY WITHIN THE LAST 3 YEARS</w:t>
            </w:r>
          </w:p>
        </w:tc>
        <w:tc>
          <w:tcPr>
            <w:tcW w:w="2160" w:type="dxa"/>
            <w:gridSpan w:val="2"/>
            <w:shd w:val="pct15" w:color="auto" w:fill="auto"/>
          </w:tcPr>
          <w:p w14:paraId="2D902463"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sz w:val="22"/>
              </w:rPr>
              <w:t>FORM H</w:t>
            </w:r>
          </w:p>
        </w:tc>
      </w:tr>
      <w:tr w:rsidR="00AE6B47" w:rsidRPr="006E13F9" w14:paraId="26235BAE" w14:textId="77777777" w:rsidTr="004E3CC0">
        <w:tc>
          <w:tcPr>
            <w:tcW w:w="2802" w:type="dxa"/>
          </w:tcPr>
          <w:p w14:paraId="19683061"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Govt Bodies/Stat Boards/Other Clients</w:t>
            </w:r>
          </w:p>
        </w:tc>
        <w:tc>
          <w:tcPr>
            <w:tcW w:w="3336" w:type="dxa"/>
          </w:tcPr>
          <w:p w14:paraId="4D14AA2A"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Title</w:t>
            </w:r>
          </w:p>
        </w:tc>
        <w:tc>
          <w:tcPr>
            <w:tcW w:w="5040" w:type="dxa"/>
          </w:tcPr>
          <w:p w14:paraId="2CD0FE8D"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Description of Project</w:t>
            </w:r>
          </w:p>
        </w:tc>
        <w:tc>
          <w:tcPr>
            <w:tcW w:w="1530" w:type="dxa"/>
          </w:tcPr>
          <w:p w14:paraId="68C23346"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Contract Value</w:t>
            </w:r>
          </w:p>
        </w:tc>
        <w:tc>
          <w:tcPr>
            <w:tcW w:w="1350" w:type="dxa"/>
            <w:gridSpan w:val="2"/>
          </w:tcPr>
          <w:p w14:paraId="7D35EC47"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Start Date</w:t>
            </w:r>
          </w:p>
        </w:tc>
        <w:tc>
          <w:tcPr>
            <w:tcW w:w="1440" w:type="dxa"/>
          </w:tcPr>
          <w:p w14:paraId="18B6568F"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End Date</w:t>
            </w:r>
          </w:p>
        </w:tc>
      </w:tr>
      <w:tr w:rsidR="00AE6B47" w:rsidRPr="006E13F9" w14:paraId="006A833E" w14:textId="77777777" w:rsidTr="004E3CC0">
        <w:tc>
          <w:tcPr>
            <w:tcW w:w="2802" w:type="dxa"/>
          </w:tcPr>
          <w:p w14:paraId="3580F0BD" w14:textId="77777777" w:rsidR="00AE6B47" w:rsidRPr="006E13F9" w:rsidRDefault="00AE6B47">
            <w:pPr>
              <w:jc w:val="both"/>
              <w:rPr>
                <w:rFonts w:asciiTheme="minorHAnsi" w:hAnsiTheme="minorHAnsi" w:cs="Calibri"/>
                <w:sz w:val="22"/>
              </w:rPr>
            </w:pPr>
          </w:p>
          <w:p w14:paraId="2EA043ED" w14:textId="77777777" w:rsidR="00AE6B47" w:rsidRPr="006E13F9" w:rsidRDefault="00AE6B47">
            <w:pPr>
              <w:jc w:val="both"/>
              <w:rPr>
                <w:rFonts w:asciiTheme="minorHAnsi" w:hAnsiTheme="minorHAnsi" w:cs="Calibri"/>
                <w:sz w:val="22"/>
              </w:rPr>
            </w:pPr>
          </w:p>
          <w:p w14:paraId="555A9697" w14:textId="77777777" w:rsidR="00AE6B47" w:rsidRPr="006E13F9" w:rsidRDefault="00AE6B47">
            <w:pPr>
              <w:jc w:val="both"/>
              <w:rPr>
                <w:rFonts w:asciiTheme="minorHAnsi" w:hAnsiTheme="minorHAnsi" w:cs="Calibri"/>
                <w:sz w:val="22"/>
              </w:rPr>
            </w:pPr>
          </w:p>
          <w:p w14:paraId="0F50013D" w14:textId="77777777" w:rsidR="00AE6B47" w:rsidRPr="006E13F9" w:rsidRDefault="00AE6B47">
            <w:pPr>
              <w:jc w:val="both"/>
              <w:rPr>
                <w:rFonts w:asciiTheme="minorHAnsi" w:hAnsiTheme="minorHAnsi" w:cs="Calibri"/>
                <w:sz w:val="22"/>
              </w:rPr>
            </w:pPr>
          </w:p>
        </w:tc>
        <w:tc>
          <w:tcPr>
            <w:tcW w:w="3336" w:type="dxa"/>
          </w:tcPr>
          <w:p w14:paraId="0B4C4799" w14:textId="77777777" w:rsidR="00AE6B47" w:rsidRPr="006E13F9" w:rsidRDefault="00AE6B47">
            <w:pPr>
              <w:jc w:val="both"/>
              <w:rPr>
                <w:rFonts w:asciiTheme="minorHAnsi" w:hAnsiTheme="minorHAnsi" w:cs="Calibri"/>
                <w:sz w:val="22"/>
              </w:rPr>
            </w:pPr>
          </w:p>
        </w:tc>
        <w:tc>
          <w:tcPr>
            <w:tcW w:w="5040" w:type="dxa"/>
          </w:tcPr>
          <w:p w14:paraId="0863622C" w14:textId="77777777" w:rsidR="00AE6B47" w:rsidRPr="006E13F9" w:rsidRDefault="00AE6B47">
            <w:pPr>
              <w:jc w:val="both"/>
              <w:rPr>
                <w:rFonts w:asciiTheme="minorHAnsi" w:hAnsiTheme="minorHAnsi" w:cs="Calibri"/>
                <w:sz w:val="22"/>
              </w:rPr>
            </w:pPr>
          </w:p>
        </w:tc>
        <w:tc>
          <w:tcPr>
            <w:tcW w:w="1530" w:type="dxa"/>
          </w:tcPr>
          <w:p w14:paraId="67B9DE31" w14:textId="77777777" w:rsidR="00AE6B47" w:rsidRPr="006E13F9" w:rsidRDefault="00AE6B47">
            <w:pPr>
              <w:jc w:val="both"/>
              <w:rPr>
                <w:rFonts w:asciiTheme="minorHAnsi" w:hAnsiTheme="minorHAnsi" w:cs="Calibri"/>
                <w:sz w:val="22"/>
              </w:rPr>
            </w:pPr>
          </w:p>
        </w:tc>
        <w:tc>
          <w:tcPr>
            <w:tcW w:w="1350" w:type="dxa"/>
            <w:gridSpan w:val="2"/>
          </w:tcPr>
          <w:p w14:paraId="608DDE15" w14:textId="77777777" w:rsidR="00AE6B47" w:rsidRPr="006E13F9" w:rsidRDefault="00AE6B47">
            <w:pPr>
              <w:jc w:val="both"/>
              <w:rPr>
                <w:rFonts w:asciiTheme="minorHAnsi" w:hAnsiTheme="minorHAnsi" w:cs="Calibri"/>
                <w:sz w:val="22"/>
              </w:rPr>
            </w:pPr>
          </w:p>
        </w:tc>
        <w:tc>
          <w:tcPr>
            <w:tcW w:w="1440" w:type="dxa"/>
          </w:tcPr>
          <w:p w14:paraId="3D8DB521" w14:textId="77777777" w:rsidR="00AE6B47" w:rsidRPr="006E13F9" w:rsidRDefault="00AE6B47">
            <w:pPr>
              <w:jc w:val="both"/>
              <w:rPr>
                <w:rFonts w:asciiTheme="minorHAnsi" w:hAnsiTheme="minorHAnsi" w:cs="Calibri"/>
                <w:sz w:val="22"/>
              </w:rPr>
            </w:pPr>
          </w:p>
        </w:tc>
      </w:tr>
      <w:tr w:rsidR="00AE6B47" w:rsidRPr="006E13F9" w14:paraId="5B4D4602" w14:textId="77777777" w:rsidTr="004E3CC0">
        <w:tc>
          <w:tcPr>
            <w:tcW w:w="2802" w:type="dxa"/>
          </w:tcPr>
          <w:p w14:paraId="1139833F" w14:textId="77777777" w:rsidR="00AE6B47" w:rsidRPr="006E13F9" w:rsidRDefault="00AE6B47">
            <w:pPr>
              <w:jc w:val="both"/>
              <w:rPr>
                <w:rFonts w:asciiTheme="minorHAnsi" w:hAnsiTheme="minorHAnsi" w:cs="Calibri"/>
                <w:sz w:val="22"/>
              </w:rPr>
            </w:pPr>
          </w:p>
          <w:p w14:paraId="666CB152" w14:textId="77777777" w:rsidR="00AE6B47" w:rsidRPr="006E13F9" w:rsidRDefault="00AE6B47">
            <w:pPr>
              <w:jc w:val="both"/>
              <w:rPr>
                <w:rFonts w:asciiTheme="minorHAnsi" w:hAnsiTheme="minorHAnsi" w:cs="Calibri"/>
                <w:sz w:val="22"/>
              </w:rPr>
            </w:pPr>
          </w:p>
          <w:p w14:paraId="72DB8D49" w14:textId="77777777" w:rsidR="00AE6B47" w:rsidRPr="006E13F9" w:rsidRDefault="00AE6B47">
            <w:pPr>
              <w:jc w:val="both"/>
              <w:rPr>
                <w:rFonts w:asciiTheme="minorHAnsi" w:hAnsiTheme="minorHAnsi" w:cs="Calibri"/>
                <w:sz w:val="22"/>
              </w:rPr>
            </w:pPr>
          </w:p>
          <w:p w14:paraId="6BC820A7" w14:textId="77777777" w:rsidR="00AE6B47" w:rsidRPr="006E13F9" w:rsidRDefault="00AE6B47">
            <w:pPr>
              <w:jc w:val="both"/>
              <w:rPr>
                <w:rFonts w:asciiTheme="minorHAnsi" w:hAnsiTheme="minorHAnsi" w:cs="Calibri"/>
                <w:sz w:val="22"/>
              </w:rPr>
            </w:pPr>
          </w:p>
        </w:tc>
        <w:tc>
          <w:tcPr>
            <w:tcW w:w="3336" w:type="dxa"/>
          </w:tcPr>
          <w:p w14:paraId="77999FAD" w14:textId="77777777" w:rsidR="00AE6B47" w:rsidRPr="006E13F9" w:rsidRDefault="00AE6B47">
            <w:pPr>
              <w:jc w:val="both"/>
              <w:rPr>
                <w:rFonts w:asciiTheme="minorHAnsi" w:hAnsiTheme="minorHAnsi" w:cs="Calibri"/>
                <w:sz w:val="22"/>
              </w:rPr>
            </w:pPr>
          </w:p>
        </w:tc>
        <w:tc>
          <w:tcPr>
            <w:tcW w:w="5040" w:type="dxa"/>
          </w:tcPr>
          <w:p w14:paraId="5B8F972C" w14:textId="77777777" w:rsidR="00AE6B47" w:rsidRPr="006E13F9" w:rsidRDefault="00AE6B47">
            <w:pPr>
              <w:jc w:val="both"/>
              <w:rPr>
                <w:rFonts w:asciiTheme="minorHAnsi" w:hAnsiTheme="minorHAnsi" w:cs="Calibri"/>
                <w:sz w:val="22"/>
              </w:rPr>
            </w:pPr>
          </w:p>
        </w:tc>
        <w:tc>
          <w:tcPr>
            <w:tcW w:w="1530" w:type="dxa"/>
          </w:tcPr>
          <w:p w14:paraId="2EA75F68" w14:textId="77777777" w:rsidR="00AE6B47" w:rsidRPr="006E13F9" w:rsidRDefault="00AE6B47">
            <w:pPr>
              <w:jc w:val="both"/>
              <w:rPr>
                <w:rFonts w:asciiTheme="minorHAnsi" w:hAnsiTheme="minorHAnsi" w:cs="Calibri"/>
                <w:sz w:val="22"/>
              </w:rPr>
            </w:pPr>
          </w:p>
        </w:tc>
        <w:tc>
          <w:tcPr>
            <w:tcW w:w="1350" w:type="dxa"/>
            <w:gridSpan w:val="2"/>
          </w:tcPr>
          <w:p w14:paraId="6603EC40" w14:textId="77777777" w:rsidR="00AE6B47" w:rsidRPr="006E13F9" w:rsidRDefault="00AE6B47">
            <w:pPr>
              <w:jc w:val="both"/>
              <w:rPr>
                <w:rFonts w:asciiTheme="minorHAnsi" w:hAnsiTheme="minorHAnsi" w:cs="Calibri"/>
                <w:sz w:val="22"/>
              </w:rPr>
            </w:pPr>
          </w:p>
        </w:tc>
        <w:tc>
          <w:tcPr>
            <w:tcW w:w="1440" w:type="dxa"/>
          </w:tcPr>
          <w:p w14:paraId="3F8B3A6D" w14:textId="77777777" w:rsidR="00AE6B47" w:rsidRPr="006E13F9" w:rsidRDefault="00AE6B47">
            <w:pPr>
              <w:jc w:val="both"/>
              <w:rPr>
                <w:rFonts w:asciiTheme="minorHAnsi" w:hAnsiTheme="minorHAnsi" w:cs="Calibri"/>
                <w:sz w:val="22"/>
              </w:rPr>
            </w:pPr>
          </w:p>
        </w:tc>
      </w:tr>
      <w:tr w:rsidR="00AE6B47" w:rsidRPr="006E13F9" w14:paraId="5473110A" w14:textId="77777777" w:rsidTr="004E3CC0">
        <w:tc>
          <w:tcPr>
            <w:tcW w:w="2802" w:type="dxa"/>
          </w:tcPr>
          <w:p w14:paraId="3E838F79" w14:textId="77777777" w:rsidR="00AE6B47" w:rsidRPr="006E13F9" w:rsidRDefault="00AE6B47">
            <w:pPr>
              <w:jc w:val="both"/>
              <w:rPr>
                <w:rFonts w:asciiTheme="minorHAnsi" w:hAnsiTheme="minorHAnsi" w:cs="Calibri"/>
                <w:sz w:val="22"/>
              </w:rPr>
            </w:pPr>
          </w:p>
          <w:p w14:paraId="5823D924" w14:textId="77777777" w:rsidR="00AE6B47" w:rsidRPr="006E13F9" w:rsidRDefault="00AE6B47">
            <w:pPr>
              <w:jc w:val="both"/>
              <w:rPr>
                <w:rFonts w:asciiTheme="minorHAnsi" w:hAnsiTheme="minorHAnsi" w:cs="Calibri"/>
                <w:sz w:val="22"/>
              </w:rPr>
            </w:pPr>
          </w:p>
          <w:p w14:paraId="724E1F27" w14:textId="77777777" w:rsidR="00AE6B47" w:rsidRPr="006E13F9" w:rsidRDefault="00AE6B47">
            <w:pPr>
              <w:jc w:val="both"/>
              <w:rPr>
                <w:rFonts w:asciiTheme="minorHAnsi" w:hAnsiTheme="minorHAnsi" w:cs="Calibri"/>
                <w:sz w:val="22"/>
              </w:rPr>
            </w:pPr>
          </w:p>
          <w:p w14:paraId="3A0E1CA5" w14:textId="77777777" w:rsidR="00AE6B47" w:rsidRPr="006E13F9" w:rsidRDefault="00AE6B47">
            <w:pPr>
              <w:jc w:val="both"/>
              <w:rPr>
                <w:rFonts w:asciiTheme="minorHAnsi" w:hAnsiTheme="minorHAnsi" w:cs="Calibri"/>
                <w:sz w:val="22"/>
              </w:rPr>
            </w:pPr>
          </w:p>
        </w:tc>
        <w:tc>
          <w:tcPr>
            <w:tcW w:w="3336" w:type="dxa"/>
          </w:tcPr>
          <w:p w14:paraId="4A6DBAFC" w14:textId="77777777" w:rsidR="00AE6B47" w:rsidRPr="006E13F9" w:rsidRDefault="00AE6B47">
            <w:pPr>
              <w:jc w:val="both"/>
              <w:rPr>
                <w:rFonts w:asciiTheme="minorHAnsi" w:hAnsiTheme="minorHAnsi" w:cs="Calibri"/>
                <w:sz w:val="22"/>
              </w:rPr>
            </w:pPr>
          </w:p>
        </w:tc>
        <w:tc>
          <w:tcPr>
            <w:tcW w:w="5040" w:type="dxa"/>
          </w:tcPr>
          <w:p w14:paraId="6EAB359A" w14:textId="77777777" w:rsidR="00AE6B47" w:rsidRPr="006E13F9" w:rsidRDefault="00AE6B47">
            <w:pPr>
              <w:jc w:val="both"/>
              <w:rPr>
                <w:rFonts w:asciiTheme="minorHAnsi" w:hAnsiTheme="minorHAnsi" w:cs="Calibri"/>
                <w:sz w:val="22"/>
              </w:rPr>
            </w:pPr>
          </w:p>
        </w:tc>
        <w:tc>
          <w:tcPr>
            <w:tcW w:w="1530" w:type="dxa"/>
          </w:tcPr>
          <w:p w14:paraId="39344FE7" w14:textId="77777777" w:rsidR="00AE6B47" w:rsidRPr="006E13F9" w:rsidRDefault="00AE6B47">
            <w:pPr>
              <w:jc w:val="both"/>
              <w:rPr>
                <w:rFonts w:asciiTheme="minorHAnsi" w:hAnsiTheme="minorHAnsi" w:cs="Calibri"/>
                <w:sz w:val="22"/>
              </w:rPr>
            </w:pPr>
          </w:p>
        </w:tc>
        <w:tc>
          <w:tcPr>
            <w:tcW w:w="1350" w:type="dxa"/>
            <w:gridSpan w:val="2"/>
          </w:tcPr>
          <w:p w14:paraId="26EA2D9B" w14:textId="77777777" w:rsidR="00AE6B47" w:rsidRPr="006E13F9" w:rsidRDefault="00AE6B47">
            <w:pPr>
              <w:jc w:val="both"/>
              <w:rPr>
                <w:rFonts w:asciiTheme="minorHAnsi" w:hAnsiTheme="minorHAnsi" w:cs="Calibri"/>
                <w:sz w:val="22"/>
              </w:rPr>
            </w:pPr>
          </w:p>
        </w:tc>
        <w:tc>
          <w:tcPr>
            <w:tcW w:w="1440" w:type="dxa"/>
          </w:tcPr>
          <w:p w14:paraId="00E4613D" w14:textId="77777777" w:rsidR="00AE6B47" w:rsidRPr="006E13F9" w:rsidRDefault="00AE6B47">
            <w:pPr>
              <w:jc w:val="both"/>
              <w:rPr>
                <w:rFonts w:asciiTheme="minorHAnsi" w:hAnsiTheme="minorHAnsi" w:cs="Calibri"/>
                <w:sz w:val="22"/>
              </w:rPr>
            </w:pPr>
          </w:p>
        </w:tc>
      </w:tr>
      <w:tr w:rsidR="00AE6B47" w:rsidRPr="006E13F9" w14:paraId="41690A8B" w14:textId="77777777" w:rsidTr="004E3CC0">
        <w:tc>
          <w:tcPr>
            <w:tcW w:w="2802" w:type="dxa"/>
          </w:tcPr>
          <w:p w14:paraId="5D618918" w14:textId="77777777" w:rsidR="00AE6B47" w:rsidRPr="006E13F9" w:rsidRDefault="00AE6B47">
            <w:pPr>
              <w:jc w:val="both"/>
              <w:rPr>
                <w:rFonts w:asciiTheme="minorHAnsi" w:hAnsiTheme="minorHAnsi" w:cs="Calibri"/>
                <w:sz w:val="22"/>
              </w:rPr>
            </w:pPr>
          </w:p>
          <w:p w14:paraId="01D54892" w14:textId="77777777" w:rsidR="00AE6B47" w:rsidRPr="006E13F9" w:rsidRDefault="00AE6B47">
            <w:pPr>
              <w:jc w:val="both"/>
              <w:rPr>
                <w:rFonts w:asciiTheme="minorHAnsi" w:hAnsiTheme="minorHAnsi" w:cs="Calibri"/>
                <w:sz w:val="22"/>
              </w:rPr>
            </w:pPr>
          </w:p>
          <w:p w14:paraId="6E4DBD43" w14:textId="77777777" w:rsidR="00AE6B47" w:rsidRPr="006E13F9" w:rsidRDefault="00AE6B47">
            <w:pPr>
              <w:jc w:val="both"/>
              <w:rPr>
                <w:rFonts w:asciiTheme="minorHAnsi" w:hAnsiTheme="minorHAnsi" w:cs="Calibri"/>
                <w:sz w:val="22"/>
              </w:rPr>
            </w:pPr>
          </w:p>
          <w:p w14:paraId="3762A456" w14:textId="77777777" w:rsidR="00AE6B47" w:rsidRPr="006E13F9" w:rsidRDefault="00AE6B47">
            <w:pPr>
              <w:jc w:val="both"/>
              <w:rPr>
                <w:rFonts w:asciiTheme="minorHAnsi" w:hAnsiTheme="minorHAnsi" w:cs="Calibri"/>
                <w:sz w:val="22"/>
              </w:rPr>
            </w:pPr>
          </w:p>
        </w:tc>
        <w:tc>
          <w:tcPr>
            <w:tcW w:w="3336" w:type="dxa"/>
          </w:tcPr>
          <w:p w14:paraId="5E473E7F" w14:textId="77777777" w:rsidR="00AE6B47" w:rsidRPr="006E13F9" w:rsidRDefault="00AE6B47">
            <w:pPr>
              <w:jc w:val="both"/>
              <w:rPr>
                <w:rFonts w:asciiTheme="minorHAnsi" w:hAnsiTheme="minorHAnsi" w:cs="Calibri"/>
                <w:sz w:val="22"/>
              </w:rPr>
            </w:pPr>
          </w:p>
        </w:tc>
        <w:tc>
          <w:tcPr>
            <w:tcW w:w="5040" w:type="dxa"/>
          </w:tcPr>
          <w:p w14:paraId="6E35845F" w14:textId="77777777" w:rsidR="00AE6B47" w:rsidRPr="006E13F9" w:rsidRDefault="00AE6B47">
            <w:pPr>
              <w:jc w:val="both"/>
              <w:rPr>
                <w:rFonts w:asciiTheme="minorHAnsi" w:hAnsiTheme="minorHAnsi" w:cs="Calibri"/>
                <w:sz w:val="22"/>
              </w:rPr>
            </w:pPr>
          </w:p>
        </w:tc>
        <w:tc>
          <w:tcPr>
            <w:tcW w:w="1530" w:type="dxa"/>
          </w:tcPr>
          <w:p w14:paraId="1624227B" w14:textId="77777777" w:rsidR="00AE6B47" w:rsidRPr="006E13F9" w:rsidRDefault="00AE6B47">
            <w:pPr>
              <w:jc w:val="both"/>
              <w:rPr>
                <w:rFonts w:asciiTheme="minorHAnsi" w:hAnsiTheme="minorHAnsi" w:cs="Calibri"/>
                <w:sz w:val="22"/>
              </w:rPr>
            </w:pPr>
          </w:p>
        </w:tc>
        <w:tc>
          <w:tcPr>
            <w:tcW w:w="1350" w:type="dxa"/>
            <w:gridSpan w:val="2"/>
          </w:tcPr>
          <w:p w14:paraId="034B86CE" w14:textId="77777777" w:rsidR="00AE6B47" w:rsidRPr="006E13F9" w:rsidRDefault="00AE6B47">
            <w:pPr>
              <w:jc w:val="both"/>
              <w:rPr>
                <w:rFonts w:asciiTheme="minorHAnsi" w:hAnsiTheme="minorHAnsi" w:cs="Calibri"/>
                <w:sz w:val="22"/>
              </w:rPr>
            </w:pPr>
          </w:p>
        </w:tc>
        <w:tc>
          <w:tcPr>
            <w:tcW w:w="1440" w:type="dxa"/>
          </w:tcPr>
          <w:p w14:paraId="037F3035" w14:textId="77777777" w:rsidR="00AE6B47" w:rsidRPr="006E13F9" w:rsidRDefault="00AE6B47">
            <w:pPr>
              <w:jc w:val="both"/>
              <w:rPr>
                <w:rFonts w:asciiTheme="minorHAnsi" w:hAnsiTheme="minorHAnsi" w:cs="Calibri"/>
                <w:sz w:val="22"/>
              </w:rPr>
            </w:pPr>
          </w:p>
        </w:tc>
      </w:tr>
      <w:tr w:rsidR="00AE6B47" w:rsidRPr="006E13F9" w14:paraId="4BEF6FBB" w14:textId="77777777" w:rsidTr="004E3CC0">
        <w:tc>
          <w:tcPr>
            <w:tcW w:w="2802" w:type="dxa"/>
          </w:tcPr>
          <w:p w14:paraId="75C6442F" w14:textId="77777777" w:rsidR="00AE6B47" w:rsidRPr="006E13F9" w:rsidRDefault="00AE6B47">
            <w:pPr>
              <w:jc w:val="both"/>
              <w:rPr>
                <w:rFonts w:asciiTheme="minorHAnsi" w:hAnsiTheme="minorHAnsi" w:cs="Calibri"/>
                <w:sz w:val="22"/>
              </w:rPr>
            </w:pPr>
          </w:p>
          <w:p w14:paraId="5232BDDA" w14:textId="77777777" w:rsidR="00AE6B47" w:rsidRPr="006E13F9" w:rsidRDefault="00AE6B47">
            <w:pPr>
              <w:jc w:val="both"/>
              <w:rPr>
                <w:rFonts w:asciiTheme="minorHAnsi" w:hAnsiTheme="minorHAnsi" w:cs="Calibri"/>
                <w:sz w:val="22"/>
              </w:rPr>
            </w:pPr>
          </w:p>
          <w:p w14:paraId="7FAA3AEB" w14:textId="77777777" w:rsidR="00AE6B47" w:rsidRPr="006E13F9" w:rsidRDefault="00AE6B47">
            <w:pPr>
              <w:jc w:val="both"/>
              <w:rPr>
                <w:rFonts w:asciiTheme="minorHAnsi" w:hAnsiTheme="minorHAnsi" w:cs="Calibri"/>
                <w:sz w:val="22"/>
              </w:rPr>
            </w:pPr>
          </w:p>
          <w:p w14:paraId="40A34AB3" w14:textId="77777777" w:rsidR="00AE6B47" w:rsidRPr="006E13F9" w:rsidRDefault="00AE6B47">
            <w:pPr>
              <w:jc w:val="both"/>
              <w:rPr>
                <w:rFonts w:asciiTheme="minorHAnsi" w:hAnsiTheme="minorHAnsi" w:cs="Calibri"/>
                <w:sz w:val="22"/>
              </w:rPr>
            </w:pPr>
          </w:p>
        </w:tc>
        <w:tc>
          <w:tcPr>
            <w:tcW w:w="3336" w:type="dxa"/>
          </w:tcPr>
          <w:p w14:paraId="53757C49" w14:textId="77777777" w:rsidR="00AE6B47" w:rsidRPr="006E13F9" w:rsidRDefault="00AE6B47">
            <w:pPr>
              <w:jc w:val="both"/>
              <w:rPr>
                <w:rFonts w:asciiTheme="minorHAnsi" w:hAnsiTheme="minorHAnsi" w:cs="Calibri"/>
                <w:sz w:val="22"/>
              </w:rPr>
            </w:pPr>
          </w:p>
        </w:tc>
        <w:tc>
          <w:tcPr>
            <w:tcW w:w="5040" w:type="dxa"/>
          </w:tcPr>
          <w:p w14:paraId="5D2DCC64" w14:textId="77777777" w:rsidR="00AE6B47" w:rsidRPr="006E13F9" w:rsidRDefault="00AE6B47">
            <w:pPr>
              <w:jc w:val="both"/>
              <w:rPr>
                <w:rFonts w:asciiTheme="minorHAnsi" w:hAnsiTheme="minorHAnsi" w:cs="Calibri"/>
                <w:sz w:val="22"/>
              </w:rPr>
            </w:pPr>
          </w:p>
        </w:tc>
        <w:tc>
          <w:tcPr>
            <w:tcW w:w="1530" w:type="dxa"/>
          </w:tcPr>
          <w:p w14:paraId="41070A4B" w14:textId="77777777" w:rsidR="00AE6B47" w:rsidRPr="006E13F9" w:rsidRDefault="00AE6B47">
            <w:pPr>
              <w:jc w:val="both"/>
              <w:rPr>
                <w:rFonts w:asciiTheme="minorHAnsi" w:hAnsiTheme="minorHAnsi" w:cs="Calibri"/>
                <w:sz w:val="22"/>
              </w:rPr>
            </w:pPr>
          </w:p>
        </w:tc>
        <w:tc>
          <w:tcPr>
            <w:tcW w:w="1350" w:type="dxa"/>
            <w:gridSpan w:val="2"/>
          </w:tcPr>
          <w:p w14:paraId="4622C3A6" w14:textId="77777777" w:rsidR="00AE6B47" w:rsidRPr="006E13F9" w:rsidRDefault="00AE6B47">
            <w:pPr>
              <w:jc w:val="both"/>
              <w:rPr>
                <w:rFonts w:asciiTheme="minorHAnsi" w:hAnsiTheme="minorHAnsi" w:cs="Calibri"/>
                <w:sz w:val="22"/>
              </w:rPr>
            </w:pPr>
          </w:p>
        </w:tc>
        <w:tc>
          <w:tcPr>
            <w:tcW w:w="1440" w:type="dxa"/>
          </w:tcPr>
          <w:p w14:paraId="3EB8A06E" w14:textId="77777777" w:rsidR="00AE6B47" w:rsidRPr="006E13F9" w:rsidRDefault="00AE6B47">
            <w:pPr>
              <w:jc w:val="both"/>
              <w:rPr>
                <w:rFonts w:asciiTheme="minorHAnsi" w:hAnsiTheme="minorHAnsi" w:cs="Calibri"/>
                <w:sz w:val="22"/>
              </w:rPr>
            </w:pPr>
          </w:p>
        </w:tc>
      </w:tr>
      <w:tr w:rsidR="00AE6B47" w:rsidRPr="006E13F9" w14:paraId="642AC929" w14:textId="77777777" w:rsidTr="004E3CC0">
        <w:tc>
          <w:tcPr>
            <w:tcW w:w="2802" w:type="dxa"/>
          </w:tcPr>
          <w:p w14:paraId="3B9E359F" w14:textId="77777777" w:rsidR="00AE6B47" w:rsidRPr="006E13F9" w:rsidRDefault="00AE6B47">
            <w:pPr>
              <w:jc w:val="both"/>
              <w:rPr>
                <w:rFonts w:asciiTheme="minorHAnsi" w:hAnsiTheme="minorHAnsi" w:cs="Calibri"/>
                <w:sz w:val="22"/>
              </w:rPr>
            </w:pPr>
          </w:p>
          <w:p w14:paraId="3F7BE2B0" w14:textId="77777777" w:rsidR="00AE6B47" w:rsidRPr="006E13F9" w:rsidRDefault="00AE6B47">
            <w:pPr>
              <w:jc w:val="both"/>
              <w:rPr>
                <w:rFonts w:asciiTheme="minorHAnsi" w:hAnsiTheme="minorHAnsi" w:cs="Calibri"/>
                <w:sz w:val="22"/>
              </w:rPr>
            </w:pPr>
          </w:p>
          <w:p w14:paraId="0EB4502F" w14:textId="77777777" w:rsidR="00AE6B47" w:rsidRPr="006E13F9" w:rsidRDefault="00AE6B47">
            <w:pPr>
              <w:jc w:val="both"/>
              <w:rPr>
                <w:rFonts w:asciiTheme="minorHAnsi" w:hAnsiTheme="minorHAnsi" w:cs="Calibri"/>
                <w:sz w:val="22"/>
              </w:rPr>
            </w:pPr>
          </w:p>
          <w:p w14:paraId="3674D12C" w14:textId="77777777" w:rsidR="00AE6B47" w:rsidRPr="006E13F9" w:rsidRDefault="00AE6B47">
            <w:pPr>
              <w:jc w:val="both"/>
              <w:rPr>
                <w:rFonts w:asciiTheme="minorHAnsi" w:hAnsiTheme="minorHAnsi" w:cs="Calibri"/>
                <w:sz w:val="22"/>
              </w:rPr>
            </w:pPr>
          </w:p>
        </w:tc>
        <w:tc>
          <w:tcPr>
            <w:tcW w:w="3336" w:type="dxa"/>
          </w:tcPr>
          <w:p w14:paraId="3A89645E" w14:textId="77777777" w:rsidR="00AE6B47" w:rsidRPr="006E13F9" w:rsidRDefault="00AE6B47">
            <w:pPr>
              <w:jc w:val="both"/>
              <w:rPr>
                <w:rFonts w:asciiTheme="minorHAnsi" w:hAnsiTheme="minorHAnsi" w:cs="Calibri"/>
                <w:sz w:val="22"/>
              </w:rPr>
            </w:pPr>
          </w:p>
        </w:tc>
        <w:tc>
          <w:tcPr>
            <w:tcW w:w="5040" w:type="dxa"/>
          </w:tcPr>
          <w:p w14:paraId="43DC4CC1" w14:textId="77777777" w:rsidR="00AE6B47" w:rsidRPr="006E13F9" w:rsidRDefault="00AE6B47">
            <w:pPr>
              <w:jc w:val="both"/>
              <w:rPr>
                <w:rFonts w:asciiTheme="minorHAnsi" w:hAnsiTheme="minorHAnsi" w:cs="Calibri"/>
                <w:sz w:val="22"/>
              </w:rPr>
            </w:pPr>
          </w:p>
        </w:tc>
        <w:tc>
          <w:tcPr>
            <w:tcW w:w="1530" w:type="dxa"/>
          </w:tcPr>
          <w:p w14:paraId="75796373" w14:textId="77777777" w:rsidR="00AE6B47" w:rsidRPr="006E13F9" w:rsidRDefault="00AE6B47">
            <w:pPr>
              <w:jc w:val="both"/>
              <w:rPr>
                <w:rFonts w:asciiTheme="minorHAnsi" w:hAnsiTheme="minorHAnsi" w:cs="Calibri"/>
                <w:sz w:val="22"/>
              </w:rPr>
            </w:pPr>
          </w:p>
        </w:tc>
        <w:tc>
          <w:tcPr>
            <w:tcW w:w="1350" w:type="dxa"/>
            <w:gridSpan w:val="2"/>
          </w:tcPr>
          <w:p w14:paraId="4CE91CBA" w14:textId="77777777" w:rsidR="00AE6B47" w:rsidRPr="006E13F9" w:rsidRDefault="00AE6B47">
            <w:pPr>
              <w:jc w:val="both"/>
              <w:rPr>
                <w:rFonts w:asciiTheme="minorHAnsi" w:hAnsiTheme="minorHAnsi" w:cs="Calibri"/>
                <w:sz w:val="22"/>
              </w:rPr>
            </w:pPr>
          </w:p>
        </w:tc>
        <w:tc>
          <w:tcPr>
            <w:tcW w:w="1440" w:type="dxa"/>
          </w:tcPr>
          <w:p w14:paraId="25FFDF6B" w14:textId="77777777" w:rsidR="00AE6B47" w:rsidRPr="006E13F9" w:rsidRDefault="00AE6B47">
            <w:pPr>
              <w:jc w:val="both"/>
              <w:rPr>
                <w:rFonts w:asciiTheme="minorHAnsi" w:hAnsiTheme="minorHAnsi" w:cs="Calibri"/>
                <w:sz w:val="22"/>
              </w:rPr>
            </w:pPr>
          </w:p>
        </w:tc>
      </w:tr>
      <w:tr w:rsidR="00AE6B47" w:rsidRPr="006E13F9" w14:paraId="35CF0FD2" w14:textId="77777777" w:rsidTr="004E3CC0">
        <w:tc>
          <w:tcPr>
            <w:tcW w:w="2802" w:type="dxa"/>
          </w:tcPr>
          <w:p w14:paraId="58741A10" w14:textId="77777777" w:rsidR="00AE6B47" w:rsidRPr="006E13F9" w:rsidRDefault="00AE6B47">
            <w:pPr>
              <w:jc w:val="both"/>
              <w:rPr>
                <w:rFonts w:asciiTheme="minorHAnsi" w:hAnsiTheme="minorHAnsi" w:cs="Calibri"/>
                <w:sz w:val="22"/>
              </w:rPr>
            </w:pPr>
          </w:p>
          <w:p w14:paraId="7918AE6D" w14:textId="77777777" w:rsidR="00AE6B47" w:rsidRPr="006E13F9" w:rsidRDefault="00AE6B47">
            <w:pPr>
              <w:jc w:val="both"/>
              <w:rPr>
                <w:rFonts w:asciiTheme="minorHAnsi" w:hAnsiTheme="minorHAnsi" w:cs="Calibri"/>
                <w:sz w:val="22"/>
              </w:rPr>
            </w:pPr>
          </w:p>
          <w:p w14:paraId="42E88AE7" w14:textId="77777777" w:rsidR="00AE6B47" w:rsidRPr="006E13F9" w:rsidRDefault="00AE6B47">
            <w:pPr>
              <w:jc w:val="both"/>
              <w:rPr>
                <w:rFonts w:asciiTheme="minorHAnsi" w:hAnsiTheme="minorHAnsi" w:cs="Calibri"/>
                <w:sz w:val="22"/>
              </w:rPr>
            </w:pPr>
          </w:p>
          <w:p w14:paraId="6E258AC5" w14:textId="77777777" w:rsidR="00AE6B47" w:rsidRPr="006E13F9" w:rsidRDefault="00AE6B47">
            <w:pPr>
              <w:jc w:val="both"/>
              <w:rPr>
                <w:rFonts w:asciiTheme="minorHAnsi" w:hAnsiTheme="minorHAnsi" w:cs="Calibri"/>
                <w:sz w:val="22"/>
              </w:rPr>
            </w:pPr>
          </w:p>
        </w:tc>
        <w:tc>
          <w:tcPr>
            <w:tcW w:w="3336" w:type="dxa"/>
          </w:tcPr>
          <w:p w14:paraId="31499304" w14:textId="77777777" w:rsidR="00AE6B47" w:rsidRPr="006E13F9" w:rsidRDefault="00AE6B47">
            <w:pPr>
              <w:jc w:val="both"/>
              <w:rPr>
                <w:rFonts w:asciiTheme="minorHAnsi" w:hAnsiTheme="minorHAnsi" w:cs="Calibri"/>
                <w:sz w:val="22"/>
              </w:rPr>
            </w:pPr>
          </w:p>
        </w:tc>
        <w:tc>
          <w:tcPr>
            <w:tcW w:w="5040" w:type="dxa"/>
          </w:tcPr>
          <w:p w14:paraId="6E99C635" w14:textId="77777777" w:rsidR="00AE6B47" w:rsidRPr="006E13F9" w:rsidRDefault="00AE6B47">
            <w:pPr>
              <w:jc w:val="both"/>
              <w:rPr>
                <w:rFonts w:asciiTheme="minorHAnsi" w:hAnsiTheme="minorHAnsi" w:cs="Calibri"/>
                <w:sz w:val="22"/>
              </w:rPr>
            </w:pPr>
          </w:p>
        </w:tc>
        <w:tc>
          <w:tcPr>
            <w:tcW w:w="1530" w:type="dxa"/>
          </w:tcPr>
          <w:p w14:paraId="1C55E394" w14:textId="77777777" w:rsidR="00AE6B47" w:rsidRPr="006E13F9" w:rsidRDefault="00AE6B47">
            <w:pPr>
              <w:jc w:val="both"/>
              <w:rPr>
                <w:rFonts w:asciiTheme="minorHAnsi" w:hAnsiTheme="minorHAnsi" w:cs="Calibri"/>
                <w:sz w:val="22"/>
              </w:rPr>
            </w:pPr>
          </w:p>
        </w:tc>
        <w:tc>
          <w:tcPr>
            <w:tcW w:w="1350" w:type="dxa"/>
            <w:gridSpan w:val="2"/>
          </w:tcPr>
          <w:p w14:paraId="26087637" w14:textId="77777777" w:rsidR="00AE6B47" w:rsidRPr="006E13F9" w:rsidRDefault="00AE6B47">
            <w:pPr>
              <w:jc w:val="both"/>
              <w:rPr>
                <w:rFonts w:asciiTheme="minorHAnsi" w:hAnsiTheme="minorHAnsi" w:cs="Calibri"/>
                <w:sz w:val="22"/>
              </w:rPr>
            </w:pPr>
          </w:p>
        </w:tc>
        <w:tc>
          <w:tcPr>
            <w:tcW w:w="1440" w:type="dxa"/>
          </w:tcPr>
          <w:p w14:paraId="2DABE077" w14:textId="77777777" w:rsidR="00AE6B47" w:rsidRPr="006E13F9" w:rsidRDefault="00AE6B47">
            <w:pPr>
              <w:jc w:val="both"/>
              <w:rPr>
                <w:rFonts w:asciiTheme="minorHAnsi" w:hAnsiTheme="minorHAnsi" w:cs="Calibri"/>
                <w:sz w:val="22"/>
              </w:rPr>
            </w:pPr>
          </w:p>
        </w:tc>
      </w:tr>
    </w:tbl>
    <w:p w14:paraId="639EB5EA" w14:textId="77777777" w:rsidR="00AE6B47" w:rsidRPr="006E13F9" w:rsidRDefault="00AE6B47">
      <w:pPr>
        <w:jc w:val="both"/>
        <w:rPr>
          <w:rFonts w:asciiTheme="minorHAnsi" w:hAnsiTheme="minorHAnsi"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50"/>
        <w:gridCol w:w="3690"/>
        <w:gridCol w:w="1620"/>
        <w:gridCol w:w="1170"/>
        <w:gridCol w:w="1260"/>
        <w:gridCol w:w="630"/>
        <w:gridCol w:w="2160"/>
      </w:tblGrid>
      <w:tr w:rsidR="00AE6B47" w:rsidRPr="006E13F9" w14:paraId="3AF84415" w14:textId="77777777">
        <w:trPr>
          <w:cantSplit/>
        </w:trPr>
        <w:tc>
          <w:tcPr>
            <w:tcW w:w="13338" w:type="dxa"/>
            <w:gridSpan w:val="7"/>
            <w:shd w:val="pct15" w:color="auto" w:fill="auto"/>
          </w:tcPr>
          <w:p w14:paraId="5AB5CEE9"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sz w:val="22"/>
              </w:rPr>
              <w:lastRenderedPageBreak/>
              <w:t>CURRENT PROJECTS UNDERTAKEN BY TENDERER’S COMPANY</w:t>
            </w:r>
          </w:p>
        </w:tc>
        <w:tc>
          <w:tcPr>
            <w:tcW w:w="2160" w:type="dxa"/>
            <w:shd w:val="pct15" w:color="auto" w:fill="auto"/>
          </w:tcPr>
          <w:p w14:paraId="0BCFB8FC"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sz w:val="22"/>
              </w:rPr>
              <w:t>FORM I</w:t>
            </w:r>
          </w:p>
        </w:tc>
      </w:tr>
      <w:tr w:rsidR="00AE6B47" w:rsidRPr="006E13F9" w14:paraId="136D7527" w14:textId="77777777">
        <w:tc>
          <w:tcPr>
            <w:tcW w:w="2518" w:type="dxa"/>
          </w:tcPr>
          <w:p w14:paraId="6158BDBB"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Govt Bodies/Stat Boards/Other Clients</w:t>
            </w:r>
          </w:p>
        </w:tc>
        <w:tc>
          <w:tcPr>
            <w:tcW w:w="2450" w:type="dxa"/>
          </w:tcPr>
          <w:p w14:paraId="2473A28D"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Title</w:t>
            </w:r>
          </w:p>
        </w:tc>
        <w:tc>
          <w:tcPr>
            <w:tcW w:w="3690" w:type="dxa"/>
          </w:tcPr>
          <w:p w14:paraId="032FB91E"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Description of Project</w:t>
            </w:r>
          </w:p>
        </w:tc>
        <w:tc>
          <w:tcPr>
            <w:tcW w:w="1620" w:type="dxa"/>
          </w:tcPr>
          <w:p w14:paraId="58DD68B9"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Contract Value</w:t>
            </w:r>
          </w:p>
        </w:tc>
        <w:tc>
          <w:tcPr>
            <w:tcW w:w="1170" w:type="dxa"/>
          </w:tcPr>
          <w:p w14:paraId="41075D39"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Start Date</w:t>
            </w:r>
          </w:p>
        </w:tc>
        <w:tc>
          <w:tcPr>
            <w:tcW w:w="1260" w:type="dxa"/>
          </w:tcPr>
          <w:p w14:paraId="52902048"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End Date</w:t>
            </w:r>
          </w:p>
        </w:tc>
        <w:tc>
          <w:tcPr>
            <w:tcW w:w="2790" w:type="dxa"/>
            <w:gridSpan w:val="2"/>
          </w:tcPr>
          <w:p w14:paraId="7E335C6B"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b/>
                <w:i/>
                <w:sz w:val="22"/>
              </w:rPr>
              <w:t>Percentage now completed</w:t>
            </w:r>
          </w:p>
        </w:tc>
      </w:tr>
      <w:tr w:rsidR="00AE6B47" w:rsidRPr="006E13F9" w14:paraId="6978E146" w14:textId="77777777">
        <w:tc>
          <w:tcPr>
            <w:tcW w:w="2518" w:type="dxa"/>
          </w:tcPr>
          <w:p w14:paraId="69340B71" w14:textId="77777777" w:rsidR="00AE6B47" w:rsidRPr="006E13F9" w:rsidRDefault="00AE6B47">
            <w:pPr>
              <w:jc w:val="both"/>
              <w:rPr>
                <w:rFonts w:asciiTheme="minorHAnsi" w:hAnsiTheme="minorHAnsi" w:cs="Calibri"/>
                <w:sz w:val="22"/>
              </w:rPr>
            </w:pPr>
          </w:p>
          <w:p w14:paraId="0CA7E9B0" w14:textId="77777777" w:rsidR="00AE6B47" w:rsidRPr="006E13F9" w:rsidRDefault="00AE6B47">
            <w:pPr>
              <w:jc w:val="both"/>
              <w:rPr>
                <w:rFonts w:asciiTheme="minorHAnsi" w:hAnsiTheme="minorHAnsi" w:cs="Calibri"/>
                <w:sz w:val="22"/>
              </w:rPr>
            </w:pPr>
          </w:p>
          <w:p w14:paraId="20BCAD2D" w14:textId="77777777" w:rsidR="00AE6B47" w:rsidRPr="006E13F9" w:rsidRDefault="00AE6B47">
            <w:pPr>
              <w:jc w:val="both"/>
              <w:rPr>
                <w:rFonts w:asciiTheme="minorHAnsi" w:hAnsiTheme="minorHAnsi" w:cs="Calibri"/>
                <w:sz w:val="22"/>
              </w:rPr>
            </w:pPr>
          </w:p>
          <w:p w14:paraId="014C5F95" w14:textId="77777777" w:rsidR="00AE6B47" w:rsidRPr="006E13F9" w:rsidRDefault="00AE6B47">
            <w:pPr>
              <w:jc w:val="both"/>
              <w:rPr>
                <w:rFonts w:asciiTheme="minorHAnsi" w:hAnsiTheme="minorHAnsi" w:cs="Calibri"/>
                <w:sz w:val="22"/>
              </w:rPr>
            </w:pPr>
          </w:p>
        </w:tc>
        <w:tc>
          <w:tcPr>
            <w:tcW w:w="2450" w:type="dxa"/>
          </w:tcPr>
          <w:p w14:paraId="69FB8E80" w14:textId="77777777" w:rsidR="00AE6B47" w:rsidRPr="006E13F9" w:rsidRDefault="00AE6B47">
            <w:pPr>
              <w:jc w:val="both"/>
              <w:rPr>
                <w:rFonts w:asciiTheme="minorHAnsi" w:hAnsiTheme="minorHAnsi" w:cs="Calibri"/>
                <w:sz w:val="22"/>
              </w:rPr>
            </w:pPr>
          </w:p>
        </w:tc>
        <w:tc>
          <w:tcPr>
            <w:tcW w:w="3690" w:type="dxa"/>
          </w:tcPr>
          <w:p w14:paraId="7296A741" w14:textId="77777777" w:rsidR="00AE6B47" w:rsidRPr="006E13F9" w:rsidRDefault="00AE6B47">
            <w:pPr>
              <w:jc w:val="both"/>
              <w:rPr>
                <w:rFonts w:asciiTheme="minorHAnsi" w:hAnsiTheme="minorHAnsi" w:cs="Calibri"/>
                <w:sz w:val="22"/>
              </w:rPr>
            </w:pPr>
          </w:p>
        </w:tc>
        <w:tc>
          <w:tcPr>
            <w:tcW w:w="1620" w:type="dxa"/>
          </w:tcPr>
          <w:p w14:paraId="189B5D5B" w14:textId="77777777" w:rsidR="00AE6B47" w:rsidRPr="006E13F9" w:rsidRDefault="00AE6B47">
            <w:pPr>
              <w:jc w:val="both"/>
              <w:rPr>
                <w:rFonts w:asciiTheme="minorHAnsi" w:hAnsiTheme="minorHAnsi" w:cs="Calibri"/>
                <w:sz w:val="22"/>
              </w:rPr>
            </w:pPr>
          </w:p>
        </w:tc>
        <w:tc>
          <w:tcPr>
            <w:tcW w:w="1170" w:type="dxa"/>
          </w:tcPr>
          <w:p w14:paraId="1B591F89" w14:textId="77777777" w:rsidR="00AE6B47" w:rsidRPr="006E13F9" w:rsidRDefault="00AE6B47">
            <w:pPr>
              <w:jc w:val="both"/>
              <w:rPr>
                <w:rFonts w:asciiTheme="minorHAnsi" w:hAnsiTheme="minorHAnsi" w:cs="Calibri"/>
                <w:sz w:val="22"/>
              </w:rPr>
            </w:pPr>
          </w:p>
        </w:tc>
        <w:tc>
          <w:tcPr>
            <w:tcW w:w="1260" w:type="dxa"/>
          </w:tcPr>
          <w:p w14:paraId="451B9C71" w14:textId="77777777" w:rsidR="00AE6B47" w:rsidRPr="006E13F9" w:rsidRDefault="00AE6B47">
            <w:pPr>
              <w:jc w:val="both"/>
              <w:rPr>
                <w:rFonts w:asciiTheme="minorHAnsi" w:hAnsiTheme="minorHAnsi" w:cs="Calibri"/>
                <w:sz w:val="22"/>
              </w:rPr>
            </w:pPr>
          </w:p>
        </w:tc>
        <w:tc>
          <w:tcPr>
            <w:tcW w:w="2790" w:type="dxa"/>
            <w:gridSpan w:val="2"/>
          </w:tcPr>
          <w:p w14:paraId="4F4D7471" w14:textId="77777777" w:rsidR="00AE6B47" w:rsidRPr="006E13F9" w:rsidRDefault="00AE6B47">
            <w:pPr>
              <w:jc w:val="both"/>
              <w:rPr>
                <w:rFonts w:asciiTheme="minorHAnsi" w:hAnsiTheme="minorHAnsi" w:cs="Calibri"/>
                <w:sz w:val="22"/>
              </w:rPr>
            </w:pPr>
          </w:p>
        </w:tc>
      </w:tr>
      <w:tr w:rsidR="00AE6B47" w:rsidRPr="006E13F9" w14:paraId="00692756" w14:textId="77777777">
        <w:tc>
          <w:tcPr>
            <w:tcW w:w="2518" w:type="dxa"/>
          </w:tcPr>
          <w:p w14:paraId="5D672C8B" w14:textId="77777777" w:rsidR="00AE6B47" w:rsidRPr="006E13F9" w:rsidRDefault="00AE6B47">
            <w:pPr>
              <w:jc w:val="both"/>
              <w:rPr>
                <w:rFonts w:asciiTheme="minorHAnsi" w:hAnsiTheme="minorHAnsi" w:cs="Calibri"/>
                <w:sz w:val="22"/>
              </w:rPr>
            </w:pPr>
          </w:p>
          <w:p w14:paraId="5A24C2D6" w14:textId="77777777" w:rsidR="00AE6B47" w:rsidRPr="006E13F9" w:rsidRDefault="00AE6B47">
            <w:pPr>
              <w:jc w:val="both"/>
              <w:rPr>
                <w:rFonts w:asciiTheme="minorHAnsi" w:hAnsiTheme="minorHAnsi" w:cs="Calibri"/>
                <w:sz w:val="22"/>
              </w:rPr>
            </w:pPr>
          </w:p>
          <w:p w14:paraId="4F536CA0" w14:textId="77777777" w:rsidR="00AE6B47" w:rsidRPr="006E13F9" w:rsidRDefault="00AE6B47">
            <w:pPr>
              <w:jc w:val="both"/>
              <w:rPr>
                <w:rFonts w:asciiTheme="minorHAnsi" w:hAnsiTheme="minorHAnsi" w:cs="Calibri"/>
                <w:sz w:val="22"/>
              </w:rPr>
            </w:pPr>
          </w:p>
          <w:p w14:paraId="4E7B0AA5" w14:textId="77777777" w:rsidR="00AE6B47" w:rsidRPr="006E13F9" w:rsidRDefault="00AE6B47">
            <w:pPr>
              <w:jc w:val="both"/>
              <w:rPr>
                <w:rFonts w:asciiTheme="minorHAnsi" w:hAnsiTheme="minorHAnsi" w:cs="Calibri"/>
                <w:sz w:val="22"/>
              </w:rPr>
            </w:pPr>
          </w:p>
        </w:tc>
        <w:tc>
          <w:tcPr>
            <w:tcW w:w="2450" w:type="dxa"/>
          </w:tcPr>
          <w:p w14:paraId="61543195" w14:textId="77777777" w:rsidR="00AE6B47" w:rsidRPr="006E13F9" w:rsidRDefault="00AE6B47">
            <w:pPr>
              <w:jc w:val="both"/>
              <w:rPr>
                <w:rFonts w:asciiTheme="minorHAnsi" w:hAnsiTheme="minorHAnsi" w:cs="Calibri"/>
                <w:sz w:val="22"/>
              </w:rPr>
            </w:pPr>
          </w:p>
        </w:tc>
        <w:tc>
          <w:tcPr>
            <w:tcW w:w="3690" w:type="dxa"/>
          </w:tcPr>
          <w:p w14:paraId="75FF1291" w14:textId="77777777" w:rsidR="00AE6B47" w:rsidRPr="006E13F9" w:rsidRDefault="00AE6B47">
            <w:pPr>
              <w:jc w:val="both"/>
              <w:rPr>
                <w:rFonts w:asciiTheme="minorHAnsi" w:hAnsiTheme="minorHAnsi" w:cs="Calibri"/>
                <w:sz w:val="22"/>
              </w:rPr>
            </w:pPr>
          </w:p>
        </w:tc>
        <w:tc>
          <w:tcPr>
            <w:tcW w:w="1620" w:type="dxa"/>
          </w:tcPr>
          <w:p w14:paraId="55784507" w14:textId="77777777" w:rsidR="00AE6B47" w:rsidRPr="006E13F9" w:rsidRDefault="00AE6B47">
            <w:pPr>
              <w:jc w:val="both"/>
              <w:rPr>
                <w:rFonts w:asciiTheme="minorHAnsi" w:hAnsiTheme="minorHAnsi" w:cs="Calibri"/>
                <w:sz w:val="22"/>
              </w:rPr>
            </w:pPr>
          </w:p>
        </w:tc>
        <w:tc>
          <w:tcPr>
            <w:tcW w:w="1170" w:type="dxa"/>
          </w:tcPr>
          <w:p w14:paraId="01FCFD3B" w14:textId="77777777" w:rsidR="00AE6B47" w:rsidRPr="006E13F9" w:rsidRDefault="00AE6B47">
            <w:pPr>
              <w:jc w:val="both"/>
              <w:rPr>
                <w:rFonts w:asciiTheme="minorHAnsi" w:hAnsiTheme="minorHAnsi" w:cs="Calibri"/>
                <w:sz w:val="22"/>
              </w:rPr>
            </w:pPr>
          </w:p>
        </w:tc>
        <w:tc>
          <w:tcPr>
            <w:tcW w:w="1260" w:type="dxa"/>
          </w:tcPr>
          <w:p w14:paraId="618B722F" w14:textId="77777777" w:rsidR="00AE6B47" w:rsidRPr="006E13F9" w:rsidRDefault="00AE6B47">
            <w:pPr>
              <w:jc w:val="both"/>
              <w:rPr>
                <w:rFonts w:asciiTheme="minorHAnsi" w:hAnsiTheme="minorHAnsi" w:cs="Calibri"/>
                <w:sz w:val="22"/>
              </w:rPr>
            </w:pPr>
          </w:p>
        </w:tc>
        <w:tc>
          <w:tcPr>
            <w:tcW w:w="2790" w:type="dxa"/>
            <w:gridSpan w:val="2"/>
          </w:tcPr>
          <w:p w14:paraId="3DA8664B" w14:textId="77777777" w:rsidR="00AE6B47" w:rsidRPr="006E13F9" w:rsidRDefault="00AE6B47">
            <w:pPr>
              <w:jc w:val="both"/>
              <w:rPr>
                <w:rFonts w:asciiTheme="minorHAnsi" w:hAnsiTheme="minorHAnsi" w:cs="Calibri"/>
                <w:sz w:val="22"/>
              </w:rPr>
            </w:pPr>
          </w:p>
        </w:tc>
      </w:tr>
      <w:tr w:rsidR="00AE6B47" w:rsidRPr="006E13F9" w14:paraId="7A209262" w14:textId="77777777">
        <w:tc>
          <w:tcPr>
            <w:tcW w:w="2518" w:type="dxa"/>
          </w:tcPr>
          <w:p w14:paraId="5D16CAC8" w14:textId="77777777" w:rsidR="00AE6B47" w:rsidRPr="006E13F9" w:rsidRDefault="00AE6B47">
            <w:pPr>
              <w:jc w:val="both"/>
              <w:rPr>
                <w:rFonts w:asciiTheme="minorHAnsi" w:hAnsiTheme="minorHAnsi" w:cs="Calibri"/>
                <w:sz w:val="22"/>
              </w:rPr>
            </w:pPr>
          </w:p>
          <w:p w14:paraId="4E6E51DE" w14:textId="77777777" w:rsidR="00AE6B47" w:rsidRPr="006E13F9" w:rsidRDefault="00AE6B47">
            <w:pPr>
              <w:jc w:val="both"/>
              <w:rPr>
                <w:rFonts w:asciiTheme="minorHAnsi" w:hAnsiTheme="minorHAnsi" w:cs="Calibri"/>
                <w:sz w:val="22"/>
              </w:rPr>
            </w:pPr>
          </w:p>
          <w:p w14:paraId="7947997F" w14:textId="77777777" w:rsidR="00AE6B47" w:rsidRPr="006E13F9" w:rsidRDefault="00AE6B47">
            <w:pPr>
              <w:jc w:val="both"/>
              <w:rPr>
                <w:rFonts w:asciiTheme="minorHAnsi" w:hAnsiTheme="minorHAnsi" w:cs="Calibri"/>
                <w:sz w:val="22"/>
              </w:rPr>
            </w:pPr>
          </w:p>
          <w:p w14:paraId="4AD893E6" w14:textId="77777777" w:rsidR="00AE6B47" w:rsidRPr="006E13F9" w:rsidRDefault="00AE6B47">
            <w:pPr>
              <w:jc w:val="both"/>
              <w:rPr>
                <w:rFonts w:asciiTheme="minorHAnsi" w:hAnsiTheme="minorHAnsi" w:cs="Calibri"/>
                <w:sz w:val="22"/>
              </w:rPr>
            </w:pPr>
          </w:p>
        </w:tc>
        <w:tc>
          <w:tcPr>
            <w:tcW w:w="2450" w:type="dxa"/>
          </w:tcPr>
          <w:p w14:paraId="71AEB4A5" w14:textId="77777777" w:rsidR="00AE6B47" w:rsidRPr="006E13F9" w:rsidRDefault="00AE6B47">
            <w:pPr>
              <w:jc w:val="both"/>
              <w:rPr>
                <w:rFonts w:asciiTheme="minorHAnsi" w:hAnsiTheme="minorHAnsi" w:cs="Calibri"/>
                <w:sz w:val="22"/>
              </w:rPr>
            </w:pPr>
          </w:p>
        </w:tc>
        <w:tc>
          <w:tcPr>
            <w:tcW w:w="3690" w:type="dxa"/>
          </w:tcPr>
          <w:p w14:paraId="565512D4" w14:textId="77777777" w:rsidR="00AE6B47" w:rsidRPr="006E13F9" w:rsidRDefault="00AE6B47">
            <w:pPr>
              <w:jc w:val="both"/>
              <w:rPr>
                <w:rFonts w:asciiTheme="minorHAnsi" w:hAnsiTheme="minorHAnsi" w:cs="Calibri"/>
                <w:sz w:val="22"/>
              </w:rPr>
            </w:pPr>
          </w:p>
        </w:tc>
        <w:tc>
          <w:tcPr>
            <w:tcW w:w="1620" w:type="dxa"/>
          </w:tcPr>
          <w:p w14:paraId="18C036A5" w14:textId="77777777" w:rsidR="00AE6B47" w:rsidRPr="006E13F9" w:rsidRDefault="00AE6B47">
            <w:pPr>
              <w:jc w:val="both"/>
              <w:rPr>
                <w:rFonts w:asciiTheme="minorHAnsi" w:hAnsiTheme="minorHAnsi" w:cs="Calibri"/>
                <w:sz w:val="22"/>
              </w:rPr>
            </w:pPr>
          </w:p>
        </w:tc>
        <w:tc>
          <w:tcPr>
            <w:tcW w:w="1170" w:type="dxa"/>
          </w:tcPr>
          <w:p w14:paraId="20FD1370" w14:textId="77777777" w:rsidR="00AE6B47" w:rsidRPr="006E13F9" w:rsidRDefault="00AE6B47">
            <w:pPr>
              <w:jc w:val="both"/>
              <w:rPr>
                <w:rFonts w:asciiTheme="minorHAnsi" w:hAnsiTheme="minorHAnsi" w:cs="Calibri"/>
                <w:sz w:val="22"/>
              </w:rPr>
            </w:pPr>
          </w:p>
        </w:tc>
        <w:tc>
          <w:tcPr>
            <w:tcW w:w="1260" w:type="dxa"/>
          </w:tcPr>
          <w:p w14:paraId="27DF6BB5" w14:textId="77777777" w:rsidR="00AE6B47" w:rsidRPr="006E13F9" w:rsidRDefault="00AE6B47">
            <w:pPr>
              <w:jc w:val="both"/>
              <w:rPr>
                <w:rFonts w:asciiTheme="minorHAnsi" w:hAnsiTheme="minorHAnsi" w:cs="Calibri"/>
                <w:sz w:val="22"/>
              </w:rPr>
            </w:pPr>
          </w:p>
        </w:tc>
        <w:tc>
          <w:tcPr>
            <w:tcW w:w="2790" w:type="dxa"/>
            <w:gridSpan w:val="2"/>
          </w:tcPr>
          <w:p w14:paraId="4133C530" w14:textId="77777777" w:rsidR="00AE6B47" w:rsidRPr="006E13F9" w:rsidRDefault="00AE6B47">
            <w:pPr>
              <w:jc w:val="both"/>
              <w:rPr>
                <w:rFonts w:asciiTheme="minorHAnsi" w:hAnsiTheme="minorHAnsi" w:cs="Calibri"/>
                <w:sz w:val="22"/>
              </w:rPr>
            </w:pPr>
          </w:p>
        </w:tc>
      </w:tr>
      <w:tr w:rsidR="00AE6B47" w:rsidRPr="006E13F9" w14:paraId="76FC4387" w14:textId="77777777">
        <w:tc>
          <w:tcPr>
            <w:tcW w:w="2518" w:type="dxa"/>
          </w:tcPr>
          <w:p w14:paraId="4E9CB289" w14:textId="77777777" w:rsidR="00AE6B47" w:rsidRPr="006E13F9" w:rsidRDefault="00AE6B47">
            <w:pPr>
              <w:jc w:val="both"/>
              <w:rPr>
                <w:rFonts w:asciiTheme="minorHAnsi" w:hAnsiTheme="minorHAnsi" w:cs="Calibri"/>
                <w:sz w:val="22"/>
              </w:rPr>
            </w:pPr>
          </w:p>
          <w:p w14:paraId="6C7A1233" w14:textId="77777777" w:rsidR="00AE6B47" w:rsidRPr="006E13F9" w:rsidRDefault="00AE6B47">
            <w:pPr>
              <w:jc w:val="both"/>
              <w:rPr>
                <w:rFonts w:asciiTheme="minorHAnsi" w:hAnsiTheme="minorHAnsi" w:cs="Calibri"/>
                <w:sz w:val="22"/>
              </w:rPr>
            </w:pPr>
          </w:p>
          <w:p w14:paraId="221925F7" w14:textId="77777777" w:rsidR="00AE6B47" w:rsidRPr="006E13F9" w:rsidRDefault="00AE6B47">
            <w:pPr>
              <w:jc w:val="both"/>
              <w:rPr>
                <w:rFonts w:asciiTheme="minorHAnsi" w:hAnsiTheme="minorHAnsi" w:cs="Calibri"/>
                <w:sz w:val="22"/>
              </w:rPr>
            </w:pPr>
          </w:p>
          <w:p w14:paraId="39D23CE3" w14:textId="77777777" w:rsidR="00AE6B47" w:rsidRPr="006E13F9" w:rsidRDefault="00AE6B47">
            <w:pPr>
              <w:jc w:val="both"/>
              <w:rPr>
                <w:rFonts w:asciiTheme="minorHAnsi" w:hAnsiTheme="minorHAnsi" w:cs="Calibri"/>
                <w:sz w:val="22"/>
              </w:rPr>
            </w:pPr>
          </w:p>
        </w:tc>
        <w:tc>
          <w:tcPr>
            <w:tcW w:w="2450" w:type="dxa"/>
          </w:tcPr>
          <w:p w14:paraId="5176A73B" w14:textId="77777777" w:rsidR="00AE6B47" w:rsidRPr="006E13F9" w:rsidRDefault="00AE6B47">
            <w:pPr>
              <w:jc w:val="both"/>
              <w:rPr>
                <w:rFonts w:asciiTheme="minorHAnsi" w:hAnsiTheme="minorHAnsi" w:cs="Calibri"/>
                <w:sz w:val="22"/>
              </w:rPr>
            </w:pPr>
          </w:p>
        </w:tc>
        <w:tc>
          <w:tcPr>
            <w:tcW w:w="3690" w:type="dxa"/>
          </w:tcPr>
          <w:p w14:paraId="4FFA694F" w14:textId="77777777" w:rsidR="00AE6B47" w:rsidRPr="006E13F9" w:rsidRDefault="00AE6B47">
            <w:pPr>
              <w:jc w:val="both"/>
              <w:rPr>
                <w:rFonts w:asciiTheme="minorHAnsi" w:hAnsiTheme="minorHAnsi" w:cs="Calibri"/>
                <w:sz w:val="22"/>
              </w:rPr>
            </w:pPr>
          </w:p>
        </w:tc>
        <w:tc>
          <w:tcPr>
            <w:tcW w:w="1620" w:type="dxa"/>
          </w:tcPr>
          <w:p w14:paraId="54A6E499" w14:textId="77777777" w:rsidR="00AE6B47" w:rsidRPr="006E13F9" w:rsidRDefault="00AE6B47">
            <w:pPr>
              <w:jc w:val="both"/>
              <w:rPr>
                <w:rFonts w:asciiTheme="minorHAnsi" w:hAnsiTheme="minorHAnsi" w:cs="Calibri"/>
                <w:sz w:val="22"/>
              </w:rPr>
            </w:pPr>
          </w:p>
        </w:tc>
        <w:tc>
          <w:tcPr>
            <w:tcW w:w="1170" w:type="dxa"/>
          </w:tcPr>
          <w:p w14:paraId="219CA6D0" w14:textId="77777777" w:rsidR="00AE6B47" w:rsidRPr="006E13F9" w:rsidRDefault="00AE6B47">
            <w:pPr>
              <w:jc w:val="both"/>
              <w:rPr>
                <w:rFonts w:asciiTheme="minorHAnsi" w:hAnsiTheme="minorHAnsi" w:cs="Calibri"/>
                <w:sz w:val="22"/>
              </w:rPr>
            </w:pPr>
          </w:p>
        </w:tc>
        <w:tc>
          <w:tcPr>
            <w:tcW w:w="1260" w:type="dxa"/>
          </w:tcPr>
          <w:p w14:paraId="11B83C40" w14:textId="77777777" w:rsidR="00AE6B47" w:rsidRPr="006E13F9" w:rsidRDefault="00AE6B47">
            <w:pPr>
              <w:jc w:val="both"/>
              <w:rPr>
                <w:rFonts w:asciiTheme="minorHAnsi" w:hAnsiTheme="minorHAnsi" w:cs="Calibri"/>
                <w:sz w:val="22"/>
              </w:rPr>
            </w:pPr>
          </w:p>
        </w:tc>
        <w:tc>
          <w:tcPr>
            <w:tcW w:w="2790" w:type="dxa"/>
            <w:gridSpan w:val="2"/>
          </w:tcPr>
          <w:p w14:paraId="63EC300D" w14:textId="77777777" w:rsidR="00AE6B47" w:rsidRPr="006E13F9" w:rsidRDefault="00AE6B47">
            <w:pPr>
              <w:jc w:val="both"/>
              <w:rPr>
                <w:rFonts w:asciiTheme="minorHAnsi" w:hAnsiTheme="minorHAnsi" w:cs="Calibri"/>
                <w:sz w:val="22"/>
              </w:rPr>
            </w:pPr>
          </w:p>
        </w:tc>
      </w:tr>
      <w:tr w:rsidR="00AE6B47" w:rsidRPr="006E13F9" w14:paraId="031EDB39" w14:textId="77777777">
        <w:tc>
          <w:tcPr>
            <w:tcW w:w="2518" w:type="dxa"/>
          </w:tcPr>
          <w:p w14:paraId="46B785F5" w14:textId="77777777" w:rsidR="00AE6B47" w:rsidRPr="006E13F9" w:rsidRDefault="00AE6B47">
            <w:pPr>
              <w:jc w:val="both"/>
              <w:rPr>
                <w:rFonts w:asciiTheme="minorHAnsi" w:hAnsiTheme="minorHAnsi" w:cs="Calibri"/>
                <w:sz w:val="22"/>
              </w:rPr>
            </w:pPr>
          </w:p>
          <w:p w14:paraId="099AE1D9" w14:textId="77777777" w:rsidR="00AE6B47" w:rsidRPr="006E13F9" w:rsidRDefault="00AE6B47">
            <w:pPr>
              <w:jc w:val="both"/>
              <w:rPr>
                <w:rFonts w:asciiTheme="minorHAnsi" w:hAnsiTheme="minorHAnsi" w:cs="Calibri"/>
                <w:sz w:val="22"/>
              </w:rPr>
            </w:pPr>
          </w:p>
          <w:p w14:paraId="15D6ED25" w14:textId="77777777" w:rsidR="00AE6B47" w:rsidRPr="006E13F9" w:rsidRDefault="00AE6B47">
            <w:pPr>
              <w:jc w:val="both"/>
              <w:rPr>
                <w:rFonts w:asciiTheme="minorHAnsi" w:hAnsiTheme="minorHAnsi" w:cs="Calibri"/>
                <w:sz w:val="22"/>
              </w:rPr>
            </w:pPr>
          </w:p>
          <w:p w14:paraId="71545777" w14:textId="77777777" w:rsidR="00AE6B47" w:rsidRPr="006E13F9" w:rsidRDefault="00AE6B47">
            <w:pPr>
              <w:jc w:val="both"/>
              <w:rPr>
                <w:rFonts w:asciiTheme="minorHAnsi" w:hAnsiTheme="minorHAnsi" w:cs="Calibri"/>
                <w:sz w:val="22"/>
              </w:rPr>
            </w:pPr>
          </w:p>
        </w:tc>
        <w:tc>
          <w:tcPr>
            <w:tcW w:w="2450" w:type="dxa"/>
          </w:tcPr>
          <w:p w14:paraId="4BAC64D2" w14:textId="77777777" w:rsidR="00AE6B47" w:rsidRPr="006E13F9" w:rsidRDefault="00AE6B47">
            <w:pPr>
              <w:jc w:val="both"/>
              <w:rPr>
                <w:rFonts w:asciiTheme="minorHAnsi" w:hAnsiTheme="minorHAnsi" w:cs="Calibri"/>
                <w:sz w:val="22"/>
              </w:rPr>
            </w:pPr>
          </w:p>
        </w:tc>
        <w:tc>
          <w:tcPr>
            <w:tcW w:w="3690" w:type="dxa"/>
          </w:tcPr>
          <w:p w14:paraId="2FA4980B" w14:textId="77777777" w:rsidR="00AE6B47" w:rsidRPr="006E13F9" w:rsidRDefault="00AE6B47">
            <w:pPr>
              <w:jc w:val="both"/>
              <w:rPr>
                <w:rFonts w:asciiTheme="minorHAnsi" w:hAnsiTheme="minorHAnsi" w:cs="Calibri"/>
                <w:sz w:val="22"/>
              </w:rPr>
            </w:pPr>
          </w:p>
        </w:tc>
        <w:tc>
          <w:tcPr>
            <w:tcW w:w="1620" w:type="dxa"/>
          </w:tcPr>
          <w:p w14:paraId="5869A9F9" w14:textId="77777777" w:rsidR="00AE6B47" w:rsidRPr="006E13F9" w:rsidRDefault="00AE6B47">
            <w:pPr>
              <w:jc w:val="both"/>
              <w:rPr>
                <w:rFonts w:asciiTheme="minorHAnsi" w:hAnsiTheme="minorHAnsi" w:cs="Calibri"/>
                <w:sz w:val="22"/>
              </w:rPr>
            </w:pPr>
          </w:p>
        </w:tc>
        <w:tc>
          <w:tcPr>
            <w:tcW w:w="1170" w:type="dxa"/>
          </w:tcPr>
          <w:p w14:paraId="68AA9656" w14:textId="77777777" w:rsidR="00AE6B47" w:rsidRPr="006E13F9" w:rsidRDefault="00AE6B47">
            <w:pPr>
              <w:jc w:val="both"/>
              <w:rPr>
                <w:rFonts w:asciiTheme="minorHAnsi" w:hAnsiTheme="minorHAnsi" w:cs="Calibri"/>
                <w:sz w:val="22"/>
              </w:rPr>
            </w:pPr>
          </w:p>
        </w:tc>
        <w:tc>
          <w:tcPr>
            <w:tcW w:w="1260" w:type="dxa"/>
          </w:tcPr>
          <w:p w14:paraId="73565C1F" w14:textId="77777777" w:rsidR="00AE6B47" w:rsidRPr="006E13F9" w:rsidRDefault="00AE6B47">
            <w:pPr>
              <w:jc w:val="both"/>
              <w:rPr>
                <w:rFonts w:asciiTheme="minorHAnsi" w:hAnsiTheme="minorHAnsi" w:cs="Calibri"/>
                <w:sz w:val="22"/>
              </w:rPr>
            </w:pPr>
          </w:p>
        </w:tc>
        <w:tc>
          <w:tcPr>
            <w:tcW w:w="2790" w:type="dxa"/>
            <w:gridSpan w:val="2"/>
          </w:tcPr>
          <w:p w14:paraId="53190D44" w14:textId="77777777" w:rsidR="00AE6B47" w:rsidRPr="006E13F9" w:rsidRDefault="00AE6B47">
            <w:pPr>
              <w:jc w:val="both"/>
              <w:rPr>
                <w:rFonts w:asciiTheme="minorHAnsi" w:hAnsiTheme="minorHAnsi" w:cs="Calibri"/>
                <w:sz w:val="22"/>
              </w:rPr>
            </w:pPr>
          </w:p>
        </w:tc>
      </w:tr>
      <w:tr w:rsidR="00AE6B47" w:rsidRPr="006E13F9" w14:paraId="4930AE47" w14:textId="77777777">
        <w:tc>
          <w:tcPr>
            <w:tcW w:w="2518" w:type="dxa"/>
          </w:tcPr>
          <w:p w14:paraId="51CCD44D" w14:textId="77777777" w:rsidR="00AE6B47" w:rsidRPr="006E13F9" w:rsidRDefault="00AE6B47">
            <w:pPr>
              <w:jc w:val="both"/>
              <w:rPr>
                <w:rFonts w:asciiTheme="minorHAnsi" w:hAnsiTheme="minorHAnsi" w:cs="Calibri"/>
                <w:sz w:val="22"/>
              </w:rPr>
            </w:pPr>
          </w:p>
          <w:p w14:paraId="39F96977" w14:textId="77777777" w:rsidR="00AE6B47" w:rsidRPr="006E13F9" w:rsidRDefault="00AE6B47">
            <w:pPr>
              <w:jc w:val="both"/>
              <w:rPr>
                <w:rFonts w:asciiTheme="minorHAnsi" w:hAnsiTheme="minorHAnsi" w:cs="Calibri"/>
                <w:sz w:val="22"/>
              </w:rPr>
            </w:pPr>
          </w:p>
          <w:p w14:paraId="304FBC65" w14:textId="77777777" w:rsidR="00AE6B47" w:rsidRPr="006E13F9" w:rsidRDefault="00AE6B47">
            <w:pPr>
              <w:jc w:val="both"/>
              <w:rPr>
                <w:rFonts w:asciiTheme="minorHAnsi" w:hAnsiTheme="minorHAnsi" w:cs="Calibri"/>
                <w:sz w:val="22"/>
              </w:rPr>
            </w:pPr>
          </w:p>
          <w:p w14:paraId="7DFB3113" w14:textId="77777777" w:rsidR="00AE6B47" w:rsidRPr="006E13F9" w:rsidRDefault="00AE6B47">
            <w:pPr>
              <w:jc w:val="both"/>
              <w:rPr>
                <w:rFonts w:asciiTheme="minorHAnsi" w:hAnsiTheme="minorHAnsi" w:cs="Calibri"/>
                <w:sz w:val="22"/>
              </w:rPr>
            </w:pPr>
          </w:p>
        </w:tc>
        <w:tc>
          <w:tcPr>
            <w:tcW w:w="2450" w:type="dxa"/>
          </w:tcPr>
          <w:p w14:paraId="2896A38F" w14:textId="77777777" w:rsidR="00AE6B47" w:rsidRPr="006E13F9" w:rsidRDefault="00AE6B47">
            <w:pPr>
              <w:jc w:val="both"/>
              <w:rPr>
                <w:rFonts w:asciiTheme="minorHAnsi" w:hAnsiTheme="minorHAnsi" w:cs="Calibri"/>
                <w:sz w:val="22"/>
              </w:rPr>
            </w:pPr>
          </w:p>
        </w:tc>
        <w:tc>
          <w:tcPr>
            <w:tcW w:w="3690" w:type="dxa"/>
          </w:tcPr>
          <w:p w14:paraId="360D6FF4" w14:textId="77777777" w:rsidR="00AE6B47" w:rsidRPr="006E13F9" w:rsidRDefault="00AE6B47">
            <w:pPr>
              <w:jc w:val="both"/>
              <w:rPr>
                <w:rFonts w:asciiTheme="minorHAnsi" w:hAnsiTheme="minorHAnsi" w:cs="Calibri"/>
                <w:sz w:val="22"/>
              </w:rPr>
            </w:pPr>
          </w:p>
        </w:tc>
        <w:tc>
          <w:tcPr>
            <w:tcW w:w="1620" w:type="dxa"/>
          </w:tcPr>
          <w:p w14:paraId="3C8CB6A9" w14:textId="77777777" w:rsidR="00AE6B47" w:rsidRPr="006E13F9" w:rsidRDefault="00AE6B47">
            <w:pPr>
              <w:jc w:val="both"/>
              <w:rPr>
                <w:rFonts w:asciiTheme="minorHAnsi" w:hAnsiTheme="minorHAnsi" w:cs="Calibri"/>
                <w:sz w:val="22"/>
              </w:rPr>
            </w:pPr>
          </w:p>
        </w:tc>
        <w:tc>
          <w:tcPr>
            <w:tcW w:w="1170" w:type="dxa"/>
          </w:tcPr>
          <w:p w14:paraId="7D48551F" w14:textId="77777777" w:rsidR="00AE6B47" w:rsidRPr="006E13F9" w:rsidRDefault="00AE6B47">
            <w:pPr>
              <w:jc w:val="both"/>
              <w:rPr>
                <w:rFonts w:asciiTheme="minorHAnsi" w:hAnsiTheme="minorHAnsi" w:cs="Calibri"/>
                <w:sz w:val="22"/>
              </w:rPr>
            </w:pPr>
          </w:p>
        </w:tc>
        <w:tc>
          <w:tcPr>
            <w:tcW w:w="1260" w:type="dxa"/>
          </w:tcPr>
          <w:p w14:paraId="5AF67D65" w14:textId="77777777" w:rsidR="00AE6B47" w:rsidRPr="006E13F9" w:rsidRDefault="00AE6B47">
            <w:pPr>
              <w:jc w:val="both"/>
              <w:rPr>
                <w:rFonts w:asciiTheme="minorHAnsi" w:hAnsiTheme="minorHAnsi" w:cs="Calibri"/>
                <w:sz w:val="22"/>
              </w:rPr>
            </w:pPr>
          </w:p>
        </w:tc>
        <w:tc>
          <w:tcPr>
            <w:tcW w:w="2790" w:type="dxa"/>
            <w:gridSpan w:val="2"/>
          </w:tcPr>
          <w:p w14:paraId="3D3584B3" w14:textId="77777777" w:rsidR="00AE6B47" w:rsidRPr="006E13F9" w:rsidRDefault="00AE6B47">
            <w:pPr>
              <w:jc w:val="both"/>
              <w:rPr>
                <w:rFonts w:asciiTheme="minorHAnsi" w:hAnsiTheme="minorHAnsi" w:cs="Calibri"/>
                <w:sz w:val="22"/>
              </w:rPr>
            </w:pPr>
          </w:p>
        </w:tc>
      </w:tr>
      <w:tr w:rsidR="00AE6B47" w:rsidRPr="006E13F9" w14:paraId="2B138C23" w14:textId="77777777">
        <w:tc>
          <w:tcPr>
            <w:tcW w:w="2518" w:type="dxa"/>
          </w:tcPr>
          <w:p w14:paraId="6B9ABF2B" w14:textId="77777777" w:rsidR="00AE6B47" w:rsidRPr="006E13F9" w:rsidRDefault="00AE6B47">
            <w:pPr>
              <w:jc w:val="both"/>
              <w:rPr>
                <w:rFonts w:asciiTheme="minorHAnsi" w:hAnsiTheme="minorHAnsi" w:cs="Calibri"/>
                <w:sz w:val="22"/>
              </w:rPr>
            </w:pPr>
          </w:p>
          <w:p w14:paraId="2AA4CB9C" w14:textId="77777777" w:rsidR="00AE6B47" w:rsidRPr="006E13F9" w:rsidRDefault="00AE6B47">
            <w:pPr>
              <w:jc w:val="both"/>
              <w:rPr>
                <w:rFonts w:asciiTheme="minorHAnsi" w:hAnsiTheme="minorHAnsi" w:cs="Calibri"/>
                <w:sz w:val="22"/>
              </w:rPr>
            </w:pPr>
          </w:p>
          <w:p w14:paraId="0F23E43C" w14:textId="77777777" w:rsidR="00AE6B47" w:rsidRPr="006E13F9" w:rsidRDefault="00AE6B47">
            <w:pPr>
              <w:jc w:val="both"/>
              <w:rPr>
                <w:rFonts w:asciiTheme="minorHAnsi" w:hAnsiTheme="minorHAnsi" w:cs="Calibri"/>
                <w:sz w:val="22"/>
              </w:rPr>
            </w:pPr>
          </w:p>
          <w:p w14:paraId="6EF78CFD" w14:textId="77777777" w:rsidR="00AE6B47" w:rsidRPr="006E13F9" w:rsidRDefault="00AE6B47">
            <w:pPr>
              <w:jc w:val="both"/>
              <w:rPr>
                <w:rFonts w:asciiTheme="minorHAnsi" w:hAnsiTheme="minorHAnsi" w:cs="Calibri"/>
                <w:sz w:val="22"/>
              </w:rPr>
            </w:pPr>
          </w:p>
        </w:tc>
        <w:tc>
          <w:tcPr>
            <w:tcW w:w="2450" w:type="dxa"/>
          </w:tcPr>
          <w:p w14:paraId="29E8B2C8" w14:textId="77777777" w:rsidR="00AE6B47" w:rsidRPr="006E13F9" w:rsidRDefault="00AE6B47">
            <w:pPr>
              <w:jc w:val="both"/>
              <w:rPr>
                <w:rFonts w:asciiTheme="minorHAnsi" w:hAnsiTheme="minorHAnsi" w:cs="Calibri"/>
                <w:sz w:val="22"/>
              </w:rPr>
            </w:pPr>
          </w:p>
        </w:tc>
        <w:tc>
          <w:tcPr>
            <w:tcW w:w="3690" w:type="dxa"/>
          </w:tcPr>
          <w:p w14:paraId="5F1F79A5" w14:textId="77777777" w:rsidR="00AE6B47" w:rsidRPr="006E13F9" w:rsidRDefault="00AE6B47">
            <w:pPr>
              <w:jc w:val="both"/>
              <w:rPr>
                <w:rFonts w:asciiTheme="minorHAnsi" w:hAnsiTheme="minorHAnsi" w:cs="Calibri"/>
                <w:sz w:val="22"/>
              </w:rPr>
            </w:pPr>
          </w:p>
        </w:tc>
        <w:tc>
          <w:tcPr>
            <w:tcW w:w="1620" w:type="dxa"/>
          </w:tcPr>
          <w:p w14:paraId="558AAAB9" w14:textId="77777777" w:rsidR="00AE6B47" w:rsidRPr="006E13F9" w:rsidRDefault="00AE6B47">
            <w:pPr>
              <w:jc w:val="both"/>
              <w:rPr>
                <w:rFonts w:asciiTheme="minorHAnsi" w:hAnsiTheme="minorHAnsi" w:cs="Calibri"/>
                <w:sz w:val="22"/>
              </w:rPr>
            </w:pPr>
          </w:p>
        </w:tc>
        <w:tc>
          <w:tcPr>
            <w:tcW w:w="1170" w:type="dxa"/>
          </w:tcPr>
          <w:p w14:paraId="43C457BE" w14:textId="77777777" w:rsidR="00AE6B47" w:rsidRPr="006E13F9" w:rsidRDefault="00AE6B47">
            <w:pPr>
              <w:jc w:val="both"/>
              <w:rPr>
                <w:rFonts w:asciiTheme="minorHAnsi" w:hAnsiTheme="minorHAnsi" w:cs="Calibri"/>
                <w:sz w:val="22"/>
              </w:rPr>
            </w:pPr>
          </w:p>
        </w:tc>
        <w:tc>
          <w:tcPr>
            <w:tcW w:w="1260" w:type="dxa"/>
          </w:tcPr>
          <w:p w14:paraId="5E66FA60" w14:textId="77777777" w:rsidR="00AE6B47" w:rsidRPr="006E13F9" w:rsidRDefault="00AE6B47">
            <w:pPr>
              <w:jc w:val="both"/>
              <w:rPr>
                <w:rFonts w:asciiTheme="minorHAnsi" w:hAnsiTheme="minorHAnsi" w:cs="Calibri"/>
                <w:sz w:val="22"/>
              </w:rPr>
            </w:pPr>
          </w:p>
        </w:tc>
        <w:tc>
          <w:tcPr>
            <w:tcW w:w="2790" w:type="dxa"/>
            <w:gridSpan w:val="2"/>
          </w:tcPr>
          <w:p w14:paraId="2FA0135C" w14:textId="77777777" w:rsidR="00AE6B47" w:rsidRPr="006E13F9" w:rsidRDefault="00AE6B47">
            <w:pPr>
              <w:jc w:val="both"/>
              <w:rPr>
                <w:rFonts w:asciiTheme="minorHAnsi" w:hAnsiTheme="minorHAnsi" w:cs="Calibri"/>
                <w:sz w:val="22"/>
              </w:rPr>
            </w:pPr>
          </w:p>
        </w:tc>
      </w:tr>
    </w:tbl>
    <w:p w14:paraId="511CE9BF" w14:textId="77777777" w:rsidR="00AE6B47" w:rsidRPr="006E13F9" w:rsidRDefault="00AE6B47">
      <w:pPr>
        <w:jc w:val="both"/>
        <w:rPr>
          <w:rFonts w:asciiTheme="minorHAnsi" w:hAnsiTheme="minorHAns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0"/>
        <w:gridCol w:w="1938"/>
        <w:gridCol w:w="1932"/>
        <w:gridCol w:w="4320"/>
        <w:gridCol w:w="630"/>
        <w:gridCol w:w="1530"/>
      </w:tblGrid>
      <w:tr w:rsidR="00AE6B47" w:rsidRPr="006E13F9" w14:paraId="2682B1B2" w14:textId="77777777">
        <w:trPr>
          <w:cantSplit/>
        </w:trPr>
        <w:tc>
          <w:tcPr>
            <w:tcW w:w="13338" w:type="dxa"/>
            <w:gridSpan w:val="5"/>
            <w:shd w:val="pct15" w:color="auto" w:fill="auto"/>
          </w:tcPr>
          <w:p w14:paraId="5D401BFA"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sz w:val="22"/>
              </w:rPr>
              <w:lastRenderedPageBreak/>
              <w:t>PROFILE OF TENDERER’S PROJECT TEAM</w:t>
            </w:r>
          </w:p>
        </w:tc>
        <w:tc>
          <w:tcPr>
            <w:tcW w:w="2160" w:type="dxa"/>
            <w:gridSpan w:val="2"/>
            <w:shd w:val="pct15" w:color="auto" w:fill="auto"/>
          </w:tcPr>
          <w:p w14:paraId="7F7E2C9E"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sz w:val="22"/>
              </w:rPr>
              <w:t>FORM J</w:t>
            </w:r>
          </w:p>
        </w:tc>
      </w:tr>
      <w:tr w:rsidR="00AE6B47" w:rsidRPr="006E13F9" w14:paraId="1B3FF4DA" w14:textId="77777777">
        <w:trPr>
          <w:cantSplit/>
        </w:trPr>
        <w:tc>
          <w:tcPr>
            <w:tcW w:w="15498" w:type="dxa"/>
            <w:gridSpan w:val="7"/>
          </w:tcPr>
          <w:p w14:paraId="7EE7BCB9" w14:textId="77777777" w:rsidR="00AE6B47" w:rsidRPr="006E13F9" w:rsidRDefault="00AE6B47">
            <w:pPr>
              <w:spacing w:before="60" w:after="60"/>
              <w:jc w:val="center"/>
              <w:rPr>
                <w:rFonts w:asciiTheme="minorHAnsi" w:hAnsiTheme="minorHAnsi" w:cs="Calibri"/>
                <w:b/>
                <w:i/>
                <w:sz w:val="22"/>
              </w:rPr>
            </w:pPr>
            <w:r w:rsidRPr="006E13F9">
              <w:rPr>
                <w:rFonts w:asciiTheme="minorHAnsi" w:hAnsiTheme="minorHAnsi" w:cs="Calibri"/>
                <w:sz w:val="22"/>
              </w:rPr>
              <w:t>(Please complete below and state clearly the qualifications and experience of the staff in your team who would be assigned to this project, if awarded.)</w:t>
            </w:r>
          </w:p>
        </w:tc>
      </w:tr>
      <w:tr w:rsidR="00AE6B47" w:rsidRPr="006E13F9" w14:paraId="143EED10" w14:textId="77777777">
        <w:tc>
          <w:tcPr>
            <w:tcW w:w="2448" w:type="dxa"/>
          </w:tcPr>
          <w:p w14:paraId="7FA11B8B"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i/>
                <w:sz w:val="22"/>
              </w:rPr>
              <w:t>Name</w:t>
            </w:r>
          </w:p>
        </w:tc>
        <w:tc>
          <w:tcPr>
            <w:tcW w:w="2700" w:type="dxa"/>
          </w:tcPr>
          <w:p w14:paraId="62AAA738"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i/>
                <w:sz w:val="22"/>
              </w:rPr>
              <w:t>Designation</w:t>
            </w:r>
          </w:p>
        </w:tc>
        <w:tc>
          <w:tcPr>
            <w:tcW w:w="1938" w:type="dxa"/>
          </w:tcPr>
          <w:p w14:paraId="47DDF5C5" w14:textId="77777777" w:rsidR="00AE6B47" w:rsidRPr="006E13F9" w:rsidRDefault="00AE6B47">
            <w:pPr>
              <w:spacing w:before="120" w:after="120"/>
              <w:jc w:val="center"/>
              <w:rPr>
                <w:rFonts w:asciiTheme="minorHAnsi" w:hAnsiTheme="minorHAnsi" w:cs="Calibri"/>
                <w:b/>
                <w:i/>
                <w:sz w:val="22"/>
              </w:rPr>
            </w:pPr>
            <w:proofErr w:type="spellStart"/>
            <w:r w:rsidRPr="006E13F9">
              <w:rPr>
                <w:rFonts w:asciiTheme="minorHAnsi" w:hAnsiTheme="minorHAnsi" w:cs="Calibri"/>
                <w:b/>
                <w:i/>
                <w:sz w:val="22"/>
              </w:rPr>
              <w:t>Yrs</w:t>
            </w:r>
            <w:proofErr w:type="spellEnd"/>
            <w:r w:rsidRPr="006E13F9">
              <w:rPr>
                <w:rFonts w:asciiTheme="minorHAnsi" w:hAnsiTheme="minorHAnsi" w:cs="Calibri"/>
                <w:b/>
                <w:i/>
                <w:sz w:val="22"/>
              </w:rPr>
              <w:t xml:space="preserve"> of experience</w:t>
            </w:r>
          </w:p>
        </w:tc>
        <w:tc>
          <w:tcPr>
            <w:tcW w:w="1932" w:type="dxa"/>
          </w:tcPr>
          <w:p w14:paraId="292A6C05"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i/>
                <w:sz w:val="22"/>
              </w:rPr>
              <w:t>Qualification</w:t>
            </w:r>
          </w:p>
        </w:tc>
        <w:tc>
          <w:tcPr>
            <w:tcW w:w="4950" w:type="dxa"/>
            <w:gridSpan w:val="2"/>
          </w:tcPr>
          <w:p w14:paraId="5B7ED368" w14:textId="77777777" w:rsidR="00AE6B47" w:rsidRPr="006E13F9" w:rsidRDefault="00AE6B47">
            <w:pPr>
              <w:spacing w:before="120" w:after="120"/>
              <w:jc w:val="center"/>
              <w:rPr>
                <w:rFonts w:asciiTheme="minorHAnsi" w:hAnsiTheme="minorHAnsi" w:cs="Calibri"/>
                <w:b/>
                <w:i/>
                <w:sz w:val="22"/>
              </w:rPr>
            </w:pPr>
            <w:proofErr w:type="gramStart"/>
            <w:r w:rsidRPr="006E13F9">
              <w:rPr>
                <w:rFonts w:asciiTheme="minorHAnsi" w:hAnsiTheme="minorHAnsi" w:cs="Calibri"/>
                <w:b/>
                <w:i/>
                <w:sz w:val="22"/>
              </w:rPr>
              <w:t>Experience(</w:t>
            </w:r>
            <w:proofErr w:type="gramEnd"/>
            <w:r w:rsidRPr="006E13F9">
              <w:rPr>
                <w:rFonts w:asciiTheme="minorHAnsi" w:hAnsiTheme="minorHAnsi" w:cs="Calibri"/>
                <w:b/>
                <w:i/>
                <w:sz w:val="22"/>
              </w:rPr>
              <w:t>Past &amp; current projects)</w:t>
            </w:r>
          </w:p>
        </w:tc>
        <w:tc>
          <w:tcPr>
            <w:tcW w:w="1530" w:type="dxa"/>
          </w:tcPr>
          <w:p w14:paraId="2B812396" w14:textId="77777777" w:rsidR="00AE6B47" w:rsidRPr="006E13F9" w:rsidRDefault="00AE6B47">
            <w:pPr>
              <w:spacing w:before="120" w:after="120"/>
              <w:jc w:val="center"/>
              <w:rPr>
                <w:rFonts w:asciiTheme="minorHAnsi" w:hAnsiTheme="minorHAnsi" w:cs="Calibri"/>
                <w:b/>
                <w:i/>
                <w:sz w:val="22"/>
              </w:rPr>
            </w:pPr>
            <w:r w:rsidRPr="006E13F9">
              <w:rPr>
                <w:rFonts w:asciiTheme="minorHAnsi" w:hAnsiTheme="minorHAnsi" w:cs="Calibri"/>
                <w:b/>
                <w:i/>
                <w:sz w:val="22"/>
              </w:rPr>
              <w:t>Awards</w:t>
            </w:r>
          </w:p>
        </w:tc>
      </w:tr>
      <w:tr w:rsidR="00AE6B47" w:rsidRPr="006E13F9" w14:paraId="25FC796C" w14:textId="77777777">
        <w:tc>
          <w:tcPr>
            <w:tcW w:w="2448" w:type="dxa"/>
          </w:tcPr>
          <w:p w14:paraId="4D1941CC" w14:textId="77777777" w:rsidR="00AE6B47" w:rsidRPr="006E13F9" w:rsidRDefault="00AE6B47">
            <w:pPr>
              <w:jc w:val="both"/>
              <w:rPr>
                <w:rFonts w:asciiTheme="minorHAnsi" w:hAnsiTheme="minorHAnsi" w:cs="Calibri"/>
              </w:rPr>
            </w:pPr>
          </w:p>
          <w:p w14:paraId="5CFE17C8" w14:textId="77777777" w:rsidR="00AE6B47" w:rsidRPr="006E13F9" w:rsidRDefault="00AE6B47">
            <w:pPr>
              <w:jc w:val="both"/>
              <w:rPr>
                <w:rFonts w:asciiTheme="minorHAnsi" w:hAnsiTheme="minorHAnsi" w:cs="Calibri"/>
              </w:rPr>
            </w:pPr>
          </w:p>
          <w:p w14:paraId="1AE34A58" w14:textId="77777777" w:rsidR="00AE6B47" w:rsidRPr="006E13F9" w:rsidRDefault="00AE6B47">
            <w:pPr>
              <w:jc w:val="both"/>
              <w:rPr>
                <w:rFonts w:asciiTheme="minorHAnsi" w:hAnsiTheme="minorHAnsi" w:cs="Calibri"/>
              </w:rPr>
            </w:pPr>
          </w:p>
          <w:p w14:paraId="1CA7E105" w14:textId="77777777" w:rsidR="00AE6B47" w:rsidRPr="006E13F9" w:rsidRDefault="00AE6B47">
            <w:pPr>
              <w:jc w:val="both"/>
              <w:rPr>
                <w:rFonts w:asciiTheme="minorHAnsi" w:hAnsiTheme="minorHAnsi" w:cs="Calibri"/>
              </w:rPr>
            </w:pPr>
          </w:p>
        </w:tc>
        <w:tc>
          <w:tcPr>
            <w:tcW w:w="2700" w:type="dxa"/>
          </w:tcPr>
          <w:p w14:paraId="6F70487E" w14:textId="77777777" w:rsidR="00AE6B47" w:rsidRPr="006E13F9" w:rsidRDefault="00AE6B47">
            <w:pPr>
              <w:jc w:val="both"/>
              <w:rPr>
                <w:rFonts w:asciiTheme="minorHAnsi" w:hAnsiTheme="minorHAnsi" w:cs="Calibri"/>
                <w:sz w:val="22"/>
              </w:rPr>
            </w:pPr>
          </w:p>
        </w:tc>
        <w:tc>
          <w:tcPr>
            <w:tcW w:w="1938" w:type="dxa"/>
          </w:tcPr>
          <w:p w14:paraId="4199F525" w14:textId="77777777" w:rsidR="00AE6B47" w:rsidRPr="006E13F9" w:rsidRDefault="00AE6B47">
            <w:pPr>
              <w:jc w:val="both"/>
              <w:rPr>
                <w:rFonts w:asciiTheme="minorHAnsi" w:hAnsiTheme="minorHAnsi" w:cs="Calibri"/>
                <w:sz w:val="22"/>
              </w:rPr>
            </w:pPr>
          </w:p>
        </w:tc>
        <w:tc>
          <w:tcPr>
            <w:tcW w:w="1932" w:type="dxa"/>
          </w:tcPr>
          <w:p w14:paraId="4A5E7185" w14:textId="77777777" w:rsidR="00AE6B47" w:rsidRPr="006E13F9" w:rsidRDefault="00AE6B47">
            <w:pPr>
              <w:jc w:val="both"/>
              <w:rPr>
                <w:rFonts w:asciiTheme="minorHAnsi" w:hAnsiTheme="minorHAnsi" w:cs="Calibri"/>
                <w:sz w:val="22"/>
              </w:rPr>
            </w:pPr>
          </w:p>
        </w:tc>
        <w:tc>
          <w:tcPr>
            <w:tcW w:w="4950" w:type="dxa"/>
            <w:gridSpan w:val="2"/>
          </w:tcPr>
          <w:p w14:paraId="2435D66E" w14:textId="77777777" w:rsidR="00AE6B47" w:rsidRPr="006E13F9" w:rsidRDefault="00AE6B47">
            <w:pPr>
              <w:jc w:val="both"/>
              <w:rPr>
                <w:rFonts w:asciiTheme="minorHAnsi" w:hAnsiTheme="minorHAnsi" w:cs="Calibri"/>
                <w:sz w:val="22"/>
              </w:rPr>
            </w:pPr>
          </w:p>
        </w:tc>
        <w:tc>
          <w:tcPr>
            <w:tcW w:w="1530" w:type="dxa"/>
          </w:tcPr>
          <w:p w14:paraId="40700F01" w14:textId="77777777" w:rsidR="00AE6B47" w:rsidRPr="006E13F9" w:rsidRDefault="00AE6B47">
            <w:pPr>
              <w:jc w:val="both"/>
              <w:rPr>
                <w:rFonts w:asciiTheme="minorHAnsi" w:hAnsiTheme="minorHAnsi" w:cs="Calibri"/>
                <w:sz w:val="22"/>
              </w:rPr>
            </w:pPr>
          </w:p>
        </w:tc>
      </w:tr>
      <w:tr w:rsidR="00AE6B47" w:rsidRPr="006E13F9" w14:paraId="5B0EC2AC" w14:textId="77777777">
        <w:tc>
          <w:tcPr>
            <w:tcW w:w="2448" w:type="dxa"/>
          </w:tcPr>
          <w:p w14:paraId="61CAF8D4" w14:textId="77777777" w:rsidR="00AE6B47" w:rsidRPr="006E13F9" w:rsidRDefault="00AE6B47">
            <w:pPr>
              <w:jc w:val="both"/>
              <w:rPr>
                <w:rFonts w:asciiTheme="minorHAnsi" w:hAnsiTheme="minorHAnsi" w:cs="Calibri"/>
              </w:rPr>
            </w:pPr>
          </w:p>
          <w:p w14:paraId="42B8B9A1" w14:textId="77777777" w:rsidR="00AE6B47" w:rsidRPr="006E13F9" w:rsidRDefault="00AE6B47">
            <w:pPr>
              <w:jc w:val="both"/>
              <w:rPr>
                <w:rFonts w:asciiTheme="minorHAnsi" w:hAnsiTheme="minorHAnsi" w:cs="Calibri"/>
              </w:rPr>
            </w:pPr>
          </w:p>
          <w:p w14:paraId="43B61C72" w14:textId="77777777" w:rsidR="00AE6B47" w:rsidRPr="006E13F9" w:rsidRDefault="00AE6B47">
            <w:pPr>
              <w:jc w:val="both"/>
              <w:rPr>
                <w:rFonts w:asciiTheme="minorHAnsi" w:hAnsiTheme="minorHAnsi" w:cs="Calibri"/>
              </w:rPr>
            </w:pPr>
          </w:p>
          <w:p w14:paraId="3C6E1BC7" w14:textId="77777777" w:rsidR="00AE6B47" w:rsidRPr="006E13F9" w:rsidRDefault="00AE6B47">
            <w:pPr>
              <w:jc w:val="both"/>
              <w:rPr>
                <w:rFonts w:asciiTheme="minorHAnsi" w:hAnsiTheme="minorHAnsi" w:cs="Calibri"/>
              </w:rPr>
            </w:pPr>
          </w:p>
        </w:tc>
        <w:tc>
          <w:tcPr>
            <w:tcW w:w="2700" w:type="dxa"/>
          </w:tcPr>
          <w:p w14:paraId="672C7D61" w14:textId="77777777" w:rsidR="00AE6B47" w:rsidRPr="006E13F9" w:rsidRDefault="00AE6B47">
            <w:pPr>
              <w:jc w:val="both"/>
              <w:rPr>
                <w:rFonts w:asciiTheme="minorHAnsi" w:hAnsiTheme="minorHAnsi" w:cs="Calibri"/>
                <w:sz w:val="22"/>
              </w:rPr>
            </w:pPr>
          </w:p>
        </w:tc>
        <w:tc>
          <w:tcPr>
            <w:tcW w:w="1938" w:type="dxa"/>
          </w:tcPr>
          <w:p w14:paraId="30D2D525" w14:textId="77777777" w:rsidR="00AE6B47" w:rsidRPr="006E13F9" w:rsidRDefault="00AE6B47">
            <w:pPr>
              <w:jc w:val="both"/>
              <w:rPr>
                <w:rFonts w:asciiTheme="minorHAnsi" w:hAnsiTheme="minorHAnsi" w:cs="Calibri"/>
                <w:sz w:val="22"/>
              </w:rPr>
            </w:pPr>
          </w:p>
        </w:tc>
        <w:tc>
          <w:tcPr>
            <w:tcW w:w="1932" w:type="dxa"/>
          </w:tcPr>
          <w:p w14:paraId="2347BD4B" w14:textId="77777777" w:rsidR="00AE6B47" w:rsidRPr="006E13F9" w:rsidRDefault="00AE6B47">
            <w:pPr>
              <w:jc w:val="both"/>
              <w:rPr>
                <w:rFonts w:asciiTheme="minorHAnsi" w:hAnsiTheme="minorHAnsi" w:cs="Calibri"/>
                <w:sz w:val="22"/>
              </w:rPr>
            </w:pPr>
          </w:p>
        </w:tc>
        <w:tc>
          <w:tcPr>
            <w:tcW w:w="4950" w:type="dxa"/>
            <w:gridSpan w:val="2"/>
          </w:tcPr>
          <w:p w14:paraId="1235995A" w14:textId="77777777" w:rsidR="00AE6B47" w:rsidRPr="006E13F9" w:rsidRDefault="00AE6B47">
            <w:pPr>
              <w:jc w:val="both"/>
              <w:rPr>
                <w:rFonts w:asciiTheme="minorHAnsi" w:hAnsiTheme="minorHAnsi" w:cs="Calibri"/>
                <w:sz w:val="22"/>
              </w:rPr>
            </w:pPr>
          </w:p>
        </w:tc>
        <w:tc>
          <w:tcPr>
            <w:tcW w:w="1530" w:type="dxa"/>
          </w:tcPr>
          <w:p w14:paraId="2D48C087" w14:textId="77777777" w:rsidR="00AE6B47" w:rsidRPr="006E13F9" w:rsidRDefault="00AE6B47">
            <w:pPr>
              <w:jc w:val="both"/>
              <w:rPr>
                <w:rFonts w:asciiTheme="minorHAnsi" w:hAnsiTheme="minorHAnsi" w:cs="Calibri"/>
                <w:sz w:val="22"/>
              </w:rPr>
            </w:pPr>
          </w:p>
        </w:tc>
      </w:tr>
      <w:tr w:rsidR="00AE6B47" w:rsidRPr="006E13F9" w14:paraId="76840EED" w14:textId="77777777">
        <w:tc>
          <w:tcPr>
            <w:tcW w:w="2448" w:type="dxa"/>
          </w:tcPr>
          <w:p w14:paraId="604F3333" w14:textId="77777777" w:rsidR="00AE6B47" w:rsidRPr="006E13F9" w:rsidRDefault="00AE6B47">
            <w:pPr>
              <w:jc w:val="both"/>
              <w:rPr>
                <w:rFonts w:asciiTheme="minorHAnsi" w:hAnsiTheme="minorHAnsi" w:cs="Calibri"/>
              </w:rPr>
            </w:pPr>
          </w:p>
          <w:p w14:paraId="596C08E3" w14:textId="77777777" w:rsidR="00AE6B47" w:rsidRPr="006E13F9" w:rsidRDefault="00AE6B47">
            <w:pPr>
              <w:jc w:val="both"/>
              <w:rPr>
                <w:rFonts w:asciiTheme="minorHAnsi" w:hAnsiTheme="minorHAnsi" w:cs="Calibri"/>
              </w:rPr>
            </w:pPr>
          </w:p>
          <w:p w14:paraId="209DD2BF" w14:textId="77777777" w:rsidR="00AE6B47" w:rsidRPr="006E13F9" w:rsidRDefault="00AE6B47">
            <w:pPr>
              <w:jc w:val="both"/>
              <w:rPr>
                <w:rFonts w:asciiTheme="minorHAnsi" w:hAnsiTheme="minorHAnsi" w:cs="Calibri"/>
              </w:rPr>
            </w:pPr>
          </w:p>
          <w:p w14:paraId="61AA9A8A" w14:textId="77777777" w:rsidR="00AE6B47" w:rsidRPr="006E13F9" w:rsidRDefault="00AE6B47">
            <w:pPr>
              <w:jc w:val="both"/>
              <w:rPr>
                <w:rFonts w:asciiTheme="minorHAnsi" w:hAnsiTheme="minorHAnsi" w:cs="Calibri"/>
              </w:rPr>
            </w:pPr>
          </w:p>
        </w:tc>
        <w:tc>
          <w:tcPr>
            <w:tcW w:w="2700" w:type="dxa"/>
          </w:tcPr>
          <w:p w14:paraId="68F77FF7" w14:textId="77777777" w:rsidR="00AE6B47" w:rsidRPr="006E13F9" w:rsidRDefault="00AE6B47">
            <w:pPr>
              <w:jc w:val="both"/>
              <w:rPr>
                <w:rFonts w:asciiTheme="minorHAnsi" w:hAnsiTheme="minorHAnsi" w:cs="Calibri"/>
                <w:sz w:val="22"/>
              </w:rPr>
            </w:pPr>
          </w:p>
        </w:tc>
        <w:tc>
          <w:tcPr>
            <w:tcW w:w="1938" w:type="dxa"/>
          </w:tcPr>
          <w:p w14:paraId="79F50CC8" w14:textId="77777777" w:rsidR="00AE6B47" w:rsidRPr="006E13F9" w:rsidRDefault="00AE6B47">
            <w:pPr>
              <w:jc w:val="both"/>
              <w:rPr>
                <w:rFonts w:asciiTheme="minorHAnsi" w:hAnsiTheme="minorHAnsi" w:cs="Calibri"/>
                <w:sz w:val="22"/>
              </w:rPr>
            </w:pPr>
          </w:p>
        </w:tc>
        <w:tc>
          <w:tcPr>
            <w:tcW w:w="1932" w:type="dxa"/>
          </w:tcPr>
          <w:p w14:paraId="48F83DA1" w14:textId="77777777" w:rsidR="00AE6B47" w:rsidRPr="006E13F9" w:rsidRDefault="00AE6B47">
            <w:pPr>
              <w:jc w:val="both"/>
              <w:rPr>
                <w:rFonts w:asciiTheme="minorHAnsi" w:hAnsiTheme="minorHAnsi" w:cs="Calibri"/>
                <w:sz w:val="22"/>
              </w:rPr>
            </w:pPr>
          </w:p>
        </w:tc>
        <w:tc>
          <w:tcPr>
            <w:tcW w:w="4950" w:type="dxa"/>
            <w:gridSpan w:val="2"/>
          </w:tcPr>
          <w:p w14:paraId="766135C2" w14:textId="77777777" w:rsidR="00AE6B47" w:rsidRPr="006E13F9" w:rsidRDefault="00AE6B47">
            <w:pPr>
              <w:jc w:val="both"/>
              <w:rPr>
                <w:rFonts w:asciiTheme="minorHAnsi" w:hAnsiTheme="minorHAnsi" w:cs="Calibri"/>
                <w:sz w:val="22"/>
              </w:rPr>
            </w:pPr>
          </w:p>
        </w:tc>
        <w:tc>
          <w:tcPr>
            <w:tcW w:w="1530" w:type="dxa"/>
          </w:tcPr>
          <w:p w14:paraId="0A583F60" w14:textId="77777777" w:rsidR="00AE6B47" w:rsidRPr="006E13F9" w:rsidRDefault="00AE6B47">
            <w:pPr>
              <w:jc w:val="both"/>
              <w:rPr>
                <w:rFonts w:asciiTheme="minorHAnsi" w:hAnsiTheme="minorHAnsi" w:cs="Calibri"/>
                <w:sz w:val="22"/>
              </w:rPr>
            </w:pPr>
          </w:p>
        </w:tc>
      </w:tr>
      <w:tr w:rsidR="00AE6B47" w:rsidRPr="006E13F9" w14:paraId="6C62EC1D" w14:textId="77777777">
        <w:tc>
          <w:tcPr>
            <w:tcW w:w="2448" w:type="dxa"/>
          </w:tcPr>
          <w:p w14:paraId="433D9E1F" w14:textId="77777777" w:rsidR="00AE6B47" w:rsidRPr="006E13F9" w:rsidRDefault="00AE6B47">
            <w:pPr>
              <w:jc w:val="both"/>
              <w:rPr>
                <w:rFonts w:asciiTheme="minorHAnsi" w:hAnsiTheme="minorHAnsi" w:cs="Calibri"/>
              </w:rPr>
            </w:pPr>
          </w:p>
          <w:p w14:paraId="2DE7E733" w14:textId="77777777" w:rsidR="00AE6B47" w:rsidRPr="006E13F9" w:rsidRDefault="00AE6B47">
            <w:pPr>
              <w:jc w:val="both"/>
              <w:rPr>
                <w:rFonts w:asciiTheme="minorHAnsi" w:hAnsiTheme="minorHAnsi" w:cs="Calibri"/>
              </w:rPr>
            </w:pPr>
          </w:p>
          <w:p w14:paraId="349D647F" w14:textId="77777777" w:rsidR="00AE6B47" w:rsidRPr="006E13F9" w:rsidRDefault="00AE6B47">
            <w:pPr>
              <w:jc w:val="both"/>
              <w:rPr>
                <w:rFonts w:asciiTheme="minorHAnsi" w:hAnsiTheme="minorHAnsi" w:cs="Calibri"/>
              </w:rPr>
            </w:pPr>
          </w:p>
          <w:p w14:paraId="1525353B" w14:textId="77777777" w:rsidR="00AE6B47" w:rsidRPr="006E13F9" w:rsidRDefault="00AE6B47">
            <w:pPr>
              <w:jc w:val="both"/>
              <w:rPr>
                <w:rFonts w:asciiTheme="minorHAnsi" w:hAnsiTheme="minorHAnsi" w:cs="Calibri"/>
              </w:rPr>
            </w:pPr>
          </w:p>
        </w:tc>
        <w:tc>
          <w:tcPr>
            <w:tcW w:w="2700" w:type="dxa"/>
          </w:tcPr>
          <w:p w14:paraId="4F77CAC9" w14:textId="77777777" w:rsidR="00AE6B47" w:rsidRPr="006E13F9" w:rsidRDefault="00AE6B47">
            <w:pPr>
              <w:jc w:val="both"/>
              <w:rPr>
                <w:rFonts w:asciiTheme="minorHAnsi" w:hAnsiTheme="minorHAnsi" w:cs="Calibri"/>
                <w:sz w:val="22"/>
              </w:rPr>
            </w:pPr>
          </w:p>
        </w:tc>
        <w:tc>
          <w:tcPr>
            <w:tcW w:w="1938" w:type="dxa"/>
          </w:tcPr>
          <w:p w14:paraId="41AB5D42" w14:textId="77777777" w:rsidR="00AE6B47" w:rsidRPr="006E13F9" w:rsidRDefault="00AE6B47">
            <w:pPr>
              <w:jc w:val="both"/>
              <w:rPr>
                <w:rFonts w:asciiTheme="minorHAnsi" w:hAnsiTheme="minorHAnsi" w:cs="Calibri"/>
                <w:sz w:val="22"/>
              </w:rPr>
            </w:pPr>
          </w:p>
        </w:tc>
        <w:tc>
          <w:tcPr>
            <w:tcW w:w="1932" w:type="dxa"/>
          </w:tcPr>
          <w:p w14:paraId="66257774" w14:textId="77777777" w:rsidR="00AE6B47" w:rsidRPr="006E13F9" w:rsidRDefault="00AE6B47">
            <w:pPr>
              <w:jc w:val="both"/>
              <w:rPr>
                <w:rFonts w:asciiTheme="minorHAnsi" w:hAnsiTheme="minorHAnsi" w:cs="Calibri"/>
                <w:sz w:val="22"/>
              </w:rPr>
            </w:pPr>
          </w:p>
        </w:tc>
        <w:tc>
          <w:tcPr>
            <w:tcW w:w="4950" w:type="dxa"/>
            <w:gridSpan w:val="2"/>
          </w:tcPr>
          <w:p w14:paraId="46648C1C" w14:textId="77777777" w:rsidR="00AE6B47" w:rsidRPr="006E13F9" w:rsidRDefault="00AE6B47">
            <w:pPr>
              <w:jc w:val="both"/>
              <w:rPr>
                <w:rFonts w:asciiTheme="minorHAnsi" w:hAnsiTheme="minorHAnsi" w:cs="Calibri"/>
                <w:sz w:val="22"/>
              </w:rPr>
            </w:pPr>
          </w:p>
        </w:tc>
        <w:tc>
          <w:tcPr>
            <w:tcW w:w="1530" w:type="dxa"/>
          </w:tcPr>
          <w:p w14:paraId="1A5FE863" w14:textId="77777777" w:rsidR="00AE6B47" w:rsidRPr="006E13F9" w:rsidRDefault="00AE6B47">
            <w:pPr>
              <w:jc w:val="both"/>
              <w:rPr>
                <w:rFonts w:asciiTheme="minorHAnsi" w:hAnsiTheme="minorHAnsi" w:cs="Calibri"/>
                <w:sz w:val="22"/>
              </w:rPr>
            </w:pPr>
          </w:p>
        </w:tc>
      </w:tr>
      <w:tr w:rsidR="00AE6B47" w:rsidRPr="006E13F9" w14:paraId="7433126D" w14:textId="77777777">
        <w:tc>
          <w:tcPr>
            <w:tcW w:w="2448" w:type="dxa"/>
          </w:tcPr>
          <w:p w14:paraId="2A08FFAF" w14:textId="77777777" w:rsidR="00AE6B47" w:rsidRPr="006E13F9" w:rsidRDefault="00AE6B47">
            <w:pPr>
              <w:jc w:val="both"/>
              <w:rPr>
                <w:rFonts w:asciiTheme="minorHAnsi" w:hAnsiTheme="minorHAnsi" w:cs="Calibri"/>
              </w:rPr>
            </w:pPr>
          </w:p>
          <w:p w14:paraId="3645ACD3" w14:textId="77777777" w:rsidR="00AE6B47" w:rsidRPr="006E13F9" w:rsidRDefault="00AE6B47">
            <w:pPr>
              <w:jc w:val="both"/>
              <w:rPr>
                <w:rFonts w:asciiTheme="minorHAnsi" w:hAnsiTheme="minorHAnsi" w:cs="Calibri"/>
              </w:rPr>
            </w:pPr>
          </w:p>
          <w:p w14:paraId="2A03E2BC" w14:textId="77777777" w:rsidR="00AE6B47" w:rsidRPr="006E13F9" w:rsidRDefault="00AE6B47">
            <w:pPr>
              <w:jc w:val="both"/>
              <w:rPr>
                <w:rFonts w:asciiTheme="minorHAnsi" w:hAnsiTheme="minorHAnsi" w:cs="Calibri"/>
              </w:rPr>
            </w:pPr>
          </w:p>
          <w:p w14:paraId="721E1618" w14:textId="77777777" w:rsidR="00AE6B47" w:rsidRPr="006E13F9" w:rsidRDefault="00AE6B47">
            <w:pPr>
              <w:jc w:val="both"/>
              <w:rPr>
                <w:rFonts w:asciiTheme="minorHAnsi" w:hAnsiTheme="minorHAnsi" w:cs="Calibri"/>
              </w:rPr>
            </w:pPr>
          </w:p>
        </w:tc>
        <w:tc>
          <w:tcPr>
            <w:tcW w:w="2700" w:type="dxa"/>
          </w:tcPr>
          <w:p w14:paraId="074281B8" w14:textId="77777777" w:rsidR="00AE6B47" w:rsidRPr="006E13F9" w:rsidRDefault="00AE6B47">
            <w:pPr>
              <w:jc w:val="both"/>
              <w:rPr>
                <w:rFonts w:asciiTheme="minorHAnsi" w:hAnsiTheme="minorHAnsi" w:cs="Calibri"/>
                <w:sz w:val="22"/>
              </w:rPr>
            </w:pPr>
          </w:p>
        </w:tc>
        <w:tc>
          <w:tcPr>
            <w:tcW w:w="1938" w:type="dxa"/>
          </w:tcPr>
          <w:p w14:paraId="1D773202" w14:textId="77777777" w:rsidR="00AE6B47" w:rsidRPr="006E13F9" w:rsidRDefault="00AE6B47">
            <w:pPr>
              <w:jc w:val="both"/>
              <w:rPr>
                <w:rFonts w:asciiTheme="minorHAnsi" w:hAnsiTheme="minorHAnsi" w:cs="Calibri"/>
                <w:sz w:val="22"/>
              </w:rPr>
            </w:pPr>
          </w:p>
        </w:tc>
        <w:tc>
          <w:tcPr>
            <w:tcW w:w="1932" w:type="dxa"/>
          </w:tcPr>
          <w:p w14:paraId="00C6391E" w14:textId="77777777" w:rsidR="00AE6B47" w:rsidRPr="006E13F9" w:rsidRDefault="00AE6B47">
            <w:pPr>
              <w:jc w:val="both"/>
              <w:rPr>
                <w:rFonts w:asciiTheme="minorHAnsi" w:hAnsiTheme="minorHAnsi" w:cs="Calibri"/>
                <w:sz w:val="22"/>
              </w:rPr>
            </w:pPr>
          </w:p>
        </w:tc>
        <w:tc>
          <w:tcPr>
            <w:tcW w:w="4950" w:type="dxa"/>
            <w:gridSpan w:val="2"/>
          </w:tcPr>
          <w:p w14:paraId="4F89E4D3" w14:textId="77777777" w:rsidR="00AE6B47" w:rsidRPr="006E13F9" w:rsidRDefault="00AE6B47">
            <w:pPr>
              <w:jc w:val="both"/>
              <w:rPr>
                <w:rFonts w:asciiTheme="minorHAnsi" w:hAnsiTheme="minorHAnsi" w:cs="Calibri"/>
                <w:sz w:val="22"/>
              </w:rPr>
            </w:pPr>
          </w:p>
        </w:tc>
        <w:tc>
          <w:tcPr>
            <w:tcW w:w="1530" w:type="dxa"/>
          </w:tcPr>
          <w:p w14:paraId="781C63F1" w14:textId="77777777" w:rsidR="00AE6B47" w:rsidRPr="006E13F9" w:rsidRDefault="00AE6B47">
            <w:pPr>
              <w:jc w:val="both"/>
              <w:rPr>
                <w:rFonts w:asciiTheme="minorHAnsi" w:hAnsiTheme="minorHAnsi" w:cs="Calibri"/>
                <w:sz w:val="22"/>
              </w:rPr>
            </w:pPr>
          </w:p>
        </w:tc>
      </w:tr>
      <w:tr w:rsidR="00AE6B47" w:rsidRPr="006E13F9" w14:paraId="25071F9B" w14:textId="77777777">
        <w:tc>
          <w:tcPr>
            <w:tcW w:w="2448" w:type="dxa"/>
          </w:tcPr>
          <w:p w14:paraId="6656E5CB" w14:textId="77777777" w:rsidR="00AE6B47" w:rsidRPr="006E13F9" w:rsidRDefault="00AE6B47">
            <w:pPr>
              <w:jc w:val="both"/>
              <w:rPr>
                <w:rFonts w:asciiTheme="minorHAnsi" w:hAnsiTheme="minorHAnsi" w:cs="Calibri"/>
              </w:rPr>
            </w:pPr>
          </w:p>
          <w:p w14:paraId="2EBA82E0" w14:textId="77777777" w:rsidR="00AE6B47" w:rsidRPr="006E13F9" w:rsidRDefault="00AE6B47">
            <w:pPr>
              <w:jc w:val="both"/>
              <w:rPr>
                <w:rFonts w:asciiTheme="minorHAnsi" w:hAnsiTheme="minorHAnsi" w:cs="Calibri"/>
              </w:rPr>
            </w:pPr>
          </w:p>
          <w:p w14:paraId="443B94F4" w14:textId="77777777" w:rsidR="00AE6B47" w:rsidRPr="006E13F9" w:rsidRDefault="00AE6B47">
            <w:pPr>
              <w:jc w:val="both"/>
              <w:rPr>
                <w:rFonts w:asciiTheme="minorHAnsi" w:hAnsiTheme="minorHAnsi" w:cs="Calibri"/>
              </w:rPr>
            </w:pPr>
          </w:p>
          <w:p w14:paraId="3CCE3CB7" w14:textId="77777777" w:rsidR="00AE6B47" w:rsidRPr="006E13F9" w:rsidRDefault="00AE6B47">
            <w:pPr>
              <w:jc w:val="both"/>
              <w:rPr>
                <w:rFonts w:asciiTheme="minorHAnsi" w:hAnsiTheme="minorHAnsi" w:cs="Calibri"/>
              </w:rPr>
            </w:pPr>
          </w:p>
        </w:tc>
        <w:tc>
          <w:tcPr>
            <w:tcW w:w="2700" w:type="dxa"/>
          </w:tcPr>
          <w:p w14:paraId="4EFC1DC8" w14:textId="77777777" w:rsidR="00AE6B47" w:rsidRPr="006E13F9" w:rsidRDefault="00AE6B47">
            <w:pPr>
              <w:jc w:val="both"/>
              <w:rPr>
                <w:rFonts w:asciiTheme="minorHAnsi" w:hAnsiTheme="minorHAnsi" w:cs="Calibri"/>
                <w:sz w:val="22"/>
              </w:rPr>
            </w:pPr>
          </w:p>
        </w:tc>
        <w:tc>
          <w:tcPr>
            <w:tcW w:w="1938" w:type="dxa"/>
          </w:tcPr>
          <w:p w14:paraId="390F71AD" w14:textId="77777777" w:rsidR="00AE6B47" w:rsidRPr="006E13F9" w:rsidRDefault="00AE6B47">
            <w:pPr>
              <w:jc w:val="both"/>
              <w:rPr>
                <w:rFonts w:asciiTheme="minorHAnsi" w:hAnsiTheme="minorHAnsi" w:cs="Calibri"/>
                <w:sz w:val="22"/>
              </w:rPr>
            </w:pPr>
          </w:p>
        </w:tc>
        <w:tc>
          <w:tcPr>
            <w:tcW w:w="1932" w:type="dxa"/>
          </w:tcPr>
          <w:p w14:paraId="2088C288" w14:textId="77777777" w:rsidR="00AE6B47" w:rsidRPr="006E13F9" w:rsidRDefault="00AE6B47">
            <w:pPr>
              <w:jc w:val="both"/>
              <w:rPr>
                <w:rFonts w:asciiTheme="minorHAnsi" w:hAnsiTheme="minorHAnsi" w:cs="Calibri"/>
                <w:sz w:val="22"/>
              </w:rPr>
            </w:pPr>
          </w:p>
        </w:tc>
        <w:tc>
          <w:tcPr>
            <w:tcW w:w="4950" w:type="dxa"/>
            <w:gridSpan w:val="2"/>
          </w:tcPr>
          <w:p w14:paraId="399B963A" w14:textId="77777777" w:rsidR="00AE6B47" w:rsidRPr="006E13F9" w:rsidRDefault="00AE6B47">
            <w:pPr>
              <w:jc w:val="both"/>
              <w:rPr>
                <w:rFonts w:asciiTheme="minorHAnsi" w:hAnsiTheme="minorHAnsi" w:cs="Calibri"/>
                <w:sz w:val="22"/>
              </w:rPr>
            </w:pPr>
          </w:p>
        </w:tc>
        <w:tc>
          <w:tcPr>
            <w:tcW w:w="1530" w:type="dxa"/>
          </w:tcPr>
          <w:p w14:paraId="20DEF91A" w14:textId="77777777" w:rsidR="00AE6B47" w:rsidRPr="006E13F9" w:rsidRDefault="00AE6B47">
            <w:pPr>
              <w:jc w:val="both"/>
              <w:rPr>
                <w:rFonts w:asciiTheme="minorHAnsi" w:hAnsiTheme="minorHAnsi" w:cs="Calibri"/>
                <w:sz w:val="22"/>
              </w:rPr>
            </w:pPr>
          </w:p>
        </w:tc>
      </w:tr>
      <w:tr w:rsidR="00AE6B47" w:rsidRPr="006E13F9" w14:paraId="5D816249" w14:textId="77777777">
        <w:tc>
          <w:tcPr>
            <w:tcW w:w="2448" w:type="dxa"/>
          </w:tcPr>
          <w:p w14:paraId="1D5449E3" w14:textId="77777777" w:rsidR="00AE6B47" w:rsidRPr="006E13F9" w:rsidRDefault="00AE6B47">
            <w:pPr>
              <w:jc w:val="both"/>
              <w:rPr>
                <w:rFonts w:asciiTheme="minorHAnsi" w:hAnsiTheme="minorHAnsi" w:cs="Calibri"/>
              </w:rPr>
            </w:pPr>
          </w:p>
          <w:p w14:paraId="45A3555E" w14:textId="77777777" w:rsidR="00AE6B47" w:rsidRPr="006E13F9" w:rsidRDefault="00AE6B47">
            <w:pPr>
              <w:jc w:val="both"/>
              <w:rPr>
                <w:rFonts w:asciiTheme="minorHAnsi" w:hAnsiTheme="minorHAnsi" w:cs="Calibri"/>
              </w:rPr>
            </w:pPr>
          </w:p>
          <w:p w14:paraId="260ED110" w14:textId="77777777" w:rsidR="00AE6B47" w:rsidRPr="006E13F9" w:rsidRDefault="00AE6B47">
            <w:pPr>
              <w:jc w:val="both"/>
              <w:rPr>
                <w:rFonts w:asciiTheme="minorHAnsi" w:hAnsiTheme="minorHAnsi" w:cs="Calibri"/>
              </w:rPr>
            </w:pPr>
          </w:p>
          <w:p w14:paraId="21772B74" w14:textId="77777777" w:rsidR="00AE6B47" w:rsidRPr="006E13F9" w:rsidRDefault="00AE6B47">
            <w:pPr>
              <w:jc w:val="both"/>
              <w:rPr>
                <w:rFonts w:asciiTheme="minorHAnsi" w:hAnsiTheme="minorHAnsi" w:cs="Calibri"/>
              </w:rPr>
            </w:pPr>
          </w:p>
        </w:tc>
        <w:tc>
          <w:tcPr>
            <w:tcW w:w="2700" w:type="dxa"/>
          </w:tcPr>
          <w:p w14:paraId="73CAD668" w14:textId="77777777" w:rsidR="00AE6B47" w:rsidRPr="006E13F9" w:rsidRDefault="00AE6B47">
            <w:pPr>
              <w:jc w:val="both"/>
              <w:rPr>
                <w:rFonts w:asciiTheme="minorHAnsi" w:hAnsiTheme="minorHAnsi" w:cs="Calibri"/>
                <w:sz w:val="22"/>
              </w:rPr>
            </w:pPr>
          </w:p>
        </w:tc>
        <w:tc>
          <w:tcPr>
            <w:tcW w:w="1938" w:type="dxa"/>
          </w:tcPr>
          <w:p w14:paraId="479048BF" w14:textId="77777777" w:rsidR="00AE6B47" w:rsidRPr="006E13F9" w:rsidRDefault="00AE6B47">
            <w:pPr>
              <w:jc w:val="both"/>
              <w:rPr>
                <w:rFonts w:asciiTheme="minorHAnsi" w:hAnsiTheme="minorHAnsi" w:cs="Calibri"/>
                <w:sz w:val="22"/>
              </w:rPr>
            </w:pPr>
          </w:p>
        </w:tc>
        <w:tc>
          <w:tcPr>
            <w:tcW w:w="1932" w:type="dxa"/>
          </w:tcPr>
          <w:p w14:paraId="05438FB2" w14:textId="77777777" w:rsidR="00AE6B47" w:rsidRPr="006E13F9" w:rsidRDefault="00AE6B47">
            <w:pPr>
              <w:jc w:val="both"/>
              <w:rPr>
                <w:rFonts w:asciiTheme="minorHAnsi" w:hAnsiTheme="minorHAnsi" w:cs="Calibri"/>
                <w:sz w:val="22"/>
              </w:rPr>
            </w:pPr>
          </w:p>
        </w:tc>
        <w:tc>
          <w:tcPr>
            <w:tcW w:w="4950" w:type="dxa"/>
            <w:gridSpan w:val="2"/>
          </w:tcPr>
          <w:p w14:paraId="0BEC5E02" w14:textId="77777777" w:rsidR="00AE6B47" w:rsidRPr="006E13F9" w:rsidRDefault="00AE6B47">
            <w:pPr>
              <w:jc w:val="both"/>
              <w:rPr>
                <w:rFonts w:asciiTheme="minorHAnsi" w:hAnsiTheme="minorHAnsi" w:cs="Calibri"/>
                <w:sz w:val="22"/>
              </w:rPr>
            </w:pPr>
          </w:p>
        </w:tc>
        <w:tc>
          <w:tcPr>
            <w:tcW w:w="1530" w:type="dxa"/>
          </w:tcPr>
          <w:p w14:paraId="05DF2B00" w14:textId="77777777" w:rsidR="00AE6B47" w:rsidRPr="006E13F9" w:rsidRDefault="00AE6B47">
            <w:pPr>
              <w:jc w:val="both"/>
              <w:rPr>
                <w:rFonts w:asciiTheme="minorHAnsi" w:hAnsiTheme="minorHAnsi" w:cs="Calibri"/>
                <w:sz w:val="22"/>
              </w:rPr>
            </w:pPr>
          </w:p>
        </w:tc>
      </w:tr>
    </w:tbl>
    <w:p w14:paraId="7DD9C6DF" w14:textId="77777777" w:rsidR="00F13F3A" w:rsidRDefault="00F13F3A" w:rsidP="00702044">
      <w:pPr>
        <w:rPr>
          <w:rFonts w:asciiTheme="minorHAnsi" w:hAnsiTheme="minorHAnsi"/>
          <w:lang w:val="en-US"/>
        </w:rPr>
        <w:sectPr w:rsidR="00F13F3A" w:rsidSect="00F13F3A">
          <w:pgSz w:w="16840" w:h="11907" w:orient="landscape" w:code="9"/>
          <w:pgMar w:top="1440" w:right="720" w:bottom="1151" w:left="720" w:header="720" w:footer="720" w:gutter="0"/>
          <w:cols w:space="720"/>
          <w:docGrid w:linePitch="272"/>
        </w:sectPr>
      </w:pPr>
    </w:p>
    <w:p w14:paraId="793BDCEB" w14:textId="77777777" w:rsidR="00F720C1" w:rsidRDefault="00F720C1" w:rsidP="00702044">
      <w:pPr>
        <w:rPr>
          <w:rFonts w:asciiTheme="minorHAnsi" w:hAnsiTheme="minorHAnsi"/>
          <w:lang w:val="en-US"/>
        </w:rPr>
      </w:pPr>
    </w:p>
    <w:tbl>
      <w:tblPr>
        <w:tblpPr w:leftFromText="180" w:rightFromText="180" w:vertAnchor="text" w:horzAnchor="margin" w:tblpX="-95" w:tblpY="36"/>
        <w:tblW w:w="92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6894"/>
        <w:gridCol w:w="2376"/>
      </w:tblGrid>
      <w:tr w:rsidR="00F720C1" w:rsidRPr="006E13F9" w14:paraId="68FFFE3A" w14:textId="77777777" w:rsidTr="00AC4334">
        <w:trPr>
          <w:cantSplit/>
          <w:trHeight w:val="371"/>
          <w:tblHeader/>
        </w:trPr>
        <w:tc>
          <w:tcPr>
            <w:tcW w:w="6894" w:type="dxa"/>
            <w:shd w:val="clear" w:color="auto" w:fill="D9D9D9" w:themeFill="background1" w:themeFillShade="D9"/>
          </w:tcPr>
          <w:p w14:paraId="3EFEE8C1" w14:textId="77777777" w:rsidR="00F720C1" w:rsidRPr="006E13F9" w:rsidRDefault="00F720C1" w:rsidP="00AC4334">
            <w:pPr>
              <w:jc w:val="center"/>
              <w:rPr>
                <w:rFonts w:asciiTheme="minorHAnsi" w:hAnsiTheme="minorHAnsi" w:cs="Arial"/>
                <w:b/>
              </w:rPr>
            </w:pPr>
            <w:r w:rsidRPr="005918D8">
              <w:rPr>
                <w:rFonts w:asciiTheme="minorHAnsi" w:hAnsiTheme="minorHAnsi" w:cs="Arial"/>
                <w:b/>
                <w:sz w:val="24"/>
                <w:szCs w:val="24"/>
              </w:rPr>
              <w:t>TENDERER COMPLIANCE LIST</w:t>
            </w:r>
          </w:p>
        </w:tc>
        <w:tc>
          <w:tcPr>
            <w:tcW w:w="2376" w:type="dxa"/>
            <w:shd w:val="clear" w:color="auto" w:fill="D9D9D9" w:themeFill="background1" w:themeFillShade="D9"/>
          </w:tcPr>
          <w:p w14:paraId="5433F9B9" w14:textId="2D111019" w:rsidR="00F720C1" w:rsidRPr="006E13F9" w:rsidRDefault="00F720C1" w:rsidP="00AC4334">
            <w:pPr>
              <w:jc w:val="center"/>
              <w:rPr>
                <w:rFonts w:asciiTheme="minorHAnsi" w:hAnsiTheme="minorHAnsi" w:cs="Arial"/>
                <w:b/>
              </w:rPr>
            </w:pPr>
            <w:r w:rsidRPr="006E13F9">
              <w:rPr>
                <w:rFonts w:asciiTheme="minorHAnsi" w:hAnsiTheme="minorHAnsi" w:cs="Arial"/>
                <w:b/>
                <w:sz w:val="22"/>
              </w:rPr>
              <w:t xml:space="preserve">FORM </w:t>
            </w:r>
            <w:r w:rsidR="002D5015">
              <w:rPr>
                <w:rFonts w:asciiTheme="minorHAnsi" w:hAnsiTheme="minorHAnsi" w:cs="Arial"/>
                <w:b/>
                <w:sz w:val="22"/>
              </w:rPr>
              <w:t>K</w:t>
            </w:r>
          </w:p>
        </w:tc>
      </w:tr>
    </w:tbl>
    <w:p w14:paraId="3FC8F6F9" w14:textId="77777777" w:rsidR="00F720C1" w:rsidRPr="00F909A4" w:rsidRDefault="00F720C1" w:rsidP="00F720C1">
      <w:pPr>
        <w:pStyle w:val="Default"/>
        <w:rPr>
          <w:rFonts w:asciiTheme="minorHAnsi" w:hAnsiTheme="minorHAnsi"/>
          <w:b/>
          <w:sz w:val="28"/>
          <w:szCs w:val="23"/>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325"/>
      </w:tblGrid>
      <w:tr w:rsidR="00F720C1" w14:paraId="1FC97F29" w14:textId="77777777" w:rsidTr="00AC4334">
        <w:trPr>
          <w:trHeight w:val="377"/>
        </w:trPr>
        <w:tc>
          <w:tcPr>
            <w:tcW w:w="9317" w:type="dxa"/>
            <w:gridSpan w:val="2"/>
          </w:tcPr>
          <w:p w14:paraId="1BB78A9F" w14:textId="77777777" w:rsidR="00F720C1" w:rsidRPr="00EC5596" w:rsidRDefault="00F720C1" w:rsidP="00AC4334">
            <w:pPr>
              <w:pStyle w:val="Default"/>
              <w:rPr>
                <w:rFonts w:asciiTheme="minorHAnsi" w:hAnsiTheme="minorHAnsi"/>
                <w:b/>
                <w:sz w:val="28"/>
                <w:szCs w:val="23"/>
              </w:rPr>
            </w:pPr>
            <w:r w:rsidRPr="00EC5596">
              <w:rPr>
                <w:rFonts w:asciiTheme="minorHAnsi" w:hAnsiTheme="minorHAnsi"/>
                <w:b/>
                <w:sz w:val="28"/>
                <w:szCs w:val="23"/>
              </w:rPr>
              <w:t>STATEMENT OF COMPLIANCE</w:t>
            </w:r>
          </w:p>
          <w:p w14:paraId="6B4DB945" w14:textId="77777777" w:rsidR="00F720C1" w:rsidRPr="00F838A8" w:rsidRDefault="00F720C1" w:rsidP="00AC4334">
            <w:pPr>
              <w:pStyle w:val="Default"/>
              <w:rPr>
                <w:rFonts w:asciiTheme="minorHAnsi" w:hAnsiTheme="minorHAnsi"/>
                <w:sz w:val="22"/>
                <w:szCs w:val="23"/>
              </w:rPr>
            </w:pPr>
            <w:r w:rsidRPr="00F909A4">
              <w:rPr>
                <w:rFonts w:asciiTheme="minorHAnsi" w:hAnsiTheme="minorHAnsi"/>
                <w:sz w:val="22"/>
                <w:szCs w:val="23"/>
              </w:rPr>
              <w:t>The Tenderer shall fill in the COMPLIANCE FORM with the following responses:</w:t>
            </w:r>
          </w:p>
        </w:tc>
      </w:tr>
      <w:tr w:rsidR="00F720C1" w14:paraId="2BF3C043" w14:textId="77777777" w:rsidTr="00AC4334">
        <w:trPr>
          <w:trHeight w:val="1651"/>
        </w:trPr>
        <w:tc>
          <w:tcPr>
            <w:tcW w:w="3992" w:type="dxa"/>
          </w:tcPr>
          <w:p w14:paraId="101FFB60" w14:textId="77777777" w:rsidR="00F720C1" w:rsidRPr="00F838A8" w:rsidRDefault="00F720C1" w:rsidP="00AC4334">
            <w:pPr>
              <w:pStyle w:val="Default"/>
              <w:rPr>
                <w:rFonts w:asciiTheme="minorHAnsi" w:hAnsiTheme="minorHAnsi"/>
                <w:sz w:val="22"/>
                <w:szCs w:val="23"/>
              </w:rPr>
            </w:pPr>
            <w:r w:rsidRPr="00F838A8">
              <w:rPr>
                <w:rFonts w:asciiTheme="minorHAnsi" w:hAnsiTheme="minorHAnsi"/>
                <w:sz w:val="22"/>
                <w:szCs w:val="23"/>
              </w:rPr>
              <w:t xml:space="preserve">“Compliance” or “C” </w:t>
            </w:r>
          </w:p>
        </w:tc>
        <w:tc>
          <w:tcPr>
            <w:tcW w:w="5325" w:type="dxa"/>
          </w:tcPr>
          <w:p w14:paraId="35FB3D2F" w14:textId="77777777" w:rsidR="00F720C1" w:rsidRPr="00F838A8" w:rsidRDefault="00F720C1" w:rsidP="00AC4334">
            <w:pPr>
              <w:pStyle w:val="Default"/>
              <w:rPr>
                <w:rFonts w:asciiTheme="minorHAnsi" w:hAnsiTheme="minorHAnsi"/>
                <w:sz w:val="22"/>
                <w:szCs w:val="23"/>
              </w:rPr>
            </w:pPr>
            <w:r w:rsidRPr="00F838A8">
              <w:rPr>
                <w:rFonts w:asciiTheme="minorHAnsi" w:hAnsiTheme="minorHAnsi"/>
                <w:sz w:val="22"/>
                <w:szCs w:val="23"/>
              </w:rPr>
              <w:t xml:space="preserve">Able to fully comply with the requirements. The Tenderer shall not add comments against the clause that vary the meaning of full compliance to the clause. However, comments indicating references to literature to substantiate the response is permissible. Any other comments which will vary the meaning of full compliance will be ignored. </w:t>
            </w:r>
          </w:p>
          <w:p w14:paraId="02670D78" w14:textId="77777777" w:rsidR="00F720C1" w:rsidRDefault="00F720C1" w:rsidP="00AC4334">
            <w:pPr>
              <w:pStyle w:val="Default"/>
              <w:rPr>
                <w:rFonts w:asciiTheme="minorHAnsi" w:hAnsiTheme="minorHAnsi"/>
                <w:sz w:val="22"/>
                <w:szCs w:val="23"/>
              </w:rPr>
            </w:pPr>
            <w:r w:rsidRPr="00F838A8">
              <w:rPr>
                <w:rFonts w:asciiTheme="minorHAnsi" w:hAnsiTheme="minorHAnsi"/>
                <w:sz w:val="22"/>
                <w:szCs w:val="23"/>
              </w:rPr>
              <w:t xml:space="preserve">For statements that do not call for the Tenderer to meet a specific requirement but merely informs the Tenderer of a fact, the Tenderer's response shall state “C”. </w:t>
            </w:r>
          </w:p>
          <w:p w14:paraId="467C5C75" w14:textId="77777777" w:rsidR="00F720C1" w:rsidRPr="00F838A8" w:rsidRDefault="00F720C1" w:rsidP="00AC4334">
            <w:pPr>
              <w:pStyle w:val="Default"/>
              <w:rPr>
                <w:rFonts w:asciiTheme="minorHAnsi" w:hAnsiTheme="minorHAnsi"/>
                <w:sz w:val="22"/>
                <w:szCs w:val="23"/>
              </w:rPr>
            </w:pPr>
          </w:p>
        </w:tc>
      </w:tr>
      <w:tr w:rsidR="00F720C1" w14:paraId="7933C057" w14:textId="77777777" w:rsidTr="00AC4334">
        <w:trPr>
          <w:trHeight w:val="684"/>
        </w:trPr>
        <w:tc>
          <w:tcPr>
            <w:tcW w:w="3992" w:type="dxa"/>
          </w:tcPr>
          <w:p w14:paraId="412386F5" w14:textId="77777777" w:rsidR="00F720C1" w:rsidRPr="00F838A8" w:rsidRDefault="00F720C1" w:rsidP="00AC4334">
            <w:pPr>
              <w:pStyle w:val="Default"/>
              <w:rPr>
                <w:rFonts w:asciiTheme="minorHAnsi" w:hAnsiTheme="minorHAnsi"/>
                <w:sz w:val="22"/>
                <w:szCs w:val="23"/>
              </w:rPr>
            </w:pPr>
            <w:r w:rsidRPr="00F838A8">
              <w:rPr>
                <w:rFonts w:asciiTheme="minorHAnsi" w:hAnsiTheme="minorHAnsi"/>
                <w:sz w:val="22"/>
                <w:szCs w:val="23"/>
              </w:rPr>
              <w:t xml:space="preserve">“Non-Compliance” or “NC” </w:t>
            </w:r>
          </w:p>
        </w:tc>
        <w:tc>
          <w:tcPr>
            <w:tcW w:w="5325" w:type="dxa"/>
          </w:tcPr>
          <w:p w14:paraId="0AFD3CD3" w14:textId="77777777" w:rsidR="00F720C1" w:rsidRPr="00F838A8" w:rsidRDefault="00F720C1" w:rsidP="00AC4334">
            <w:pPr>
              <w:pStyle w:val="Default"/>
              <w:rPr>
                <w:rFonts w:asciiTheme="minorHAnsi" w:hAnsiTheme="minorHAnsi"/>
                <w:sz w:val="22"/>
                <w:szCs w:val="23"/>
              </w:rPr>
            </w:pPr>
            <w:r w:rsidRPr="00F838A8">
              <w:rPr>
                <w:rFonts w:asciiTheme="minorHAnsi" w:hAnsiTheme="minorHAnsi"/>
                <w:sz w:val="22"/>
                <w:szCs w:val="23"/>
              </w:rPr>
              <w:t xml:space="preserve">Unable to comply with the requirements at all. </w:t>
            </w:r>
          </w:p>
          <w:p w14:paraId="301319A2" w14:textId="77777777" w:rsidR="00F720C1" w:rsidRDefault="00F720C1" w:rsidP="00AC4334">
            <w:pPr>
              <w:pStyle w:val="Default"/>
              <w:rPr>
                <w:rFonts w:asciiTheme="minorHAnsi" w:hAnsiTheme="minorHAnsi"/>
                <w:sz w:val="22"/>
                <w:szCs w:val="23"/>
              </w:rPr>
            </w:pPr>
            <w:r w:rsidRPr="00F838A8">
              <w:rPr>
                <w:rFonts w:asciiTheme="minorHAnsi" w:hAnsiTheme="minorHAnsi"/>
                <w:sz w:val="22"/>
                <w:szCs w:val="23"/>
              </w:rPr>
              <w:t xml:space="preserve">Explanatory notes must be provided under the column "Remarks" for cases where the compliance is “NC”. </w:t>
            </w:r>
          </w:p>
          <w:p w14:paraId="67CB316B" w14:textId="77777777" w:rsidR="00F720C1" w:rsidRPr="00F838A8" w:rsidRDefault="00F720C1" w:rsidP="00AC4334">
            <w:pPr>
              <w:pStyle w:val="Default"/>
              <w:rPr>
                <w:rFonts w:asciiTheme="minorHAnsi" w:hAnsiTheme="minorHAnsi"/>
                <w:sz w:val="22"/>
                <w:szCs w:val="23"/>
              </w:rPr>
            </w:pPr>
          </w:p>
        </w:tc>
      </w:tr>
      <w:tr w:rsidR="00F720C1" w14:paraId="73A70D77" w14:textId="77777777" w:rsidTr="00AC4334">
        <w:trPr>
          <w:trHeight w:val="675"/>
        </w:trPr>
        <w:tc>
          <w:tcPr>
            <w:tcW w:w="3992" w:type="dxa"/>
          </w:tcPr>
          <w:p w14:paraId="5166CE14" w14:textId="77777777" w:rsidR="00F720C1" w:rsidRPr="00F838A8" w:rsidRDefault="00F720C1" w:rsidP="00AC4334">
            <w:pPr>
              <w:pStyle w:val="Default"/>
              <w:rPr>
                <w:rFonts w:asciiTheme="minorHAnsi" w:hAnsiTheme="minorHAnsi"/>
                <w:sz w:val="22"/>
                <w:szCs w:val="23"/>
              </w:rPr>
            </w:pPr>
            <w:r w:rsidRPr="00F838A8">
              <w:rPr>
                <w:rFonts w:asciiTheme="minorHAnsi" w:hAnsiTheme="minorHAnsi"/>
                <w:sz w:val="22"/>
                <w:szCs w:val="23"/>
              </w:rPr>
              <w:t xml:space="preserve">“Not Applicable” or “NA” </w:t>
            </w:r>
          </w:p>
        </w:tc>
        <w:tc>
          <w:tcPr>
            <w:tcW w:w="5325" w:type="dxa"/>
          </w:tcPr>
          <w:p w14:paraId="6FFCB47F" w14:textId="77777777" w:rsidR="00F720C1" w:rsidRPr="00F838A8" w:rsidRDefault="00F720C1" w:rsidP="00AC4334">
            <w:pPr>
              <w:pStyle w:val="Default"/>
              <w:rPr>
                <w:rFonts w:asciiTheme="minorHAnsi" w:hAnsiTheme="minorHAnsi"/>
                <w:sz w:val="22"/>
                <w:szCs w:val="23"/>
              </w:rPr>
            </w:pPr>
            <w:r w:rsidRPr="00F838A8">
              <w:rPr>
                <w:rFonts w:asciiTheme="minorHAnsi" w:hAnsiTheme="minorHAnsi"/>
                <w:sz w:val="22"/>
                <w:szCs w:val="23"/>
              </w:rPr>
              <w:t xml:space="preserve">If the items are not relevant to the Tender Offer, use “NA” to indicate not applicable. </w:t>
            </w:r>
          </w:p>
          <w:p w14:paraId="4CA5672B" w14:textId="77777777" w:rsidR="00F720C1" w:rsidRDefault="00F720C1" w:rsidP="00AC4334">
            <w:pPr>
              <w:pStyle w:val="Default"/>
              <w:rPr>
                <w:rFonts w:asciiTheme="minorHAnsi" w:hAnsiTheme="minorHAnsi"/>
                <w:sz w:val="22"/>
                <w:szCs w:val="23"/>
              </w:rPr>
            </w:pPr>
            <w:r w:rsidRPr="00F838A8">
              <w:rPr>
                <w:rFonts w:asciiTheme="minorHAnsi" w:hAnsiTheme="minorHAnsi"/>
                <w:sz w:val="22"/>
                <w:szCs w:val="23"/>
              </w:rPr>
              <w:t xml:space="preserve">However, if “NA” is used against clauses/paragraphs requiring responses other than “NA”, it will be assumed that the Tenderer has indicated “C”. </w:t>
            </w:r>
          </w:p>
          <w:p w14:paraId="0073C05B" w14:textId="77777777" w:rsidR="00F720C1" w:rsidRPr="00F838A8" w:rsidRDefault="00F720C1" w:rsidP="00AC4334">
            <w:pPr>
              <w:pStyle w:val="Default"/>
              <w:rPr>
                <w:rFonts w:asciiTheme="minorHAnsi" w:hAnsiTheme="minorHAnsi"/>
                <w:sz w:val="22"/>
                <w:szCs w:val="23"/>
              </w:rPr>
            </w:pPr>
          </w:p>
        </w:tc>
      </w:tr>
    </w:tbl>
    <w:p w14:paraId="6ABC8717" w14:textId="77777777" w:rsidR="00F720C1" w:rsidRPr="0072449B" w:rsidRDefault="00F720C1" w:rsidP="00F720C1">
      <w:pPr>
        <w:pStyle w:val="Default"/>
        <w:rPr>
          <w:rFonts w:asciiTheme="minorHAnsi" w:hAnsiTheme="minorHAnsi"/>
          <w:sz w:val="22"/>
        </w:rPr>
      </w:pPr>
    </w:p>
    <w:p w14:paraId="5D976248" w14:textId="77777777" w:rsidR="00F720C1" w:rsidRDefault="00F720C1" w:rsidP="00F720C1">
      <w:pPr>
        <w:pStyle w:val="Default"/>
        <w:rPr>
          <w:rFonts w:asciiTheme="minorHAnsi" w:hAnsiTheme="minorHAnsi"/>
          <w:sz w:val="22"/>
          <w:szCs w:val="23"/>
        </w:rPr>
      </w:pPr>
      <w:r w:rsidRPr="0072449B">
        <w:rPr>
          <w:rFonts w:asciiTheme="minorHAnsi" w:hAnsiTheme="minorHAnsi"/>
          <w:sz w:val="22"/>
          <w:szCs w:val="23"/>
        </w:rPr>
        <w:t xml:space="preserve">The Tenderer shall take note of the language used in the Tender documents. </w:t>
      </w:r>
    </w:p>
    <w:p w14:paraId="13A257B3" w14:textId="77777777" w:rsidR="00F720C1" w:rsidRPr="0072449B" w:rsidRDefault="00F720C1" w:rsidP="00F720C1">
      <w:pPr>
        <w:pStyle w:val="Default"/>
        <w:rPr>
          <w:rFonts w:asciiTheme="minorHAnsi" w:hAnsiTheme="minorHAnsi"/>
          <w:sz w:val="22"/>
          <w:szCs w:val="23"/>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325"/>
      </w:tblGrid>
      <w:tr w:rsidR="00F720C1" w:rsidRPr="0072449B" w14:paraId="779B1472" w14:textId="77777777" w:rsidTr="00AC4334">
        <w:trPr>
          <w:trHeight w:val="251"/>
        </w:trPr>
        <w:tc>
          <w:tcPr>
            <w:tcW w:w="3992" w:type="dxa"/>
          </w:tcPr>
          <w:p w14:paraId="560B24F3" w14:textId="77777777" w:rsidR="00F720C1" w:rsidRDefault="00F720C1" w:rsidP="00AC4334">
            <w:pPr>
              <w:pStyle w:val="Default"/>
              <w:rPr>
                <w:rFonts w:asciiTheme="minorHAnsi" w:hAnsiTheme="minorHAnsi"/>
                <w:sz w:val="22"/>
                <w:szCs w:val="23"/>
              </w:rPr>
            </w:pPr>
            <w:r w:rsidRPr="0072449B">
              <w:rPr>
                <w:rFonts w:asciiTheme="minorHAnsi" w:hAnsiTheme="minorHAnsi"/>
                <w:sz w:val="22"/>
                <w:szCs w:val="23"/>
              </w:rPr>
              <w:t xml:space="preserve">Must, Shall, Will or Mandatory </w:t>
            </w:r>
          </w:p>
          <w:p w14:paraId="04955D97" w14:textId="77777777" w:rsidR="00F720C1" w:rsidRPr="0072449B" w:rsidRDefault="00F720C1" w:rsidP="00AC4334">
            <w:pPr>
              <w:pStyle w:val="Default"/>
              <w:rPr>
                <w:rFonts w:asciiTheme="minorHAnsi" w:hAnsiTheme="minorHAnsi"/>
                <w:sz w:val="22"/>
                <w:szCs w:val="23"/>
              </w:rPr>
            </w:pPr>
          </w:p>
        </w:tc>
        <w:tc>
          <w:tcPr>
            <w:tcW w:w="5325" w:type="dxa"/>
          </w:tcPr>
          <w:p w14:paraId="71341F20" w14:textId="77777777" w:rsidR="00F720C1" w:rsidRPr="0072449B" w:rsidRDefault="00F720C1" w:rsidP="00AC4334">
            <w:pPr>
              <w:pStyle w:val="Default"/>
              <w:rPr>
                <w:rFonts w:asciiTheme="minorHAnsi" w:hAnsiTheme="minorHAnsi"/>
                <w:sz w:val="22"/>
                <w:szCs w:val="23"/>
              </w:rPr>
            </w:pPr>
            <w:r w:rsidRPr="0072449B">
              <w:rPr>
                <w:rFonts w:asciiTheme="minorHAnsi" w:hAnsiTheme="minorHAnsi"/>
                <w:sz w:val="22"/>
                <w:szCs w:val="23"/>
              </w:rPr>
              <w:t xml:space="preserve">The item mentioned is an absolute requirement. </w:t>
            </w:r>
          </w:p>
        </w:tc>
      </w:tr>
      <w:tr w:rsidR="00F720C1" w:rsidRPr="0072449B" w14:paraId="3360D8BF" w14:textId="77777777" w:rsidTr="00AC4334">
        <w:trPr>
          <w:trHeight w:val="526"/>
        </w:trPr>
        <w:tc>
          <w:tcPr>
            <w:tcW w:w="3992" w:type="dxa"/>
          </w:tcPr>
          <w:p w14:paraId="136C4324" w14:textId="77777777" w:rsidR="00F720C1" w:rsidRPr="0072449B" w:rsidRDefault="00F720C1" w:rsidP="00AC4334">
            <w:pPr>
              <w:pStyle w:val="Default"/>
              <w:rPr>
                <w:rFonts w:asciiTheme="minorHAnsi" w:hAnsiTheme="minorHAnsi"/>
                <w:sz w:val="22"/>
                <w:szCs w:val="23"/>
              </w:rPr>
            </w:pPr>
            <w:r w:rsidRPr="0072449B">
              <w:rPr>
                <w:rFonts w:asciiTheme="minorHAnsi" w:hAnsiTheme="minorHAnsi"/>
                <w:sz w:val="22"/>
                <w:szCs w:val="23"/>
              </w:rPr>
              <w:t xml:space="preserve">Should, Where Possible or Recommended </w:t>
            </w:r>
          </w:p>
        </w:tc>
        <w:tc>
          <w:tcPr>
            <w:tcW w:w="5325" w:type="dxa"/>
          </w:tcPr>
          <w:p w14:paraId="3B587AF2" w14:textId="77777777" w:rsidR="00F720C1" w:rsidRDefault="00F720C1" w:rsidP="00AC4334">
            <w:pPr>
              <w:pStyle w:val="Default"/>
              <w:rPr>
                <w:rFonts w:asciiTheme="minorHAnsi" w:hAnsiTheme="minorHAnsi"/>
                <w:sz w:val="22"/>
                <w:szCs w:val="23"/>
              </w:rPr>
            </w:pPr>
            <w:r w:rsidRPr="0072449B">
              <w:rPr>
                <w:rFonts w:asciiTheme="minorHAnsi" w:hAnsiTheme="minorHAnsi"/>
                <w:sz w:val="22"/>
                <w:szCs w:val="23"/>
              </w:rPr>
              <w:t xml:space="preserve">The item mentioned should be followed. Exceptions must be documented and approved by the Government. Compensating controls must be in place. </w:t>
            </w:r>
          </w:p>
          <w:p w14:paraId="4C71589A" w14:textId="77777777" w:rsidR="00F720C1" w:rsidRPr="0072449B" w:rsidRDefault="00F720C1" w:rsidP="00AC4334">
            <w:pPr>
              <w:pStyle w:val="Default"/>
              <w:rPr>
                <w:rFonts w:asciiTheme="minorHAnsi" w:hAnsiTheme="minorHAnsi"/>
                <w:sz w:val="22"/>
                <w:szCs w:val="23"/>
              </w:rPr>
            </w:pPr>
          </w:p>
        </w:tc>
      </w:tr>
      <w:tr w:rsidR="00F720C1" w:rsidRPr="0072449B" w14:paraId="18ECD25E" w14:textId="77777777" w:rsidTr="00AC4334">
        <w:trPr>
          <w:trHeight w:val="250"/>
        </w:trPr>
        <w:tc>
          <w:tcPr>
            <w:tcW w:w="3992" w:type="dxa"/>
          </w:tcPr>
          <w:p w14:paraId="2567F832" w14:textId="77777777" w:rsidR="00F720C1" w:rsidRDefault="00F720C1" w:rsidP="00AC4334">
            <w:pPr>
              <w:pStyle w:val="Default"/>
              <w:rPr>
                <w:rFonts w:asciiTheme="minorHAnsi" w:hAnsiTheme="minorHAnsi"/>
                <w:sz w:val="22"/>
                <w:szCs w:val="23"/>
              </w:rPr>
            </w:pPr>
            <w:r w:rsidRPr="0072449B">
              <w:rPr>
                <w:rFonts w:asciiTheme="minorHAnsi" w:hAnsiTheme="minorHAnsi"/>
                <w:sz w:val="22"/>
                <w:szCs w:val="23"/>
              </w:rPr>
              <w:t xml:space="preserve">May or Optional </w:t>
            </w:r>
          </w:p>
          <w:p w14:paraId="20A963B8" w14:textId="77777777" w:rsidR="00F720C1" w:rsidRPr="0072449B" w:rsidRDefault="00F720C1" w:rsidP="00AC4334">
            <w:pPr>
              <w:pStyle w:val="Default"/>
              <w:rPr>
                <w:rFonts w:asciiTheme="minorHAnsi" w:hAnsiTheme="minorHAnsi"/>
                <w:sz w:val="22"/>
                <w:szCs w:val="23"/>
              </w:rPr>
            </w:pPr>
          </w:p>
        </w:tc>
        <w:tc>
          <w:tcPr>
            <w:tcW w:w="5325" w:type="dxa"/>
          </w:tcPr>
          <w:p w14:paraId="1D633D3F" w14:textId="77777777" w:rsidR="00F720C1" w:rsidRDefault="00F720C1" w:rsidP="00AC4334">
            <w:pPr>
              <w:pStyle w:val="Default"/>
              <w:rPr>
                <w:rFonts w:asciiTheme="minorHAnsi" w:hAnsiTheme="minorHAnsi"/>
                <w:sz w:val="22"/>
                <w:szCs w:val="23"/>
              </w:rPr>
            </w:pPr>
            <w:r w:rsidRPr="0072449B">
              <w:rPr>
                <w:rFonts w:asciiTheme="minorHAnsi" w:hAnsiTheme="minorHAnsi"/>
                <w:sz w:val="22"/>
                <w:szCs w:val="23"/>
              </w:rPr>
              <w:t xml:space="preserve">The item mentioned is truly optional. It may be followed as a suggestion. </w:t>
            </w:r>
          </w:p>
          <w:p w14:paraId="03316498" w14:textId="77777777" w:rsidR="00F720C1" w:rsidRPr="0072449B" w:rsidRDefault="00F720C1" w:rsidP="00AC4334">
            <w:pPr>
              <w:pStyle w:val="Default"/>
              <w:rPr>
                <w:rFonts w:asciiTheme="minorHAnsi" w:hAnsiTheme="minorHAnsi"/>
                <w:sz w:val="22"/>
                <w:szCs w:val="23"/>
              </w:rPr>
            </w:pPr>
          </w:p>
        </w:tc>
      </w:tr>
    </w:tbl>
    <w:p w14:paraId="504F2E00" w14:textId="77777777" w:rsidR="00F720C1" w:rsidRDefault="00F720C1" w:rsidP="00F720C1">
      <w:pPr>
        <w:pStyle w:val="Default"/>
      </w:pPr>
    </w:p>
    <w:p w14:paraId="08A49C48" w14:textId="77777777" w:rsidR="00F720C1" w:rsidRPr="00C67CE5" w:rsidRDefault="00F720C1" w:rsidP="00F720C1">
      <w:pPr>
        <w:pStyle w:val="Default"/>
        <w:rPr>
          <w:rFonts w:asciiTheme="minorHAnsi" w:hAnsiTheme="minorHAnsi"/>
          <w:sz w:val="22"/>
          <w:szCs w:val="23"/>
        </w:rPr>
      </w:pPr>
      <w:r w:rsidRPr="00C67CE5">
        <w:rPr>
          <w:rFonts w:asciiTheme="minorHAnsi" w:hAnsiTheme="minorHAnsi"/>
          <w:sz w:val="22"/>
          <w:szCs w:val="23"/>
        </w:rPr>
        <w:t xml:space="preserve">It is imperative that all information requested be supplied accurately and concisely. Failure to supply such information may render the proposal disqualified for further consideration. Late submission of such information after the close of the deadline for submission of proposal shall not be entertained. </w:t>
      </w:r>
    </w:p>
    <w:p w14:paraId="2E0C2750" w14:textId="77777777" w:rsidR="00F720C1" w:rsidRDefault="00F720C1" w:rsidP="00F720C1">
      <w:pPr>
        <w:rPr>
          <w:rFonts w:asciiTheme="minorHAnsi" w:hAnsiTheme="minorHAnsi" w:cs="Calibri"/>
          <w:sz w:val="24"/>
          <w:u w:val="single"/>
          <w:lang w:val="en-SG"/>
        </w:rPr>
      </w:pPr>
    </w:p>
    <w:p w14:paraId="234CE189" w14:textId="77777777" w:rsidR="00F720C1" w:rsidRDefault="00F720C1" w:rsidP="00F720C1">
      <w:pPr>
        <w:rPr>
          <w:rFonts w:asciiTheme="minorHAnsi" w:hAnsiTheme="minorHAnsi" w:cs="Calibri"/>
          <w:sz w:val="24"/>
          <w:u w:val="single"/>
          <w:lang w:val="en-SG"/>
        </w:rPr>
      </w:pPr>
    </w:p>
    <w:p w14:paraId="57750475" w14:textId="77777777" w:rsidR="00F720C1" w:rsidRDefault="00F720C1" w:rsidP="00F720C1">
      <w:pPr>
        <w:rPr>
          <w:rFonts w:asciiTheme="minorHAnsi" w:hAnsiTheme="minorHAnsi" w:cs="Calibri"/>
          <w:sz w:val="24"/>
          <w:u w:val="single"/>
          <w:lang w:val="en-SG"/>
        </w:rPr>
      </w:pPr>
    </w:p>
    <w:p w14:paraId="3F38E57B" w14:textId="77777777" w:rsidR="00F720C1" w:rsidRDefault="00F720C1" w:rsidP="00F720C1">
      <w:pPr>
        <w:rPr>
          <w:rFonts w:asciiTheme="minorHAnsi" w:hAnsiTheme="minorHAnsi" w:cs="Calibri"/>
          <w:sz w:val="24"/>
          <w:u w:val="single"/>
          <w:lang w:val="en-SG"/>
        </w:rPr>
      </w:pPr>
    </w:p>
    <w:p w14:paraId="04C86585" w14:textId="77777777" w:rsidR="00F720C1" w:rsidRDefault="00F720C1" w:rsidP="00F720C1">
      <w:pPr>
        <w:rPr>
          <w:rFonts w:asciiTheme="minorHAnsi" w:hAnsiTheme="minorHAnsi" w:cs="Calibri"/>
          <w:sz w:val="24"/>
          <w:u w:val="single"/>
          <w:lang w:val="en-SG"/>
        </w:rPr>
      </w:pPr>
    </w:p>
    <w:p w14:paraId="16EB5DE2" w14:textId="77777777" w:rsidR="00F720C1" w:rsidRPr="00C67CE5" w:rsidRDefault="00F720C1" w:rsidP="00F720C1">
      <w:pPr>
        <w:rPr>
          <w:rFonts w:asciiTheme="minorHAnsi" w:hAnsiTheme="minorHAnsi" w:cs="Calibri"/>
          <w:sz w:val="24"/>
          <w:u w:val="single"/>
          <w:lang w:val="en-SG"/>
        </w:rPr>
      </w:pPr>
    </w:p>
    <w:p w14:paraId="5E7D7447" w14:textId="77777777" w:rsidR="00F720C1" w:rsidRDefault="00F720C1" w:rsidP="00F720C1">
      <w:pPr>
        <w:rPr>
          <w:rFonts w:asciiTheme="minorHAnsi" w:hAnsiTheme="minorHAnsi" w:cs="Calibri"/>
          <w:sz w:val="24"/>
          <w:u w:val="single"/>
        </w:rPr>
      </w:pPr>
    </w:p>
    <w:p w14:paraId="0DE2A515" w14:textId="77777777" w:rsidR="00F720C1" w:rsidRDefault="00F720C1" w:rsidP="00F720C1">
      <w:pPr>
        <w:rPr>
          <w:rFonts w:asciiTheme="minorHAnsi" w:hAnsiTheme="minorHAnsi" w:cs="Calibri"/>
          <w:sz w:val="24"/>
          <w:u w:val="single"/>
        </w:rPr>
      </w:pPr>
    </w:p>
    <w:p w14:paraId="4AE3CF93" w14:textId="77777777" w:rsidR="00F720C1" w:rsidRDefault="00F720C1" w:rsidP="00F720C1">
      <w:pPr>
        <w:rPr>
          <w:rFonts w:asciiTheme="minorHAnsi" w:hAnsiTheme="minorHAnsi" w:cs="Calibri"/>
          <w:sz w:val="24"/>
          <w:u w:val="single"/>
        </w:rPr>
      </w:pPr>
    </w:p>
    <w:p w14:paraId="209F160B" w14:textId="77777777" w:rsidR="00F720C1" w:rsidRDefault="00F720C1" w:rsidP="00F720C1">
      <w:pPr>
        <w:rPr>
          <w:rFonts w:asciiTheme="minorHAnsi" w:hAnsiTheme="minorHAnsi" w:cs="Calibri"/>
          <w:sz w:val="24"/>
          <w:u w:val="single"/>
        </w:rPr>
      </w:pPr>
    </w:p>
    <w:p w14:paraId="0B8924EF" w14:textId="77777777" w:rsidR="00F720C1" w:rsidRPr="00F838A8" w:rsidRDefault="00F720C1" w:rsidP="00F720C1">
      <w:pPr>
        <w:rPr>
          <w:rFonts w:asciiTheme="minorHAnsi" w:hAnsiTheme="minorHAnsi" w:cs="Calibri"/>
          <w:sz w:val="24"/>
          <w:u w:val="single"/>
        </w:rPr>
      </w:pPr>
    </w:p>
    <w:tbl>
      <w:tblPr>
        <w:tblpPr w:leftFromText="180" w:rightFromText="180" w:vertAnchor="text" w:horzAnchor="margin" w:tblpY="36"/>
        <w:tblW w:w="89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6799"/>
        <w:gridCol w:w="2127"/>
      </w:tblGrid>
      <w:tr w:rsidR="00F720C1" w:rsidRPr="006E13F9" w14:paraId="2D398029" w14:textId="77777777" w:rsidTr="00AC4334">
        <w:trPr>
          <w:cantSplit/>
          <w:trHeight w:val="371"/>
          <w:tblHeader/>
        </w:trPr>
        <w:tc>
          <w:tcPr>
            <w:tcW w:w="6799" w:type="dxa"/>
            <w:shd w:val="clear" w:color="auto" w:fill="D9D9D9" w:themeFill="background1" w:themeFillShade="D9"/>
          </w:tcPr>
          <w:p w14:paraId="275A95AE" w14:textId="77777777" w:rsidR="00F720C1" w:rsidRPr="006E13F9" w:rsidRDefault="00F720C1" w:rsidP="00AC4334">
            <w:pPr>
              <w:jc w:val="center"/>
              <w:rPr>
                <w:rFonts w:asciiTheme="minorHAnsi" w:hAnsiTheme="minorHAnsi" w:cs="Arial"/>
                <w:b/>
              </w:rPr>
            </w:pPr>
            <w:r w:rsidRPr="005918D8">
              <w:rPr>
                <w:rFonts w:asciiTheme="minorHAnsi" w:hAnsiTheme="minorHAnsi" w:cs="Arial"/>
                <w:b/>
                <w:sz w:val="24"/>
                <w:szCs w:val="24"/>
              </w:rPr>
              <w:t>TENDERER COMPLIANCE LIST</w:t>
            </w:r>
          </w:p>
        </w:tc>
        <w:tc>
          <w:tcPr>
            <w:tcW w:w="2127" w:type="dxa"/>
            <w:shd w:val="clear" w:color="auto" w:fill="D9D9D9" w:themeFill="background1" w:themeFillShade="D9"/>
          </w:tcPr>
          <w:p w14:paraId="592CF82B" w14:textId="6728E9F6" w:rsidR="00F720C1" w:rsidRPr="006E13F9" w:rsidRDefault="00F720C1" w:rsidP="00AC4334">
            <w:pPr>
              <w:jc w:val="center"/>
              <w:rPr>
                <w:rFonts w:asciiTheme="minorHAnsi" w:hAnsiTheme="minorHAnsi" w:cs="Arial"/>
                <w:b/>
              </w:rPr>
            </w:pPr>
            <w:r w:rsidRPr="006E13F9">
              <w:rPr>
                <w:rFonts w:asciiTheme="minorHAnsi" w:hAnsiTheme="minorHAnsi" w:cs="Arial"/>
                <w:b/>
                <w:sz w:val="22"/>
              </w:rPr>
              <w:t xml:space="preserve">FORM </w:t>
            </w:r>
            <w:r w:rsidR="00511DBA">
              <w:rPr>
                <w:rFonts w:asciiTheme="minorHAnsi" w:hAnsiTheme="minorHAnsi" w:cs="Arial"/>
                <w:b/>
                <w:sz w:val="22"/>
              </w:rPr>
              <w:t>K</w:t>
            </w:r>
          </w:p>
        </w:tc>
      </w:tr>
    </w:tbl>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5385"/>
        <w:gridCol w:w="2127"/>
      </w:tblGrid>
      <w:tr w:rsidR="00F720C1" w:rsidRPr="00000B89" w14:paraId="4795325C" w14:textId="77777777" w:rsidTr="00AC4334">
        <w:trPr>
          <w:trHeight w:val="324"/>
        </w:trPr>
        <w:tc>
          <w:tcPr>
            <w:tcW w:w="1414" w:type="dxa"/>
            <w:shd w:val="clear" w:color="auto" w:fill="FFFF00"/>
            <w:noWrap/>
            <w:vAlign w:val="bottom"/>
            <w:hideMark/>
          </w:tcPr>
          <w:p w14:paraId="11F66603" w14:textId="77777777" w:rsidR="00F720C1" w:rsidRPr="00000B89" w:rsidRDefault="00F720C1" w:rsidP="00AC4334">
            <w:pPr>
              <w:jc w:val="center"/>
              <w:rPr>
                <w:rFonts w:asciiTheme="minorHAnsi" w:eastAsia="Times New Roman" w:hAnsiTheme="minorHAnsi"/>
                <w:color w:val="000000"/>
                <w:sz w:val="24"/>
                <w:szCs w:val="24"/>
                <w:lang w:val="en-SG" w:eastAsia="zh-CN"/>
              </w:rPr>
            </w:pPr>
            <w:r w:rsidRPr="00000B89">
              <w:rPr>
                <w:rFonts w:asciiTheme="minorHAnsi" w:eastAsia="Times New Roman" w:hAnsiTheme="minorHAnsi"/>
                <w:color w:val="000000"/>
                <w:sz w:val="24"/>
                <w:szCs w:val="24"/>
                <w:lang w:val="en-SG" w:eastAsia="zh-CN"/>
              </w:rPr>
              <w:t>S/N</w:t>
            </w:r>
          </w:p>
        </w:tc>
        <w:tc>
          <w:tcPr>
            <w:tcW w:w="5385" w:type="dxa"/>
            <w:shd w:val="clear" w:color="auto" w:fill="FFFF00"/>
            <w:noWrap/>
            <w:vAlign w:val="bottom"/>
            <w:hideMark/>
          </w:tcPr>
          <w:p w14:paraId="34B42EA6" w14:textId="77777777" w:rsidR="00F720C1" w:rsidRPr="00000B89" w:rsidRDefault="00F720C1" w:rsidP="00AC4334">
            <w:pPr>
              <w:jc w:val="center"/>
              <w:rPr>
                <w:rFonts w:asciiTheme="minorHAnsi" w:eastAsia="Times New Roman" w:hAnsiTheme="minorHAnsi"/>
                <w:color w:val="000000"/>
                <w:sz w:val="24"/>
                <w:szCs w:val="24"/>
                <w:lang w:val="en-SG" w:eastAsia="zh-CN"/>
              </w:rPr>
            </w:pPr>
            <w:r w:rsidRPr="00000B89">
              <w:rPr>
                <w:rFonts w:asciiTheme="minorHAnsi" w:eastAsia="Times New Roman" w:hAnsiTheme="minorHAnsi"/>
                <w:color w:val="000000"/>
                <w:sz w:val="24"/>
                <w:szCs w:val="24"/>
                <w:lang w:val="en-SG" w:eastAsia="zh-CN"/>
              </w:rPr>
              <w:t>Compliance (C/NC/NA)</w:t>
            </w:r>
          </w:p>
        </w:tc>
        <w:tc>
          <w:tcPr>
            <w:tcW w:w="2127" w:type="dxa"/>
            <w:shd w:val="clear" w:color="auto" w:fill="FFFF00"/>
            <w:noWrap/>
            <w:vAlign w:val="bottom"/>
            <w:hideMark/>
          </w:tcPr>
          <w:p w14:paraId="7F6E5A90" w14:textId="77777777" w:rsidR="00F720C1" w:rsidRPr="00000B89" w:rsidRDefault="00F720C1" w:rsidP="00AC4334">
            <w:pPr>
              <w:jc w:val="center"/>
              <w:rPr>
                <w:rFonts w:asciiTheme="minorHAnsi" w:eastAsia="Times New Roman" w:hAnsiTheme="minorHAnsi"/>
                <w:color w:val="000000"/>
                <w:sz w:val="24"/>
                <w:szCs w:val="24"/>
                <w:lang w:val="en-SG" w:eastAsia="zh-CN"/>
              </w:rPr>
            </w:pPr>
            <w:r w:rsidRPr="00000B89">
              <w:rPr>
                <w:rFonts w:asciiTheme="minorHAnsi" w:eastAsia="Times New Roman" w:hAnsiTheme="minorHAnsi"/>
                <w:color w:val="000000"/>
                <w:sz w:val="24"/>
                <w:szCs w:val="24"/>
                <w:lang w:val="en-SG" w:eastAsia="zh-CN"/>
              </w:rPr>
              <w:t>Re</w:t>
            </w:r>
            <w:r>
              <w:rPr>
                <w:rFonts w:asciiTheme="minorHAnsi" w:eastAsia="Times New Roman" w:hAnsiTheme="minorHAnsi"/>
                <w:color w:val="000000"/>
                <w:sz w:val="24"/>
                <w:szCs w:val="24"/>
                <w:lang w:val="en-SG" w:eastAsia="zh-CN"/>
              </w:rPr>
              <w:t>mark</w:t>
            </w:r>
          </w:p>
        </w:tc>
      </w:tr>
      <w:tr w:rsidR="00F720C1" w:rsidRPr="00000B89" w14:paraId="0F57496B" w14:textId="77777777" w:rsidTr="00AC4334">
        <w:trPr>
          <w:trHeight w:val="312"/>
        </w:trPr>
        <w:tc>
          <w:tcPr>
            <w:tcW w:w="1414" w:type="dxa"/>
            <w:shd w:val="clear" w:color="000000" w:fill="D9D9D9"/>
            <w:noWrap/>
            <w:vAlign w:val="bottom"/>
            <w:hideMark/>
          </w:tcPr>
          <w:p w14:paraId="41B9CA90" w14:textId="709D6E1A" w:rsidR="00F720C1" w:rsidRPr="005918D8" w:rsidRDefault="002D5015" w:rsidP="00AC4334">
            <w:pPr>
              <w:jc w:val="right"/>
              <w:rPr>
                <w:rFonts w:asciiTheme="minorHAnsi" w:eastAsia="Times New Roman" w:hAnsiTheme="minorHAnsi"/>
                <w:b/>
                <w:color w:val="000000"/>
                <w:sz w:val="24"/>
                <w:szCs w:val="24"/>
                <w:lang w:val="en-SG" w:eastAsia="zh-CN"/>
              </w:rPr>
            </w:pPr>
            <w:r>
              <w:rPr>
                <w:rFonts w:asciiTheme="minorHAnsi" w:eastAsia="Times New Roman" w:hAnsiTheme="minorHAnsi"/>
                <w:b/>
                <w:color w:val="000000"/>
                <w:sz w:val="24"/>
                <w:szCs w:val="24"/>
                <w:lang w:val="en-SG" w:eastAsia="zh-CN"/>
              </w:rPr>
              <w:t>2</w:t>
            </w:r>
            <w:r w:rsidR="00F720C1" w:rsidRPr="005918D8">
              <w:rPr>
                <w:rFonts w:asciiTheme="minorHAnsi" w:eastAsia="Times New Roman" w:hAnsiTheme="minorHAnsi"/>
                <w:b/>
                <w:color w:val="000000"/>
                <w:sz w:val="24"/>
                <w:szCs w:val="24"/>
                <w:lang w:val="en-SG" w:eastAsia="zh-CN"/>
              </w:rPr>
              <w:t>.</w:t>
            </w:r>
          </w:p>
        </w:tc>
        <w:tc>
          <w:tcPr>
            <w:tcW w:w="7512" w:type="dxa"/>
            <w:gridSpan w:val="2"/>
            <w:shd w:val="clear" w:color="000000" w:fill="D9D9D9"/>
            <w:noWrap/>
            <w:vAlign w:val="bottom"/>
            <w:hideMark/>
          </w:tcPr>
          <w:p w14:paraId="0F9CD9AC" w14:textId="77777777" w:rsidR="00F720C1" w:rsidRPr="005918D8" w:rsidRDefault="00F720C1" w:rsidP="00AC4334">
            <w:pPr>
              <w:autoSpaceDE w:val="0"/>
              <w:autoSpaceDN w:val="0"/>
              <w:adjustRightInd w:val="0"/>
              <w:rPr>
                <w:rFonts w:ascii="Calibri" w:eastAsiaTheme="minorEastAsia" w:hAnsi="Calibri" w:cs="Calibri"/>
                <w:color w:val="000000"/>
                <w:sz w:val="24"/>
                <w:szCs w:val="24"/>
                <w:lang w:val="en-SG" w:eastAsia="zh-CN"/>
              </w:rPr>
            </w:pPr>
            <w:r w:rsidRPr="005918D8">
              <w:rPr>
                <w:rFonts w:ascii="Calibri" w:eastAsiaTheme="minorEastAsia" w:hAnsi="Calibri" w:cs="Calibri"/>
                <w:b/>
                <w:bCs/>
                <w:color w:val="000000"/>
                <w:sz w:val="24"/>
                <w:szCs w:val="24"/>
                <w:lang w:val="en-SG" w:eastAsia="zh-CN"/>
              </w:rPr>
              <w:t>Scope of Work</w:t>
            </w:r>
          </w:p>
        </w:tc>
      </w:tr>
      <w:tr w:rsidR="00F720C1" w:rsidRPr="00000B89" w14:paraId="46A27E3A" w14:textId="77777777" w:rsidTr="00AC4334">
        <w:trPr>
          <w:trHeight w:val="312"/>
        </w:trPr>
        <w:tc>
          <w:tcPr>
            <w:tcW w:w="1414" w:type="dxa"/>
            <w:shd w:val="clear" w:color="auto" w:fill="auto"/>
            <w:noWrap/>
            <w:vAlign w:val="bottom"/>
            <w:hideMark/>
          </w:tcPr>
          <w:p w14:paraId="22A84E9C" w14:textId="2AC1D97F" w:rsidR="00F720C1" w:rsidRPr="005918D8"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2</w:t>
            </w:r>
            <w:r w:rsidR="00F720C1" w:rsidRPr="005918D8">
              <w:rPr>
                <w:rFonts w:asciiTheme="minorHAnsi" w:eastAsia="Times New Roman" w:hAnsiTheme="minorHAnsi"/>
                <w:color w:val="000000"/>
                <w:sz w:val="24"/>
                <w:szCs w:val="24"/>
                <w:lang w:val="en-SG" w:eastAsia="zh-CN"/>
              </w:rPr>
              <w:t>.1</w:t>
            </w:r>
          </w:p>
        </w:tc>
        <w:tc>
          <w:tcPr>
            <w:tcW w:w="5385" w:type="dxa"/>
            <w:shd w:val="clear" w:color="auto" w:fill="auto"/>
            <w:noWrap/>
            <w:vAlign w:val="bottom"/>
            <w:hideMark/>
          </w:tcPr>
          <w:p w14:paraId="2DDC8E1D" w14:textId="77777777" w:rsidR="00F720C1" w:rsidRPr="005918D8" w:rsidRDefault="00F720C1" w:rsidP="00AC4334">
            <w:pPr>
              <w:jc w:val="center"/>
              <w:rPr>
                <w:rFonts w:asciiTheme="minorHAnsi" w:eastAsia="Times New Roman" w:hAnsiTheme="minorHAnsi"/>
                <w:color w:val="000000"/>
                <w:sz w:val="24"/>
                <w:szCs w:val="24"/>
                <w:lang w:val="en-SG" w:eastAsia="zh-CN"/>
              </w:rPr>
            </w:pPr>
            <w:r w:rsidRPr="005918D8">
              <w:rPr>
                <w:rFonts w:asciiTheme="minorHAnsi" w:eastAsia="Times New Roman" w:hAnsiTheme="minorHAnsi"/>
                <w:color w:val="000000"/>
                <w:sz w:val="24"/>
                <w:szCs w:val="24"/>
                <w:lang w:val="en-SG" w:eastAsia="zh-CN"/>
              </w:rPr>
              <w:t> </w:t>
            </w:r>
          </w:p>
        </w:tc>
        <w:tc>
          <w:tcPr>
            <w:tcW w:w="2127" w:type="dxa"/>
            <w:shd w:val="clear" w:color="auto" w:fill="auto"/>
            <w:noWrap/>
            <w:vAlign w:val="bottom"/>
            <w:hideMark/>
          </w:tcPr>
          <w:p w14:paraId="0144C767" w14:textId="77777777" w:rsidR="00F720C1" w:rsidRPr="005918D8" w:rsidRDefault="00F720C1" w:rsidP="00AC4334">
            <w:pPr>
              <w:rPr>
                <w:rFonts w:asciiTheme="minorHAnsi" w:eastAsia="Times New Roman" w:hAnsiTheme="minorHAnsi"/>
                <w:color w:val="000000"/>
                <w:sz w:val="24"/>
                <w:szCs w:val="24"/>
                <w:lang w:val="en-SG" w:eastAsia="zh-CN"/>
              </w:rPr>
            </w:pPr>
            <w:r w:rsidRPr="005918D8">
              <w:rPr>
                <w:rFonts w:asciiTheme="minorHAnsi" w:eastAsia="Times New Roman" w:hAnsiTheme="minorHAnsi"/>
                <w:color w:val="000000"/>
                <w:sz w:val="24"/>
                <w:szCs w:val="24"/>
                <w:lang w:val="en-SG" w:eastAsia="zh-CN"/>
              </w:rPr>
              <w:t> </w:t>
            </w:r>
          </w:p>
        </w:tc>
      </w:tr>
      <w:tr w:rsidR="00F720C1" w:rsidRPr="00000B89" w14:paraId="5953D95E" w14:textId="77777777" w:rsidTr="00AC4334">
        <w:trPr>
          <w:trHeight w:val="312"/>
        </w:trPr>
        <w:tc>
          <w:tcPr>
            <w:tcW w:w="1414" w:type="dxa"/>
            <w:shd w:val="clear" w:color="auto" w:fill="auto"/>
            <w:noWrap/>
            <w:vAlign w:val="bottom"/>
          </w:tcPr>
          <w:p w14:paraId="62D15FAB" w14:textId="47A98596" w:rsidR="00F720C1" w:rsidRPr="005918D8"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2</w:t>
            </w:r>
            <w:r w:rsidR="00F720C1" w:rsidRPr="005918D8">
              <w:rPr>
                <w:rFonts w:asciiTheme="minorHAnsi" w:eastAsia="Times New Roman" w:hAnsiTheme="minorHAnsi"/>
                <w:color w:val="000000"/>
                <w:sz w:val="24"/>
                <w:szCs w:val="24"/>
                <w:lang w:val="en-SG" w:eastAsia="zh-CN"/>
              </w:rPr>
              <w:t>.2</w:t>
            </w:r>
          </w:p>
        </w:tc>
        <w:tc>
          <w:tcPr>
            <w:tcW w:w="5385" w:type="dxa"/>
            <w:shd w:val="clear" w:color="auto" w:fill="auto"/>
            <w:noWrap/>
            <w:vAlign w:val="bottom"/>
          </w:tcPr>
          <w:p w14:paraId="15501E4E" w14:textId="77777777" w:rsidR="00F720C1" w:rsidRPr="005918D8"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hideMark/>
          </w:tcPr>
          <w:p w14:paraId="3DA7617D" w14:textId="77777777" w:rsidR="00F720C1" w:rsidRPr="005918D8" w:rsidRDefault="00F720C1" w:rsidP="00AC4334">
            <w:pPr>
              <w:rPr>
                <w:rFonts w:asciiTheme="minorHAnsi" w:eastAsia="Times New Roman" w:hAnsiTheme="minorHAnsi"/>
                <w:color w:val="000000"/>
                <w:sz w:val="24"/>
                <w:szCs w:val="24"/>
                <w:lang w:val="en-SG" w:eastAsia="zh-CN"/>
              </w:rPr>
            </w:pPr>
            <w:r w:rsidRPr="005918D8">
              <w:rPr>
                <w:rFonts w:asciiTheme="minorHAnsi" w:eastAsia="Times New Roman" w:hAnsiTheme="minorHAnsi"/>
                <w:color w:val="000000"/>
                <w:sz w:val="24"/>
                <w:szCs w:val="24"/>
                <w:lang w:val="en-SG" w:eastAsia="zh-CN"/>
              </w:rPr>
              <w:t> </w:t>
            </w:r>
          </w:p>
        </w:tc>
      </w:tr>
      <w:tr w:rsidR="002D5015" w:rsidRPr="00000B89" w14:paraId="70B6103C" w14:textId="77777777" w:rsidTr="00AC4334">
        <w:trPr>
          <w:trHeight w:val="312"/>
        </w:trPr>
        <w:tc>
          <w:tcPr>
            <w:tcW w:w="1414" w:type="dxa"/>
            <w:shd w:val="clear" w:color="auto" w:fill="auto"/>
            <w:noWrap/>
            <w:vAlign w:val="bottom"/>
          </w:tcPr>
          <w:p w14:paraId="5AC9C6CB" w14:textId="5638B6F6" w:rsidR="002D5015"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2.3</w:t>
            </w:r>
          </w:p>
        </w:tc>
        <w:tc>
          <w:tcPr>
            <w:tcW w:w="5385" w:type="dxa"/>
            <w:shd w:val="clear" w:color="auto" w:fill="auto"/>
            <w:noWrap/>
            <w:vAlign w:val="bottom"/>
          </w:tcPr>
          <w:p w14:paraId="09DC47BF"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62B91060" w14:textId="77777777" w:rsidR="002D5015" w:rsidRPr="005918D8" w:rsidRDefault="002D5015" w:rsidP="00AC4334">
            <w:pPr>
              <w:rPr>
                <w:rFonts w:asciiTheme="minorHAnsi" w:eastAsia="Times New Roman" w:hAnsiTheme="minorHAnsi"/>
                <w:color w:val="000000"/>
                <w:sz w:val="24"/>
                <w:szCs w:val="24"/>
                <w:lang w:val="en-SG" w:eastAsia="zh-CN"/>
              </w:rPr>
            </w:pPr>
          </w:p>
        </w:tc>
      </w:tr>
      <w:tr w:rsidR="002D5015" w:rsidRPr="00000B89" w14:paraId="6FD91D99" w14:textId="77777777" w:rsidTr="00AC4334">
        <w:trPr>
          <w:trHeight w:val="312"/>
        </w:trPr>
        <w:tc>
          <w:tcPr>
            <w:tcW w:w="1414" w:type="dxa"/>
            <w:shd w:val="clear" w:color="auto" w:fill="auto"/>
            <w:noWrap/>
            <w:vAlign w:val="bottom"/>
          </w:tcPr>
          <w:p w14:paraId="24404556" w14:textId="2066854C" w:rsidR="002D5015"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2.4</w:t>
            </w:r>
          </w:p>
        </w:tc>
        <w:tc>
          <w:tcPr>
            <w:tcW w:w="5385" w:type="dxa"/>
            <w:shd w:val="clear" w:color="auto" w:fill="auto"/>
            <w:noWrap/>
            <w:vAlign w:val="bottom"/>
          </w:tcPr>
          <w:p w14:paraId="50B0B74D"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2674F49E" w14:textId="77777777" w:rsidR="002D5015" w:rsidRPr="005918D8" w:rsidRDefault="002D5015" w:rsidP="00AC4334">
            <w:pPr>
              <w:rPr>
                <w:rFonts w:asciiTheme="minorHAnsi" w:eastAsia="Times New Roman" w:hAnsiTheme="minorHAnsi"/>
                <w:color w:val="000000"/>
                <w:sz w:val="24"/>
                <w:szCs w:val="24"/>
                <w:lang w:val="en-SG" w:eastAsia="zh-CN"/>
              </w:rPr>
            </w:pPr>
          </w:p>
        </w:tc>
      </w:tr>
      <w:tr w:rsidR="002D5015" w:rsidRPr="00000B89" w14:paraId="31693DD9" w14:textId="77777777" w:rsidTr="00AC4334">
        <w:trPr>
          <w:trHeight w:val="312"/>
        </w:trPr>
        <w:tc>
          <w:tcPr>
            <w:tcW w:w="1414" w:type="dxa"/>
            <w:shd w:val="clear" w:color="auto" w:fill="auto"/>
            <w:noWrap/>
            <w:vAlign w:val="bottom"/>
          </w:tcPr>
          <w:p w14:paraId="7A358E83" w14:textId="2D354A5C" w:rsidR="002D5015"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2.5</w:t>
            </w:r>
          </w:p>
        </w:tc>
        <w:tc>
          <w:tcPr>
            <w:tcW w:w="5385" w:type="dxa"/>
            <w:shd w:val="clear" w:color="auto" w:fill="auto"/>
            <w:noWrap/>
            <w:vAlign w:val="bottom"/>
          </w:tcPr>
          <w:p w14:paraId="73A93145"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3CD423AB" w14:textId="77777777" w:rsidR="002D5015" w:rsidRPr="005918D8" w:rsidRDefault="002D5015" w:rsidP="00AC4334">
            <w:pPr>
              <w:rPr>
                <w:rFonts w:asciiTheme="minorHAnsi" w:eastAsia="Times New Roman" w:hAnsiTheme="minorHAnsi"/>
                <w:color w:val="000000"/>
                <w:sz w:val="24"/>
                <w:szCs w:val="24"/>
                <w:lang w:val="en-SG" w:eastAsia="zh-CN"/>
              </w:rPr>
            </w:pPr>
          </w:p>
        </w:tc>
      </w:tr>
      <w:tr w:rsidR="002D5015" w:rsidRPr="00000B89" w14:paraId="6FC9099C" w14:textId="77777777" w:rsidTr="00AC4334">
        <w:trPr>
          <w:trHeight w:val="312"/>
        </w:trPr>
        <w:tc>
          <w:tcPr>
            <w:tcW w:w="1414" w:type="dxa"/>
            <w:shd w:val="clear" w:color="auto" w:fill="auto"/>
            <w:noWrap/>
            <w:vAlign w:val="bottom"/>
          </w:tcPr>
          <w:p w14:paraId="062BFAC4" w14:textId="3CD1AEF1" w:rsidR="002D5015"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2.6</w:t>
            </w:r>
          </w:p>
        </w:tc>
        <w:tc>
          <w:tcPr>
            <w:tcW w:w="5385" w:type="dxa"/>
            <w:shd w:val="clear" w:color="auto" w:fill="auto"/>
            <w:noWrap/>
            <w:vAlign w:val="bottom"/>
          </w:tcPr>
          <w:p w14:paraId="603FF7C9"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1111B7E8" w14:textId="77777777" w:rsidR="002D5015" w:rsidRPr="005918D8" w:rsidRDefault="002D5015" w:rsidP="00AC4334">
            <w:pPr>
              <w:rPr>
                <w:rFonts w:asciiTheme="minorHAnsi" w:eastAsia="Times New Roman" w:hAnsiTheme="minorHAnsi"/>
                <w:color w:val="000000"/>
                <w:sz w:val="24"/>
                <w:szCs w:val="24"/>
                <w:lang w:val="en-SG" w:eastAsia="zh-CN"/>
              </w:rPr>
            </w:pPr>
          </w:p>
        </w:tc>
      </w:tr>
      <w:tr w:rsidR="00E43877" w:rsidRPr="00000B89" w14:paraId="7F5184DE" w14:textId="77777777" w:rsidTr="00AC4334">
        <w:trPr>
          <w:trHeight w:val="312"/>
        </w:trPr>
        <w:tc>
          <w:tcPr>
            <w:tcW w:w="1414" w:type="dxa"/>
            <w:shd w:val="clear" w:color="auto" w:fill="auto"/>
            <w:noWrap/>
            <w:vAlign w:val="bottom"/>
          </w:tcPr>
          <w:p w14:paraId="082A140A" w14:textId="457463C9" w:rsidR="00E43877" w:rsidRDefault="00E43877"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2.7</w:t>
            </w:r>
          </w:p>
        </w:tc>
        <w:tc>
          <w:tcPr>
            <w:tcW w:w="5385" w:type="dxa"/>
            <w:shd w:val="clear" w:color="auto" w:fill="auto"/>
            <w:noWrap/>
            <w:vAlign w:val="bottom"/>
          </w:tcPr>
          <w:p w14:paraId="514F6E31" w14:textId="77777777" w:rsidR="00E43877" w:rsidRPr="005918D8" w:rsidRDefault="00E43877"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6F432E3B" w14:textId="77777777" w:rsidR="00E43877" w:rsidRPr="005918D8" w:rsidRDefault="00E43877" w:rsidP="00AC4334">
            <w:pPr>
              <w:rPr>
                <w:rFonts w:asciiTheme="minorHAnsi" w:eastAsia="Times New Roman" w:hAnsiTheme="minorHAnsi"/>
                <w:color w:val="000000"/>
                <w:sz w:val="24"/>
                <w:szCs w:val="24"/>
                <w:lang w:val="en-SG" w:eastAsia="zh-CN"/>
              </w:rPr>
            </w:pPr>
          </w:p>
        </w:tc>
      </w:tr>
      <w:tr w:rsidR="00F720C1" w:rsidRPr="00000B89" w14:paraId="15241A1E" w14:textId="77777777" w:rsidTr="00AC4334">
        <w:trPr>
          <w:trHeight w:val="312"/>
        </w:trPr>
        <w:tc>
          <w:tcPr>
            <w:tcW w:w="1414" w:type="dxa"/>
            <w:shd w:val="clear" w:color="000000" w:fill="D9D9D9"/>
            <w:noWrap/>
            <w:vAlign w:val="bottom"/>
          </w:tcPr>
          <w:p w14:paraId="00C6C6A4" w14:textId="1EAC78E1" w:rsidR="00F720C1" w:rsidRPr="005918D8"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b/>
                <w:color w:val="000000"/>
                <w:sz w:val="24"/>
                <w:szCs w:val="24"/>
                <w:lang w:val="en-SG" w:eastAsia="zh-CN"/>
              </w:rPr>
              <w:t>3</w:t>
            </w:r>
            <w:r w:rsidR="00F720C1" w:rsidRPr="005918D8">
              <w:rPr>
                <w:rFonts w:asciiTheme="minorHAnsi" w:eastAsia="Times New Roman" w:hAnsiTheme="minorHAnsi"/>
                <w:b/>
                <w:color w:val="000000"/>
                <w:sz w:val="24"/>
                <w:szCs w:val="24"/>
                <w:lang w:val="en-SG" w:eastAsia="zh-CN"/>
              </w:rPr>
              <w:t>.</w:t>
            </w:r>
          </w:p>
        </w:tc>
        <w:tc>
          <w:tcPr>
            <w:tcW w:w="7512" w:type="dxa"/>
            <w:gridSpan w:val="2"/>
            <w:shd w:val="clear" w:color="000000" w:fill="D9D9D9"/>
            <w:noWrap/>
            <w:vAlign w:val="bottom"/>
          </w:tcPr>
          <w:p w14:paraId="64BF2CBC" w14:textId="228A142D" w:rsidR="00F720C1" w:rsidRPr="005918D8" w:rsidRDefault="002D5015" w:rsidP="00AC4334">
            <w:pPr>
              <w:rPr>
                <w:rFonts w:asciiTheme="minorHAnsi" w:eastAsia="Times New Roman" w:hAnsiTheme="minorHAnsi"/>
                <w:color w:val="000000"/>
                <w:sz w:val="24"/>
                <w:szCs w:val="24"/>
                <w:lang w:val="en-SG" w:eastAsia="zh-CN"/>
              </w:rPr>
            </w:pPr>
            <w:r>
              <w:rPr>
                <w:rFonts w:ascii="Calibri" w:eastAsiaTheme="minorEastAsia" w:hAnsi="Calibri" w:cs="Calibri"/>
                <w:b/>
                <w:bCs/>
                <w:color w:val="000000"/>
                <w:sz w:val="24"/>
                <w:szCs w:val="24"/>
                <w:lang w:val="en-SG" w:eastAsia="zh-CN"/>
              </w:rPr>
              <w:t>Code of Conduct</w:t>
            </w:r>
          </w:p>
        </w:tc>
      </w:tr>
      <w:tr w:rsidR="00F720C1" w:rsidRPr="00000B89" w14:paraId="3F1F4760" w14:textId="77777777" w:rsidTr="00AC4334">
        <w:trPr>
          <w:trHeight w:val="312"/>
        </w:trPr>
        <w:tc>
          <w:tcPr>
            <w:tcW w:w="1414" w:type="dxa"/>
            <w:shd w:val="clear" w:color="auto" w:fill="auto"/>
            <w:noWrap/>
            <w:vAlign w:val="bottom"/>
          </w:tcPr>
          <w:p w14:paraId="250AAC78" w14:textId="51D972AC" w:rsidR="00F720C1" w:rsidRPr="005918D8"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w:t>
            </w:r>
            <w:r w:rsidR="00F720C1" w:rsidRPr="005918D8">
              <w:rPr>
                <w:rFonts w:asciiTheme="minorHAnsi" w:eastAsia="Times New Roman" w:hAnsiTheme="minorHAnsi"/>
                <w:color w:val="000000"/>
                <w:sz w:val="24"/>
                <w:szCs w:val="24"/>
                <w:lang w:val="en-SG" w:eastAsia="zh-CN"/>
              </w:rPr>
              <w:t>.1</w:t>
            </w:r>
          </w:p>
        </w:tc>
        <w:tc>
          <w:tcPr>
            <w:tcW w:w="5385" w:type="dxa"/>
            <w:shd w:val="clear" w:color="auto" w:fill="auto"/>
            <w:noWrap/>
            <w:vAlign w:val="bottom"/>
          </w:tcPr>
          <w:p w14:paraId="25873A95" w14:textId="77777777" w:rsidR="00F720C1" w:rsidRPr="005918D8"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hideMark/>
          </w:tcPr>
          <w:p w14:paraId="4FDF2871" w14:textId="77777777" w:rsidR="00F720C1" w:rsidRPr="005918D8" w:rsidRDefault="00F720C1" w:rsidP="00AC4334">
            <w:pPr>
              <w:rPr>
                <w:rFonts w:asciiTheme="minorHAnsi" w:eastAsia="Times New Roman" w:hAnsiTheme="minorHAnsi"/>
                <w:color w:val="000000"/>
                <w:sz w:val="24"/>
                <w:szCs w:val="24"/>
                <w:lang w:val="en-SG" w:eastAsia="zh-CN"/>
              </w:rPr>
            </w:pPr>
            <w:r w:rsidRPr="005918D8">
              <w:rPr>
                <w:rFonts w:asciiTheme="minorHAnsi" w:eastAsia="Times New Roman" w:hAnsiTheme="minorHAnsi"/>
                <w:color w:val="000000"/>
                <w:sz w:val="24"/>
                <w:szCs w:val="24"/>
                <w:lang w:val="en-SG" w:eastAsia="zh-CN"/>
              </w:rPr>
              <w:t> </w:t>
            </w:r>
          </w:p>
        </w:tc>
      </w:tr>
      <w:tr w:rsidR="00F720C1" w:rsidRPr="00000B89" w14:paraId="67263CF9" w14:textId="77777777" w:rsidTr="00AC4334">
        <w:trPr>
          <w:trHeight w:val="312"/>
        </w:trPr>
        <w:tc>
          <w:tcPr>
            <w:tcW w:w="1414" w:type="dxa"/>
            <w:shd w:val="clear" w:color="auto" w:fill="auto"/>
            <w:noWrap/>
            <w:vAlign w:val="bottom"/>
          </w:tcPr>
          <w:p w14:paraId="2E01FCED" w14:textId="11D0E0C8" w:rsidR="00F720C1" w:rsidRPr="005918D8"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w:t>
            </w:r>
            <w:r w:rsidR="00F720C1" w:rsidRPr="005918D8">
              <w:rPr>
                <w:rFonts w:asciiTheme="minorHAnsi" w:eastAsia="Times New Roman" w:hAnsiTheme="minorHAnsi"/>
                <w:color w:val="000000"/>
                <w:sz w:val="24"/>
                <w:szCs w:val="24"/>
                <w:lang w:val="en-SG" w:eastAsia="zh-CN"/>
              </w:rPr>
              <w:t>.2</w:t>
            </w:r>
          </w:p>
        </w:tc>
        <w:tc>
          <w:tcPr>
            <w:tcW w:w="5385" w:type="dxa"/>
            <w:shd w:val="clear" w:color="auto" w:fill="auto"/>
            <w:noWrap/>
            <w:vAlign w:val="bottom"/>
          </w:tcPr>
          <w:p w14:paraId="1D50DBC7" w14:textId="77777777" w:rsidR="00F720C1" w:rsidRPr="005918D8"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hideMark/>
          </w:tcPr>
          <w:p w14:paraId="420C264D" w14:textId="77777777" w:rsidR="00F720C1" w:rsidRPr="005918D8" w:rsidRDefault="00F720C1" w:rsidP="00AC4334">
            <w:pPr>
              <w:rPr>
                <w:rFonts w:asciiTheme="minorHAnsi" w:eastAsia="Times New Roman" w:hAnsiTheme="minorHAnsi"/>
                <w:color w:val="000000"/>
                <w:sz w:val="24"/>
                <w:szCs w:val="24"/>
                <w:lang w:val="en-SG" w:eastAsia="zh-CN"/>
              </w:rPr>
            </w:pPr>
            <w:r w:rsidRPr="005918D8">
              <w:rPr>
                <w:rFonts w:asciiTheme="minorHAnsi" w:eastAsia="Times New Roman" w:hAnsiTheme="minorHAnsi"/>
                <w:color w:val="000000"/>
                <w:sz w:val="24"/>
                <w:szCs w:val="24"/>
                <w:lang w:val="en-SG" w:eastAsia="zh-CN"/>
              </w:rPr>
              <w:t> </w:t>
            </w:r>
          </w:p>
        </w:tc>
      </w:tr>
      <w:tr w:rsidR="00F720C1" w:rsidRPr="00000B89" w14:paraId="322B0391" w14:textId="77777777" w:rsidTr="002D5015">
        <w:trPr>
          <w:trHeight w:val="260"/>
        </w:trPr>
        <w:tc>
          <w:tcPr>
            <w:tcW w:w="1414" w:type="dxa"/>
            <w:shd w:val="clear" w:color="auto" w:fill="auto"/>
            <w:noWrap/>
            <w:vAlign w:val="bottom"/>
          </w:tcPr>
          <w:p w14:paraId="40FE16F7" w14:textId="20C52E2C" w:rsidR="00F720C1" w:rsidRPr="005918D8"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w:t>
            </w:r>
            <w:r w:rsidR="00F720C1" w:rsidRPr="005918D8">
              <w:rPr>
                <w:rFonts w:asciiTheme="minorHAnsi" w:eastAsia="Times New Roman" w:hAnsiTheme="minorHAnsi"/>
                <w:color w:val="000000"/>
                <w:sz w:val="24"/>
                <w:szCs w:val="24"/>
                <w:lang w:val="en-SG" w:eastAsia="zh-CN"/>
              </w:rPr>
              <w:t>.3</w:t>
            </w:r>
          </w:p>
        </w:tc>
        <w:tc>
          <w:tcPr>
            <w:tcW w:w="5385" w:type="dxa"/>
            <w:shd w:val="clear" w:color="auto" w:fill="auto"/>
            <w:noWrap/>
            <w:vAlign w:val="bottom"/>
          </w:tcPr>
          <w:p w14:paraId="6EC3DAE5" w14:textId="77777777" w:rsidR="00F720C1" w:rsidRPr="005918D8"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hideMark/>
          </w:tcPr>
          <w:p w14:paraId="6AB162DF" w14:textId="77777777" w:rsidR="00F720C1" w:rsidRPr="005918D8" w:rsidRDefault="00F720C1" w:rsidP="00AC4334">
            <w:pPr>
              <w:rPr>
                <w:rFonts w:asciiTheme="minorHAnsi" w:eastAsia="Times New Roman" w:hAnsiTheme="minorHAnsi"/>
                <w:color w:val="000000"/>
                <w:sz w:val="24"/>
                <w:szCs w:val="24"/>
                <w:lang w:val="en-SG" w:eastAsia="zh-CN"/>
              </w:rPr>
            </w:pPr>
            <w:r w:rsidRPr="005918D8">
              <w:rPr>
                <w:rFonts w:asciiTheme="minorHAnsi" w:eastAsia="Times New Roman" w:hAnsiTheme="minorHAnsi"/>
                <w:color w:val="000000"/>
                <w:sz w:val="24"/>
                <w:szCs w:val="24"/>
                <w:lang w:val="en-SG" w:eastAsia="zh-CN"/>
              </w:rPr>
              <w:t> </w:t>
            </w:r>
          </w:p>
        </w:tc>
      </w:tr>
      <w:tr w:rsidR="00F720C1" w:rsidRPr="00000B89" w14:paraId="3D1A2FA2" w14:textId="77777777" w:rsidTr="00AC4334">
        <w:trPr>
          <w:trHeight w:val="312"/>
        </w:trPr>
        <w:tc>
          <w:tcPr>
            <w:tcW w:w="1414" w:type="dxa"/>
            <w:shd w:val="clear" w:color="auto" w:fill="auto"/>
            <w:noWrap/>
            <w:vAlign w:val="bottom"/>
          </w:tcPr>
          <w:p w14:paraId="3734A380" w14:textId="72624B7D" w:rsidR="00F720C1" w:rsidRPr="005918D8"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w:t>
            </w:r>
            <w:r w:rsidR="00F720C1" w:rsidRPr="005918D8">
              <w:rPr>
                <w:rFonts w:asciiTheme="minorHAnsi" w:eastAsia="Times New Roman" w:hAnsiTheme="minorHAnsi"/>
                <w:color w:val="000000"/>
                <w:sz w:val="24"/>
                <w:szCs w:val="24"/>
                <w:lang w:val="en-SG" w:eastAsia="zh-CN"/>
              </w:rPr>
              <w:t>.4</w:t>
            </w:r>
          </w:p>
        </w:tc>
        <w:tc>
          <w:tcPr>
            <w:tcW w:w="5385" w:type="dxa"/>
            <w:shd w:val="clear" w:color="auto" w:fill="auto"/>
            <w:noWrap/>
            <w:vAlign w:val="bottom"/>
          </w:tcPr>
          <w:p w14:paraId="79712676" w14:textId="77777777" w:rsidR="00F720C1" w:rsidRPr="005918D8"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04DD6938" w14:textId="77777777" w:rsidR="00F720C1" w:rsidRPr="005918D8" w:rsidRDefault="00F720C1" w:rsidP="00AC4334">
            <w:pPr>
              <w:rPr>
                <w:rFonts w:asciiTheme="minorHAnsi" w:eastAsia="Times New Roman" w:hAnsiTheme="minorHAnsi"/>
                <w:color w:val="000000"/>
                <w:sz w:val="24"/>
                <w:szCs w:val="24"/>
                <w:lang w:val="en-SG" w:eastAsia="zh-CN"/>
              </w:rPr>
            </w:pPr>
          </w:p>
        </w:tc>
      </w:tr>
      <w:tr w:rsidR="002D5015" w:rsidRPr="00000B89" w14:paraId="46281793" w14:textId="77777777" w:rsidTr="00AC4334">
        <w:trPr>
          <w:trHeight w:val="312"/>
        </w:trPr>
        <w:tc>
          <w:tcPr>
            <w:tcW w:w="1414" w:type="dxa"/>
            <w:shd w:val="clear" w:color="auto" w:fill="auto"/>
            <w:noWrap/>
            <w:vAlign w:val="bottom"/>
          </w:tcPr>
          <w:p w14:paraId="0D65F0A9" w14:textId="4D849F8E" w:rsidR="002D5015"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3.5</w:t>
            </w:r>
          </w:p>
        </w:tc>
        <w:tc>
          <w:tcPr>
            <w:tcW w:w="5385" w:type="dxa"/>
            <w:shd w:val="clear" w:color="auto" w:fill="auto"/>
            <w:noWrap/>
            <w:vAlign w:val="bottom"/>
          </w:tcPr>
          <w:p w14:paraId="1ACE3932"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7474F6AC" w14:textId="77777777" w:rsidR="002D5015" w:rsidRPr="005918D8" w:rsidRDefault="002D5015" w:rsidP="00AC4334">
            <w:pPr>
              <w:rPr>
                <w:rFonts w:asciiTheme="minorHAnsi" w:eastAsia="Times New Roman" w:hAnsiTheme="minorHAnsi"/>
                <w:color w:val="000000"/>
                <w:sz w:val="24"/>
                <w:szCs w:val="24"/>
                <w:lang w:val="en-SG" w:eastAsia="zh-CN"/>
              </w:rPr>
            </w:pPr>
          </w:p>
        </w:tc>
      </w:tr>
      <w:tr w:rsidR="002D5015" w:rsidRPr="00000B89" w14:paraId="5DFCCA43" w14:textId="77777777" w:rsidTr="00AC4334">
        <w:trPr>
          <w:trHeight w:val="312"/>
        </w:trPr>
        <w:tc>
          <w:tcPr>
            <w:tcW w:w="1414" w:type="dxa"/>
            <w:shd w:val="clear" w:color="auto" w:fill="auto"/>
            <w:noWrap/>
            <w:vAlign w:val="bottom"/>
          </w:tcPr>
          <w:p w14:paraId="5E31813D" w14:textId="3E14AC4B" w:rsidR="002D5015"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3.6</w:t>
            </w:r>
          </w:p>
        </w:tc>
        <w:tc>
          <w:tcPr>
            <w:tcW w:w="5385" w:type="dxa"/>
            <w:shd w:val="clear" w:color="auto" w:fill="auto"/>
            <w:noWrap/>
            <w:vAlign w:val="bottom"/>
          </w:tcPr>
          <w:p w14:paraId="2C37F4C7"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79B6342E" w14:textId="77777777" w:rsidR="002D5015" w:rsidRPr="005918D8" w:rsidRDefault="002D5015" w:rsidP="00AC4334">
            <w:pPr>
              <w:rPr>
                <w:rFonts w:asciiTheme="minorHAnsi" w:eastAsia="Times New Roman" w:hAnsiTheme="minorHAnsi"/>
                <w:color w:val="000000"/>
                <w:sz w:val="24"/>
                <w:szCs w:val="24"/>
                <w:lang w:val="en-SG" w:eastAsia="zh-CN"/>
              </w:rPr>
            </w:pPr>
          </w:p>
        </w:tc>
      </w:tr>
      <w:tr w:rsidR="002D5015" w:rsidRPr="00000B89" w14:paraId="2B7E43CD" w14:textId="77777777" w:rsidTr="00AC4334">
        <w:trPr>
          <w:trHeight w:val="312"/>
        </w:trPr>
        <w:tc>
          <w:tcPr>
            <w:tcW w:w="1414" w:type="dxa"/>
            <w:shd w:val="clear" w:color="auto" w:fill="auto"/>
            <w:noWrap/>
            <w:vAlign w:val="bottom"/>
          </w:tcPr>
          <w:p w14:paraId="1B101C31" w14:textId="407CA437" w:rsidR="002D5015"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3.7</w:t>
            </w:r>
          </w:p>
        </w:tc>
        <w:tc>
          <w:tcPr>
            <w:tcW w:w="5385" w:type="dxa"/>
            <w:shd w:val="clear" w:color="auto" w:fill="auto"/>
            <w:noWrap/>
            <w:vAlign w:val="bottom"/>
          </w:tcPr>
          <w:p w14:paraId="54164849"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75DFF31B" w14:textId="77777777" w:rsidR="002D5015" w:rsidRPr="005918D8" w:rsidRDefault="002D5015" w:rsidP="00AC4334">
            <w:pPr>
              <w:rPr>
                <w:rFonts w:asciiTheme="minorHAnsi" w:eastAsia="Times New Roman" w:hAnsiTheme="minorHAnsi"/>
                <w:color w:val="000000"/>
                <w:sz w:val="24"/>
                <w:szCs w:val="24"/>
                <w:lang w:val="en-SG" w:eastAsia="zh-CN"/>
              </w:rPr>
            </w:pPr>
          </w:p>
        </w:tc>
      </w:tr>
      <w:tr w:rsidR="002D5015" w:rsidRPr="00000B89" w14:paraId="22A315F6" w14:textId="77777777" w:rsidTr="00AC4334">
        <w:trPr>
          <w:trHeight w:val="312"/>
        </w:trPr>
        <w:tc>
          <w:tcPr>
            <w:tcW w:w="1414" w:type="dxa"/>
            <w:shd w:val="clear" w:color="auto" w:fill="auto"/>
            <w:noWrap/>
            <w:vAlign w:val="bottom"/>
          </w:tcPr>
          <w:p w14:paraId="773E54D6" w14:textId="083BBEAE" w:rsidR="002D5015"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3.8</w:t>
            </w:r>
          </w:p>
        </w:tc>
        <w:tc>
          <w:tcPr>
            <w:tcW w:w="5385" w:type="dxa"/>
            <w:shd w:val="clear" w:color="auto" w:fill="auto"/>
            <w:noWrap/>
            <w:vAlign w:val="bottom"/>
          </w:tcPr>
          <w:p w14:paraId="2D499486"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7AD3990A" w14:textId="77777777" w:rsidR="002D5015" w:rsidRPr="005918D8" w:rsidRDefault="002D5015" w:rsidP="00AC4334">
            <w:pPr>
              <w:rPr>
                <w:rFonts w:asciiTheme="minorHAnsi" w:eastAsia="Times New Roman" w:hAnsiTheme="minorHAnsi"/>
                <w:color w:val="000000"/>
                <w:sz w:val="24"/>
                <w:szCs w:val="24"/>
                <w:lang w:val="en-SG" w:eastAsia="zh-CN"/>
              </w:rPr>
            </w:pPr>
          </w:p>
        </w:tc>
      </w:tr>
      <w:tr w:rsidR="002D5015" w:rsidRPr="00000B89" w14:paraId="092AB63C" w14:textId="77777777" w:rsidTr="00AC4334">
        <w:trPr>
          <w:trHeight w:val="312"/>
        </w:trPr>
        <w:tc>
          <w:tcPr>
            <w:tcW w:w="1414" w:type="dxa"/>
            <w:shd w:val="clear" w:color="auto" w:fill="auto"/>
            <w:noWrap/>
            <w:vAlign w:val="bottom"/>
          </w:tcPr>
          <w:p w14:paraId="77BE1CA8" w14:textId="554CBB4E" w:rsidR="002D5015" w:rsidRDefault="002D501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3.9</w:t>
            </w:r>
          </w:p>
        </w:tc>
        <w:tc>
          <w:tcPr>
            <w:tcW w:w="5385" w:type="dxa"/>
            <w:shd w:val="clear" w:color="auto" w:fill="auto"/>
            <w:noWrap/>
            <w:vAlign w:val="bottom"/>
          </w:tcPr>
          <w:p w14:paraId="535E5B08"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65D72170" w14:textId="77777777" w:rsidR="002D5015" w:rsidRPr="005918D8" w:rsidRDefault="002D5015" w:rsidP="00AC4334">
            <w:pPr>
              <w:rPr>
                <w:rFonts w:asciiTheme="minorHAnsi" w:eastAsia="Times New Roman" w:hAnsiTheme="minorHAnsi"/>
                <w:color w:val="000000"/>
                <w:sz w:val="24"/>
                <w:szCs w:val="24"/>
                <w:lang w:val="en-SG" w:eastAsia="zh-CN"/>
              </w:rPr>
            </w:pPr>
          </w:p>
        </w:tc>
      </w:tr>
      <w:tr w:rsidR="002D5015" w:rsidRPr="00000B89" w14:paraId="11D38F45" w14:textId="77777777" w:rsidTr="00AC4334">
        <w:trPr>
          <w:trHeight w:val="312"/>
        </w:trPr>
        <w:tc>
          <w:tcPr>
            <w:tcW w:w="1414" w:type="dxa"/>
            <w:shd w:val="clear" w:color="auto" w:fill="auto"/>
            <w:noWrap/>
            <w:vAlign w:val="bottom"/>
          </w:tcPr>
          <w:p w14:paraId="049FAA5A" w14:textId="4E627C1B" w:rsidR="002D5015" w:rsidRDefault="006643C2"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3.10</w:t>
            </w:r>
          </w:p>
        </w:tc>
        <w:tc>
          <w:tcPr>
            <w:tcW w:w="5385" w:type="dxa"/>
            <w:shd w:val="clear" w:color="auto" w:fill="auto"/>
            <w:noWrap/>
            <w:vAlign w:val="bottom"/>
          </w:tcPr>
          <w:p w14:paraId="7C570174" w14:textId="77777777" w:rsidR="002D5015" w:rsidRPr="005918D8" w:rsidRDefault="002D5015"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30DFB946" w14:textId="77777777" w:rsidR="002D5015" w:rsidRPr="005918D8" w:rsidRDefault="002D5015" w:rsidP="00AC4334">
            <w:pPr>
              <w:rPr>
                <w:rFonts w:asciiTheme="minorHAnsi" w:eastAsia="Times New Roman" w:hAnsiTheme="minorHAnsi"/>
                <w:color w:val="000000"/>
                <w:sz w:val="24"/>
                <w:szCs w:val="24"/>
                <w:lang w:val="en-SG" w:eastAsia="zh-CN"/>
              </w:rPr>
            </w:pPr>
          </w:p>
        </w:tc>
      </w:tr>
      <w:tr w:rsidR="006643C2" w:rsidRPr="00000B89" w14:paraId="5BF87DF4" w14:textId="77777777" w:rsidTr="00AC4334">
        <w:trPr>
          <w:trHeight w:val="312"/>
        </w:trPr>
        <w:tc>
          <w:tcPr>
            <w:tcW w:w="1414" w:type="dxa"/>
            <w:shd w:val="clear" w:color="auto" w:fill="auto"/>
            <w:noWrap/>
            <w:vAlign w:val="bottom"/>
          </w:tcPr>
          <w:p w14:paraId="79C60F95" w14:textId="0BAC8C30" w:rsidR="006643C2" w:rsidRDefault="006643C2"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3.11</w:t>
            </w:r>
          </w:p>
        </w:tc>
        <w:tc>
          <w:tcPr>
            <w:tcW w:w="5385" w:type="dxa"/>
            <w:shd w:val="clear" w:color="auto" w:fill="auto"/>
            <w:noWrap/>
            <w:vAlign w:val="bottom"/>
          </w:tcPr>
          <w:p w14:paraId="3E50B679" w14:textId="77777777" w:rsidR="006643C2" w:rsidRPr="005918D8" w:rsidRDefault="006643C2"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397516CD" w14:textId="77777777" w:rsidR="006643C2" w:rsidRPr="005918D8" w:rsidRDefault="006643C2" w:rsidP="00AC4334">
            <w:pPr>
              <w:rPr>
                <w:rFonts w:asciiTheme="minorHAnsi" w:eastAsia="Times New Roman" w:hAnsiTheme="minorHAnsi"/>
                <w:color w:val="000000"/>
                <w:sz w:val="24"/>
                <w:szCs w:val="24"/>
                <w:lang w:val="en-SG" w:eastAsia="zh-CN"/>
              </w:rPr>
            </w:pPr>
          </w:p>
        </w:tc>
      </w:tr>
      <w:tr w:rsidR="006643C2" w:rsidRPr="00000B89" w14:paraId="3BDC35CF" w14:textId="77777777" w:rsidTr="00AC4334">
        <w:trPr>
          <w:trHeight w:val="312"/>
        </w:trPr>
        <w:tc>
          <w:tcPr>
            <w:tcW w:w="1414" w:type="dxa"/>
            <w:shd w:val="clear" w:color="auto" w:fill="auto"/>
            <w:noWrap/>
            <w:vAlign w:val="bottom"/>
          </w:tcPr>
          <w:p w14:paraId="1264329C" w14:textId="08DEC106" w:rsidR="006643C2" w:rsidRDefault="006643C2"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3.12</w:t>
            </w:r>
          </w:p>
        </w:tc>
        <w:tc>
          <w:tcPr>
            <w:tcW w:w="5385" w:type="dxa"/>
            <w:shd w:val="clear" w:color="auto" w:fill="auto"/>
            <w:noWrap/>
            <w:vAlign w:val="bottom"/>
          </w:tcPr>
          <w:p w14:paraId="28F646FE" w14:textId="77777777" w:rsidR="006643C2" w:rsidRPr="005918D8" w:rsidRDefault="006643C2"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0B0E3A38" w14:textId="77777777" w:rsidR="006643C2" w:rsidRPr="005918D8" w:rsidRDefault="006643C2" w:rsidP="00AC4334">
            <w:pPr>
              <w:rPr>
                <w:rFonts w:asciiTheme="minorHAnsi" w:eastAsia="Times New Roman" w:hAnsiTheme="minorHAnsi"/>
                <w:color w:val="000000"/>
                <w:sz w:val="24"/>
                <w:szCs w:val="24"/>
                <w:lang w:val="en-SG" w:eastAsia="zh-CN"/>
              </w:rPr>
            </w:pPr>
          </w:p>
        </w:tc>
      </w:tr>
      <w:tr w:rsidR="00F720C1" w:rsidRPr="00000B89" w14:paraId="3BD35804" w14:textId="77777777" w:rsidTr="00BB34E5">
        <w:trPr>
          <w:trHeight w:val="312"/>
        </w:trPr>
        <w:tc>
          <w:tcPr>
            <w:tcW w:w="1414" w:type="dxa"/>
            <w:shd w:val="clear" w:color="auto" w:fill="D9D9D9" w:themeFill="background1" w:themeFillShade="D9"/>
            <w:noWrap/>
            <w:vAlign w:val="bottom"/>
          </w:tcPr>
          <w:p w14:paraId="30A22CB9" w14:textId="2AE22046" w:rsidR="00F720C1" w:rsidRPr="00BB34E5" w:rsidRDefault="006643C2" w:rsidP="00AC4334">
            <w:pPr>
              <w:jc w:val="right"/>
              <w:rPr>
                <w:rFonts w:asciiTheme="minorHAnsi" w:eastAsia="Times New Roman" w:hAnsiTheme="minorHAnsi"/>
                <w:b/>
                <w:bCs/>
                <w:color w:val="000000"/>
                <w:sz w:val="24"/>
                <w:szCs w:val="24"/>
                <w:lang w:val="en-SG" w:eastAsia="zh-CN"/>
              </w:rPr>
            </w:pPr>
            <w:r w:rsidRPr="00BB34E5">
              <w:rPr>
                <w:rFonts w:asciiTheme="minorHAnsi" w:eastAsia="Times New Roman" w:hAnsiTheme="minorHAnsi"/>
                <w:b/>
                <w:bCs/>
                <w:color w:val="000000"/>
                <w:sz w:val="24"/>
                <w:szCs w:val="24"/>
                <w:lang w:val="en-SG" w:eastAsia="zh-CN"/>
              </w:rPr>
              <w:t>4.</w:t>
            </w:r>
          </w:p>
        </w:tc>
        <w:tc>
          <w:tcPr>
            <w:tcW w:w="7512" w:type="dxa"/>
            <w:gridSpan w:val="2"/>
            <w:shd w:val="clear" w:color="auto" w:fill="D9D9D9" w:themeFill="background1" w:themeFillShade="D9"/>
            <w:noWrap/>
            <w:vAlign w:val="bottom"/>
          </w:tcPr>
          <w:p w14:paraId="589A8B00" w14:textId="0BC4A273" w:rsidR="00F720C1" w:rsidRPr="00BB34E5" w:rsidRDefault="006643C2" w:rsidP="00AC4334">
            <w:pPr>
              <w:rPr>
                <w:rFonts w:asciiTheme="minorHAnsi" w:eastAsia="Times New Roman" w:hAnsiTheme="minorHAnsi"/>
                <w:b/>
                <w:bCs/>
                <w:color w:val="000000"/>
                <w:sz w:val="24"/>
                <w:szCs w:val="24"/>
                <w:lang w:val="en-SG" w:eastAsia="zh-CN"/>
              </w:rPr>
            </w:pPr>
            <w:r w:rsidRPr="00BB34E5">
              <w:rPr>
                <w:rFonts w:asciiTheme="minorHAnsi" w:eastAsia="Times New Roman" w:hAnsiTheme="minorHAnsi"/>
                <w:b/>
                <w:bCs/>
                <w:color w:val="000000"/>
                <w:sz w:val="24"/>
                <w:szCs w:val="24"/>
                <w:lang w:val="en-SG" w:eastAsia="zh-CN"/>
              </w:rPr>
              <w:t xml:space="preserve">Training of Security Officer </w:t>
            </w:r>
          </w:p>
        </w:tc>
      </w:tr>
      <w:tr w:rsidR="00F720C1" w:rsidRPr="00000B89" w14:paraId="6615162A" w14:textId="77777777" w:rsidTr="00AC4334">
        <w:trPr>
          <w:trHeight w:val="312"/>
        </w:trPr>
        <w:tc>
          <w:tcPr>
            <w:tcW w:w="1414" w:type="dxa"/>
            <w:shd w:val="clear" w:color="auto" w:fill="auto"/>
            <w:noWrap/>
            <w:vAlign w:val="bottom"/>
          </w:tcPr>
          <w:p w14:paraId="35E46333" w14:textId="6B9E3C8A" w:rsidR="00F720C1" w:rsidRDefault="006643C2"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4.1</w:t>
            </w:r>
          </w:p>
        </w:tc>
        <w:tc>
          <w:tcPr>
            <w:tcW w:w="5385" w:type="dxa"/>
            <w:shd w:val="clear" w:color="auto" w:fill="auto"/>
            <w:noWrap/>
            <w:vAlign w:val="bottom"/>
          </w:tcPr>
          <w:p w14:paraId="15BE7BE3"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47A37D92"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000B89" w14:paraId="40AC2BF0" w14:textId="77777777" w:rsidTr="00AC4334">
        <w:trPr>
          <w:trHeight w:val="312"/>
        </w:trPr>
        <w:tc>
          <w:tcPr>
            <w:tcW w:w="1414" w:type="dxa"/>
            <w:shd w:val="clear" w:color="auto" w:fill="auto"/>
            <w:noWrap/>
            <w:vAlign w:val="bottom"/>
          </w:tcPr>
          <w:p w14:paraId="52003813" w14:textId="05E3EAB2" w:rsidR="00F720C1" w:rsidRDefault="006643C2"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4.2</w:t>
            </w:r>
          </w:p>
        </w:tc>
        <w:tc>
          <w:tcPr>
            <w:tcW w:w="5385" w:type="dxa"/>
            <w:shd w:val="clear" w:color="auto" w:fill="auto"/>
            <w:noWrap/>
            <w:vAlign w:val="bottom"/>
          </w:tcPr>
          <w:p w14:paraId="6D74238A"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1B8461E4"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000B89" w14:paraId="4C0DBF4B" w14:textId="77777777" w:rsidTr="00AC4334">
        <w:trPr>
          <w:trHeight w:val="312"/>
        </w:trPr>
        <w:tc>
          <w:tcPr>
            <w:tcW w:w="1414" w:type="dxa"/>
            <w:shd w:val="clear" w:color="auto" w:fill="auto"/>
            <w:noWrap/>
            <w:vAlign w:val="bottom"/>
          </w:tcPr>
          <w:p w14:paraId="281E744D" w14:textId="1FC7A0E4" w:rsidR="00F720C1" w:rsidRDefault="006643C2"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4.3</w:t>
            </w:r>
          </w:p>
        </w:tc>
        <w:tc>
          <w:tcPr>
            <w:tcW w:w="5385" w:type="dxa"/>
            <w:shd w:val="clear" w:color="auto" w:fill="auto"/>
            <w:noWrap/>
            <w:vAlign w:val="bottom"/>
          </w:tcPr>
          <w:p w14:paraId="336066D8"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14564124" w14:textId="77777777" w:rsidR="00F720C1" w:rsidRPr="00000B89" w:rsidRDefault="00F720C1" w:rsidP="00AC4334">
            <w:pPr>
              <w:rPr>
                <w:rFonts w:asciiTheme="minorHAnsi" w:eastAsia="Times New Roman" w:hAnsiTheme="minorHAnsi"/>
                <w:color w:val="000000"/>
                <w:sz w:val="24"/>
                <w:szCs w:val="24"/>
                <w:lang w:val="en-SG" w:eastAsia="zh-CN"/>
              </w:rPr>
            </w:pPr>
          </w:p>
        </w:tc>
      </w:tr>
      <w:tr w:rsidR="006643C2" w:rsidRPr="00000B89" w14:paraId="5CE4253C" w14:textId="77777777" w:rsidTr="00AC4334">
        <w:trPr>
          <w:trHeight w:val="312"/>
        </w:trPr>
        <w:tc>
          <w:tcPr>
            <w:tcW w:w="1414" w:type="dxa"/>
            <w:shd w:val="clear" w:color="auto" w:fill="auto"/>
            <w:noWrap/>
            <w:vAlign w:val="bottom"/>
          </w:tcPr>
          <w:p w14:paraId="46F5D6AD" w14:textId="75A831AA" w:rsidR="006643C2" w:rsidRDefault="006643C2"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4.4</w:t>
            </w:r>
          </w:p>
        </w:tc>
        <w:tc>
          <w:tcPr>
            <w:tcW w:w="5385" w:type="dxa"/>
            <w:shd w:val="clear" w:color="auto" w:fill="auto"/>
            <w:noWrap/>
            <w:vAlign w:val="bottom"/>
          </w:tcPr>
          <w:p w14:paraId="6039874F" w14:textId="77777777" w:rsidR="006643C2" w:rsidRPr="00000B89" w:rsidRDefault="006643C2"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1A08C116" w14:textId="77777777" w:rsidR="006643C2" w:rsidRPr="00000B89" w:rsidRDefault="006643C2" w:rsidP="00AC4334">
            <w:pPr>
              <w:rPr>
                <w:rFonts w:asciiTheme="minorHAnsi" w:eastAsia="Times New Roman" w:hAnsiTheme="minorHAnsi"/>
                <w:color w:val="000000"/>
                <w:sz w:val="24"/>
                <w:szCs w:val="24"/>
                <w:lang w:val="en-SG" w:eastAsia="zh-CN"/>
              </w:rPr>
            </w:pPr>
          </w:p>
        </w:tc>
      </w:tr>
      <w:tr w:rsidR="006643C2" w:rsidRPr="00000B89" w14:paraId="514E8DBD" w14:textId="77777777" w:rsidTr="00AC4334">
        <w:trPr>
          <w:trHeight w:val="312"/>
        </w:trPr>
        <w:tc>
          <w:tcPr>
            <w:tcW w:w="1414" w:type="dxa"/>
            <w:shd w:val="clear" w:color="auto" w:fill="auto"/>
            <w:noWrap/>
            <w:vAlign w:val="bottom"/>
          </w:tcPr>
          <w:p w14:paraId="2DFC50A8" w14:textId="400F2209" w:rsidR="006643C2" w:rsidRDefault="006643C2"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4.5</w:t>
            </w:r>
          </w:p>
        </w:tc>
        <w:tc>
          <w:tcPr>
            <w:tcW w:w="5385" w:type="dxa"/>
            <w:shd w:val="clear" w:color="auto" w:fill="auto"/>
            <w:noWrap/>
            <w:vAlign w:val="bottom"/>
          </w:tcPr>
          <w:p w14:paraId="43AF08A2" w14:textId="77777777" w:rsidR="006643C2" w:rsidRPr="00000B89" w:rsidRDefault="006643C2"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2CEB1342" w14:textId="77777777" w:rsidR="006643C2" w:rsidRPr="00000B89" w:rsidRDefault="006643C2" w:rsidP="00AC4334">
            <w:pPr>
              <w:rPr>
                <w:rFonts w:asciiTheme="minorHAnsi" w:eastAsia="Times New Roman" w:hAnsiTheme="minorHAnsi"/>
                <w:color w:val="000000"/>
                <w:sz w:val="24"/>
                <w:szCs w:val="24"/>
                <w:lang w:val="en-SG" w:eastAsia="zh-CN"/>
              </w:rPr>
            </w:pPr>
          </w:p>
        </w:tc>
      </w:tr>
      <w:tr w:rsidR="00F720C1" w:rsidRPr="005918D8" w14:paraId="011371BD" w14:textId="77777777" w:rsidTr="00BB34E5">
        <w:trPr>
          <w:trHeight w:val="312"/>
        </w:trPr>
        <w:tc>
          <w:tcPr>
            <w:tcW w:w="1414" w:type="dxa"/>
            <w:shd w:val="clear" w:color="auto" w:fill="D9D9D9" w:themeFill="background1" w:themeFillShade="D9"/>
            <w:noWrap/>
            <w:vAlign w:val="bottom"/>
          </w:tcPr>
          <w:p w14:paraId="46708972" w14:textId="61B2F23D" w:rsidR="00F720C1" w:rsidRPr="00BB34E5" w:rsidRDefault="006643C2" w:rsidP="00AC4334">
            <w:pPr>
              <w:jc w:val="right"/>
              <w:rPr>
                <w:rFonts w:asciiTheme="minorHAnsi" w:eastAsia="Times New Roman" w:hAnsiTheme="minorHAnsi"/>
                <w:b/>
                <w:bCs/>
                <w:color w:val="000000"/>
                <w:sz w:val="24"/>
                <w:szCs w:val="24"/>
                <w:lang w:val="en-SG" w:eastAsia="zh-CN"/>
              </w:rPr>
            </w:pPr>
            <w:r w:rsidRPr="00BB34E5">
              <w:rPr>
                <w:rFonts w:asciiTheme="minorHAnsi" w:eastAsia="Times New Roman" w:hAnsiTheme="minorHAnsi"/>
                <w:b/>
                <w:bCs/>
                <w:color w:val="000000"/>
                <w:sz w:val="24"/>
                <w:szCs w:val="24"/>
                <w:lang w:val="en-SG" w:eastAsia="zh-CN"/>
              </w:rPr>
              <w:t>5</w:t>
            </w:r>
            <w:r w:rsidR="00F720C1" w:rsidRPr="00BB34E5">
              <w:rPr>
                <w:rFonts w:asciiTheme="minorHAnsi" w:eastAsia="Times New Roman" w:hAnsiTheme="minorHAnsi"/>
                <w:b/>
                <w:bCs/>
                <w:color w:val="000000"/>
                <w:sz w:val="24"/>
                <w:szCs w:val="24"/>
                <w:lang w:val="en-SG" w:eastAsia="zh-CN"/>
              </w:rPr>
              <w:t>.</w:t>
            </w:r>
          </w:p>
        </w:tc>
        <w:tc>
          <w:tcPr>
            <w:tcW w:w="7512" w:type="dxa"/>
            <w:gridSpan w:val="2"/>
            <w:shd w:val="clear" w:color="auto" w:fill="D9D9D9" w:themeFill="background1" w:themeFillShade="D9"/>
            <w:noWrap/>
            <w:vAlign w:val="bottom"/>
          </w:tcPr>
          <w:p w14:paraId="6655B526" w14:textId="45390647" w:rsidR="00F720C1" w:rsidRPr="00BB34E5" w:rsidRDefault="006643C2" w:rsidP="00AC4334">
            <w:pPr>
              <w:rPr>
                <w:rFonts w:asciiTheme="minorHAnsi" w:eastAsia="Times New Roman" w:hAnsiTheme="minorHAnsi"/>
                <w:b/>
                <w:bCs/>
                <w:color w:val="000000"/>
                <w:sz w:val="24"/>
                <w:szCs w:val="24"/>
                <w:lang w:val="en-SG" w:eastAsia="zh-CN"/>
              </w:rPr>
            </w:pPr>
            <w:r w:rsidRPr="00BB34E5">
              <w:rPr>
                <w:rFonts w:asciiTheme="minorHAnsi" w:eastAsia="Times New Roman" w:hAnsiTheme="minorHAnsi"/>
                <w:b/>
                <w:bCs/>
                <w:color w:val="000000"/>
                <w:sz w:val="24"/>
                <w:szCs w:val="24"/>
                <w:lang w:val="en-SG" w:eastAsia="zh-CN"/>
              </w:rPr>
              <w:t>Key Performance Index (KPI)</w:t>
            </w:r>
          </w:p>
        </w:tc>
      </w:tr>
      <w:tr w:rsidR="00F720C1" w:rsidRPr="00000B89" w14:paraId="76C48045" w14:textId="77777777" w:rsidTr="00AC4334">
        <w:trPr>
          <w:trHeight w:val="312"/>
        </w:trPr>
        <w:tc>
          <w:tcPr>
            <w:tcW w:w="1414" w:type="dxa"/>
            <w:shd w:val="clear" w:color="auto" w:fill="auto"/>
            <w:noWrap/>
            <w:vAlign w:val="bottom"/>
          </w:tcPr>
          <w:p w14:paraId="61FF0798" w14:textId="43D4E981" w:rsidR="00F720C1"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5</w:t>
            </w:r>
            <w:r w:rsidR="00F720C1">
              <w:rPr>
                <w:rFonts w:asciiTheme="minorHAnsi" w:eastAsia="Times New Roman" w:hAnsiTheme="minorHAnsi"/>
                <w:color w:val="000000"/>
                <w:sz w:val="24"/>
                <w:szCs w:val="24"/>
                <w:lang w:val="en-SG" w:eastAsia="zh-CN"/>
              </w:rPr>
              <w:t>.1</w:t>
            </w:r>
          </w:p>
        </w:tc>
        <w:tc>
          <w:tcPr>
            <w:tcW w:w="5385" w:type="dxa"/>
            <w:shd w:val="clear" w:color="auto" w:fill="auto"/>
            <w:noWrap/>
            <w:vAlign w:val="bottom"/>
          </w:tcPr>
          <w:p w14:paraId="0FD34B4F"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37FCC2A8"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000B89" w14:paraId="41843675" w14:textId="77777777" w:rsidTr="00AC4334">
        <w:trPr>
          <w:trHeight w:val="312"/>
        </w:trPr>
        <w:tc>
          <w:tcPr>
            <w:tcW w:w="1414" w:type="dxa"/>
            <w:shd w:val="clear" w:color="auto" w:fill="auto"/>
            <w:noWrap/>
            <w:vAlign w:val="bottom"/>
          </w:tcPr>
          <w:p w14:paraId="6B79BDB7" w14:textId="05F37108" w:rsidR="00F720C1"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5</w:t>
            </w:r>
            <w:r w:rsidR="00F720C1">
              <w:rPr>
                <w:rFonts w:asciiTheme="minorHAnsi" w:eastAsia="Times New Roman" w:hAnsiTheme="minorHAnsi"/>
                <w:color w:val="000000"/>
                <w:sz w:val="24"/>
                <w:szCs w:val="24"/>
                <w:lang w:val="en-SG" w:eastAsia="zh-CN"/>
              </w:rPr>
              <w:t>.2</w:t>
            </w:r>
          </w:p>
        </w:tc>
        <w:tc>
          <w:tcPr>
            <w:tcW w:w="5385" w:type="dxa"/>
            <w:shd w:val="clear" w:color="auto" w:fill="auto"/>
            <w:noWrap/>
            <w:vAlign w:val="bottom"/>
          </w:tcPr>
          <w:p w14:paraId="38700FFD"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3E223626"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000B89" w14:paraId="368B8D81" w14:textId="77777777" w:rsidTr="00AC4334">
        <w:trPr>
          <w:trHeight w:val="312"/>
        </w:trPr>
        <w:tc>
          <w:tcPr>
            <w:tcW w:w="1414" w:type="dxa"/>
            <w:shd w:val="clear" w:color="auto" w:fill="auto"/>
            <w:noWrap/>
            <w:vAlign w:val="bottom"/>
          </w:tcPr>
          <w:p w14:paraId="0829FA81" w14:textId="359A7FBD" w:rsidR="00F720C1"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5</w:t>
            </w:r>
            <w:r w:rsidR="00F720C1">
              <w:rPr>
                <w:rFonts w:asciiTheme="minorHAnsi" w:eastAsia="Times New Roman" w:hAnsiTheme="minorHAnsi"/>
                <w:color w:val="000000"/>
                <w:sz w:val="24"/>
                <w:szCs w:val="24"/>
                <w:lang w:val="en-SG" w:eastAsia="zh-CN"/>
              </w:rPr>
              <w:t>.3</w:t>
            </w:r>
          </w:p>
        </w:tc>
        <w:tc>
          <w:tcPr>
            <w:tcW w:w="5385" w:type="dxa"/>
            <w:shd w:val="clear" w:color="auto" w:fill="auto"/>
            <w:noWrap/>
            <w:vAlign w:val="bottom"/>
          </w:tcPr>
          <w:p w14:paraId="4D7BCBBA"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21438680" w14:textId="77777777" w:rsidR="00F720C1" w:rsidRPr="00000B89" w:rsidRDefault="00F720C1" w:rsidP="00AC4334">
            <w:pPr>
              <w:rPr>
                <w:rFonts w:asciiTheme="minorHAnsi" w:eastAsia="Times New Roman" w:hAnsiTheme="minorHAnsi"/>
                <w:color w:val="000000"/>
                <w:sz w:val="24"/>
                <w:szCs w:val="24"/>
                <w:lang w:val="en-SG" w:eastAsia="zh-CN"/>
              </w:rPr>
            </w:pPr>
          </w:p>
        </w:tc>
      </w:tr>
      <w:tr w:rsidR="00B80E36" w:rsidRPr="00000B89" w14:paraId="3B3006F2" w14:textId="77777777" w:rsidTr="00AC4334">
        <w:trPr>
          <w:trHeight w:val="312"/>
        </w:trPr>
        <w:tc>
          <w:tcPr>
            <w:tcW w:w="1414" w:type="dxa"/>
            <w:shd w:val="clear" w:color="auto" w:fill="auto"/>
            <w:noWrap/>
            <w:vAlign w:val="bottom"/>
          </w:tcPr>
          <w:p w14:paraId="5A3CFB2C" w14:textId="48CD4165" w:rsidR="00B80E36"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5.4</w:t>
            </w:r>
          </w:p>
        </w:tc>
        <w:tc>
          <w:tcPr>
            <w:tcW w:w="5385" w:type="dxa"/>
            <w:shd w:val="clear" w:color="auto" w:fill="auto"/>
            <w:noWrap/>
            <w:vAlign w:val="bottom"/>
          </w:tcPr>
          <w:p w14:paraId="707C9A60" w14:textId="77777777" w:rsidR="00B80E36" w:rsidRPr="00000B89" w:rsidRDefault="00B80E36"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773B5B71" w14:textId="77777777" w:rsidR="00B80E36" w:rsidRPr="00000B89" w:rsidRDefault="00B80E36" w:rsidP="00AC4334">
            <w:pPr>
              <w:rPr>
                <w:rFonts w:asciiTheme="minorHAnsi" w:eastAsia="Times New Roman" w:hAnsiTheme="minorHAnsi"/>
                <w:color w:val="000000"/>
                <w:sz w:val="24"/>
                <w:szCs w:val="24"/>
                <w:lang w:val="en-SG" w:eastAsia="zh-CN"/>
              </w:rPr>
            </w:pPr>
          </w:p>
        </w:tc>
      </w:tr>
      <w:tr w:rsidR="00B80E36" w:rsidRPr="00000B89" w14:paraId="0C0532FA" w14:textId="77777777" w:rsidTr="00AC4334">
        <w:trPr>
          <w:trHeight w:val="312"/>
        </w:trPr>
        <w:tc>
          <w:tcPr>
            <w:tcW w:w="1414" w:type="dxa"/>
            <w:shd w:val="clear" w:color="auto" w:fill="auto"/>
            <w:noWrap/>
            <w:vAlign w:val="bottom"/>
          </w:tcPr>
          <w:p w14:paraId="469CEFC5" w14:textId="11C9CC77" w:rsidR="00B80E36"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5.5</w:t>
            </w:r>
          </w:p>
        </w:tc>
        <w:tc>
          <w:tcPr>
            <w:tcW w:w="5385" w:type="dxa"/>
            <w:shd w:val="clear" w:color="auto" w:fill="auto"/>
            <w:noWrap/>
            <w:vAlign w:val="bottom"/>
          </w:tcPr>
          <w:p w14:paraId="0DA73BB3" w14:textId="77777777" w:rsidR="00B80E36" w:rsidRPr="00000B89" w:rsidRDefault="00B80E36"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63AA016A" w14:textId="77777777" w:rsidR="00B80E36" w:rsidRPr="00000B89" w:rsidRDefault="00B80E36" w:rsidP="00AC4334">
            <w:pPr>
              <w:rPr>
                <w:rFonts w:asciiTheme="minorHAnsi" w:eastAsia="Times New Roman" w:hAnsiTheme="minorHAnsi"/>
                <w:color w:val="000000"/>
                <w:sz w:val="24"/>
                <w:szCs w:val="24"/>
                <w:lang w:val="en-SG" w:eastAsia="zh-CN"/>
              </w:rPr>
            </w:pPr>
          </w:p>
        </w:tc>
      </w:tr>
      <w:tr w:rsidR="00B80E36" w:rsidRPr="00000B89" w14:paraId="6CAAF1F6" w14:textId="77777777" w:rsidTr="00AC4334">
        <w:trPr>
          <w:trHeight w:val="312"/>
        </w:trPr>
        <w:tc>
          <w:tcPr>
            <w:tcW w:w="1414" w:type="dxa"/>
            <w:shd w:val="clear" w:color="auto" w:fill="auto"/>
            <w:noWrap/>
            <w:vAlign w:val="bottom"/>
          </w:tcPr>
          <w:p w14:paraId="56F9958F" w14:textId="1CB99D0B" w:rsidR="00B80E36"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5.6</w:t>
            </w:r>
          </w:p>
        </w:tc>
        <w:tc>
          <w:tcPr>
            <w:tcW w:w="5385" w:type="dxa"/>
            <w:shd w:val="clear" w:color="auto" w:fill="auto"/>
            <w:noWrap/>
            <w:vAlign w:val="bottom"/>
          </w:tcPr>
          <w:p w14:paraId="3FEB6F4F" w14:textId="77777777" w:rsidR="00B80E36" w:rsidRPr="00000B89" w:rsidRDefault="00B80E36"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4619F3CE" w14:textId="77777777" w:rsidR="00B80E36" w:rsidRPr="00000B89" w:rsidRDefault="00B80E36" w:rsidP="00AC4334">
            <w:pPr>
              <w:rPr>
                <w:rFonts w:asciiTheme="minorHAnsi" w:eastAsia="Times New Roman" w:hAnsiTheme="minorHAnsi"/>
                <w:color w:val="000000"/>
                <w:sz w:val="24"/>
                <w:szCs w:val="24"/>
                <w:lang w:val="en-SG" w:eastAsia="zh-CN"/>
              </w:rPr>
            </w:pPr>
          </w:p>
        </w:tc>
      </w:tr>
      <w:tr w:rsidR="00B80E36" w:rsidRPr="00000B89" w14:paraId="617204D7" w14:textId="77777777" w:rsidTr="00AC4334">
        <w:trPr>
          <w:trHeight w:val="312"/>
        </w:trPr>
        <w:tc>
          <w:tcPr>
            <w:tcW w:w="1414" w:type="dxa"/>
            <w:shd w:val="clear" w:color="auto" w:fill="auto"/>
            <w:noWrap/>
            <w:vAlign w:val="bottom"/>
          </w:tcPr>
          <w:p w14:paraId="3AA01621" w14:textId="14EF7B6D" w:rsidR="00B80E36"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5.7</w:t>
            </w:r>
          </w:p>
        </w:tc>
        <w:tc>
          <w:tcPr>
            <w:tcW w:w="5385" w:type="dxa"/>
            <w:shd w:val="clear" w:color="auto" w:fill="auto"/>
            <w:noWrap/>
            <w:vAlign w:val="bottom"/>
          </w:tcPr>
          <w:p w14:paraId="2A7DC81B" w14:textId="77777777" w:rsidR="00B80E36" w:rsidRPr="00000B89" w:rsidRDefault="00B80E36"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36727EAA" w14:textId="77777777" w:rsidR="00B80E36" w:rsidRPr="00000B89" w:rsidRDefault="00B80E36" w:rsidP="00AC4334">
            <w:pPr>
              <w:rPr>
                <w:rFonts w:asciiTheme="minorHAnsi" w:eastAsia="Times New Roman" w:hAnsiTheme="minorHAnsi"/>
                <w:color w:val="000000"/>
                <w:sz w:val="24"/>
                <w:szCs w:val="24"/>
                <w:lang w:val="en-SG" w:eastAsia="zh-CN"/>
              </w:rPr>
            </w:pPr>
          </w:p>
        </w:tc>
      </w:tr>
      <w:tr w:rsidR="00B80E36" w:rsidRPr="00000B89" w14:paraId="703706BE" w14:textId="77777777" w:rsidTr="00AC4334">
        <w:trPr>
          <w:trHeight w:val="312"/>
        </w:trPr>
        <w:tc>
          <w:tcPr>
            <w:tcW w:w="1414" w:type="dxa"/>
            <w:shd w:val="clear" w:color="auto" w:fill="auto"/>
            <w:noWrap/>
            <w:vAlign w:val="bottom"/>
          </w:tcPr>
          <w:p w14:paraId="23FC85DD" w14:textId="6FCCED66" w:rsidR="00B80E36"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5.8</w:t>
            </w:r>
          </w:p>
        </w:tc>
        <w:tc>
          <w:tcPr>
            <w:tcW w:w="5385" w:type="dxa"/>
            <w:shd w:val="clear" w:color="auto" w:fill="auto"/>
            <w:noWrap/>
            <w:vAlign w:val="bottom"/>
          </w:tcPr>
          <w:p w14:paraId="29A83E56" w14:textId="77777777" w:rsidR="00B80E36" w:rsidRPr="00000B89" w:rsidRDefault="00B80E36"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366C34EC" w14:textId="77777777" w:rsidR="00B80E36" w:rsidRPr="00000B89" w:rsidRDefault="00B80E36" w:rsidP="00AC4334">
            <w:pPr>
              <w:rPr>
                <w:rFonts w:asciiTheme="minorHAnsi" w:eastAsia="Times New Roman" w:hAnsiTheme="minorHAnsi"/>
                <w:color w:val="000000"/>
                <w:sz w:val="24"/>
                <w:szCs w:val="24"/>
                <w:lang w:val="en-SG" w:eastAsia="zh-CN"/>
              </w:rPr>
            </w:pPr>
          </w:p>
        </w:tc>
      </w:tr>
      <w:tr w:rsidR="00F720C1" w:rsidRPr="005918D8" w14:paraId="659A04CA" w14:textId="77777777" w:rsidTr="00BB34E5">
        <w:trPr>
          <w:trHeight w:val="312"/>
        </w:trPr>
        <w:tc>
          <w:tcPr>
            <w:tcW w:w="1414" w:type="dxa"/>
            <w:shd w:val="clear" w:color="auto" w:fill="D9D9D9" w:themeFill="background1" w:themeFillShade="D9"/>
            <w:noWrap/>
            <w:vAlign w:val="bottom"/>
          </w:tcPr>
          <w:p w14:paraId="22C05FC3" w14:textId="0D124FBA" w:rsidR="00F720C1" w:rsidRPr="005918D8" w:rsidRDefault="00B80E36" w:rsidP="00AC4334">
            <w:pPr>
              <w:jc w:val="right"/>
              <w:rPr>
                <w:rFonts w:asciiTheme="minorHAnsi" w:eastAsia="Times New Roman" w:hAnsiTheme="minorHAnsi"/>
                <w:b/>
                <w:bCs/>
                <w:color w:val="000000"/>
                <w:sz w:val="24"/>
                <w:szCs w:val="24"/>
                <w:lang w:val="en-SG" w:eastAsia="zh-CN"/>
              </w:rPr>
            </w:pPr>
            <w:r>
              <w:rPr>
                <w:rFonts w:asciiTheme="minorHAnsi" w:eastAsia="Times New Roman" w:hAnsiTheme="minorHAnsi"/>
                <w:b/>
                <w:bCs/>
                <w:color w:val="000000"/>
                <w:sz w:val="24"/>
                <w:szCs w:val="24"/>
                <w:lang w:val="en-SG" w:eastAsia="zh-CN"/>
              </w:rPr>
              <w:t>6</w:t>
            </w:r>
            <w:r w:rsidR="00F720C1" w:rsidRPr="005918D8">
              <w:rPr>
                <w:rFonts w:asciiTheme="minorHAnsi" w:eastAsia="Times New Roman" w:hAnsiTheme="minorHAnsi"/>
                <w:b/>
                <w:bCs/>
                <w:color w:val="000000"/>
                <w:sz w:val="24"/>
                <w:szCs w:val="24"/>
                <w:lang w:val="en-SG" w:eastAsia="zh-CN"/>
              </w:rPr>
              <w:t>.</w:t>
            </w:r>
          </w:p>
        </w:tc>
        <w:tc>
          <w:tcPr>
            <w:tcW w:w="7512" w:type="dxa"/>
            <w:gridSpan w:val="2"/>
            <w:shd w:val="clear" w:color="auto" w:fill="D9D9D9" w:themeFill="background1" w:themeFillShade="D9"/>
            <w:noWrap/>
            <w:vAlign w:val="bottom"/>
          </w:tcPr>
          <w:p w14:paraId="492683C5" w14:textId="56DD8F5D" w:rsidR="00F720C1" w:rsidRPr="005918D8" w:rsidRDefault="00B80E36" w:rsidP="00AC4334">
            <w:pPr>
              <w:rPr>
                <w:rFonts w:asciiTheme="minorHAnsi" w:eastAsia="Times New Roman" w:hAnsiTheme="minorHAnsi"/>
                <w:b/>
                <w:bCs/>
                <w:color w:val="000000"/>
                <w:sz w:val="24"/>
                <w:szCs w:val="24"/>
                <w:lang w:val="en-SG" w:eastAsia="zh-CN"/>
              </w:rPr>
            </w:pPr>
            <w:r>
              <w:rPr>
                <w:rFonts w:asciiTheme="minorHAnsi" w:eastAsia="Times New Roman" w:hAnsiTheme="minorHAnsi"/>
                <w:b/>
                <w:bCs/>
                <w:color w:val="000000"/>
                <w:sz w:val="24"/>
                <w:szCs w:val="24"/>
                <w:lang w:val="en-SG" w:eastAsia="zh-CN"/>
              </w:rPr>
              <w:t>Equipment and Accessories</w:t>
            </w:r>
          </w:p>
        </w:tc>
      </w:tr>
      <w:tr w:rsidR="00F720C1" w:rsidRPr="00000B89" w14:paraId="3ECBD874" w14:textId="77777777" w:rsidTr="00AC4334">
        <w:trPr>
          <w:trHeight w:val="312"/>
        </w:trPr>
        <w:tc>
          <w:tcPr>
            <w:tcW w:w="1414" w:type="dxa"/>
            <w:shd w:val="clear" w:color="auto" w:fill="auto"/>
            <w:noWrap/>
            <w:vAlign w:val="bottom"/>
          </w:tcPr>
          <w:p w14:paraId="60B6AC9F" w14:textId="65B9B23C" w:rsidR="00F720C1"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6</w:t>
            </w:r>
            <w:r w:rsidR="00F720C1">
              <w:rPr>
                <w:rFonts w:asciiTheme="minorHAnsi" w:eastAsia="Times New Roman" w:hAnsiTheme="minorHAnsi"/>
                <w:color w:val="000000"/>
                <w:sz w:val="24"/>
                <w:szCs w:val="24"/>
                <w:lang w:val="en-SG" w:eastAsia="zh-CN"/>
              </w:rPr>
              <w:t>.1</w:t>
            </w:r>
          </w:p>
        </w:tc>
        <w:tc>
          <w:tcPr>
            <w:tcW w:w="5385" w:type="dxa"/>
            <w:shd w:val="clear" w:color="auto" w:fill="auto"/>
            <w:noWrap/>
            <w:vAlign w:val="bottom"/>
          </w:tcPr>
          <w:p w14:paraId="5B093789"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0BA47291"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000B89" w14:paraId="439AD504" w14:textId="77777777" w:rsidTr="00AC4334">
        <w:trPr>
          <w:trHeight w:val="312"/>
        </w:trPr>
        <w:tc>
          <w:tcPr>
            <w:tcW w:w="1414" w:type="dxa"/>
            <w:shd w:val="clear" w:color="auto" w:fill="auto"/>
            <w:noWrap/>
            <w:vAlign w:val="bottom"/>
          </w:tcPr>
          <w:p w14:paraId="2D3BA153" w14:textId="77546371" w:rsidR="00F720C1"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6</w:t>
            </w:r>
            <w:r w:rsidR="00F720C1">
              <w:rPr>
                <w:rFonts w:asciiTheme="minorHAnsi" w:eastAsia="Times New Roman" w:hAnsiTheme="minorHAnsi"/>
                <w:color w:val="000000"/>
                <w:sz w:val="24"/>
                <w:szCs w:val="24"/>
                <w:lang w:val="en-SG" w:eastAsia="zh-CN"/>
              </w:rPr>
              <w:t>.2</w:t>
            </w:r>
          </w:p>
        </w:tc>
        <w:tc>
          <w:tcPr>
            <w:tcW w:w="5385" w:type="dxa"/>
            <w:shd w:val="clear" w:color="auto" w:fill="auto"/>
            <w:noWrap/>
            <w:vAlign w:val="bottom"/>
          </w:tcPr>
          <w:p w14:paraId="63A8B60E"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5A5D2D2C"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000B89" w14:paraId="2AA13425" w14:textId="77777777" w:rsidTr="00AC4334">
        <w:trPr>
          <w:trHeight w:val="312"/>
        </w:trPr>
        <w:tc>
          <w:tcPr>
            <w:tcW w:w="1414" w:type="dxa"/>
            <w:shd w:val="clear" w:color="auto" w:fill="auto"/>
            <w:noWrap/>
            <w:vAlign w:val="bottom"/>
          </w:tcPr>
          <w:p w14:paraId="25EAC0BD" w14:textId="3FFA5242" w:rsidR="00F720C1"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6</w:t>
            </w:r>
            <w:r w:rsidR="00F720C1">
              <w:rPr>
                <w:rFonts w:asciiTheme="minorHAnsi" w:eastAsia="Times New Roman" w:hAnsiTheme="minorHAnsi"/>
                <w:color w:val="000000"/>
                <w:sz w:val="24"/>
                <w:szCs w:val="24"/>
                <w:lang w:val="en-SG" w:eastAsia="zh-CN"/>
              </w:rPr>
              <w:t>.3</w:t>
            </w:r>
          </w:p>
        </w:tc>
        <w:tc>
          <w:tcPr>
            <w:tcW w:w="5385" w:type="dxa"/>
            <w:shd w:val="clear" w:color="auto" w:fill="auto"/>
            <w:noWrap/>
            <w:vAlign w:val="bottom"/>
          </w:tcPr>
          <w:p w14:paraId="39F0D4AC"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671BA54C" w14:textId="77777777" w:rsidR="00F720C1" w:rsidRPr="00000B89" w:rsidRDefault="00F720C1" w:rsidP="00AC4334">
            <w:pPr>
              <w:rPr>
                <w:rFonts w:asciiTheme="minorHAnsi" w:eastAsia="Times New Roman" w:hAnsiTheme="minorHAnsi"/>
                <w:color w:val="000000"/>
                <w:sz w:val="24"/>
                <w:szCs w:val="24"/>
                <w:lang w:val="en-SG" w:eastAsia="zh-CN"/>
              </w:rPr>
            </w:pPr>
          </w:p>
        </w:tc>
      </w:tr>
      <w:tr w:rsidR="00B80E36" w:rsidRPr="00000B89" w14:paraId="5A7F4BEC" w14:textId="77777777" w:rsidTr="00AC4334">
        <w:trPr>
          <w:trHeight w:val="312"/>
        </w:trPr>
        <w:tc>
          <w:tcPr>
            <w:tcW w:w="1414" w:type="dxa"/>
            <w:shd w:val="clear" w:color="auto" w:fill="auto"/>
            <w:noWrap/>
            <w:vAlign w:val="bottom"/>
          </w:tcPr>
          <w:p w14:paraId="41DFD1B0" w14:textId="4AB6A5C0" w:rsidR="00B80E36"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6.4</w:t>
            </w:r>
          </w:p>
        </w:tc>
        <w:tc>
          <w:tcPr>
            <w:tcW w:w="5385" w:type="dxa"/>
            <w:shd w:val="clear" w:color="auto" w:fill="auto"/>
            <w:noWrap/>
            <w:vAlign w:val="bottom"/>
          </w:tcPr>
          <w:p w14:paraId="427C1518" w14:textId="77777777" w:rsidR="00B80E36" w:rsidRPr="00000B89" w:rsidRDefault="00B80E36"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2D42107D" w14:textId="77777777" w:rsidR="00B80E36" w:rsidRPr="00000B89" w:rsidRDefault="00B80E36" w:rsidP="00AC4334">
            <w:pPr>
              <w:rPr>
                <w:rFonts w:asciiTheme="minorHAnsi" w:eastAsia="Times New Roman" w:hAnsiTheme="minorHAnsi"/>
                <w:color w:val="000000"/>
                <w:sz w:val="24"/>
                <w:szCs w:val="24"/>
                <w:lang w:val="en-SG" w:eastAsia="zh-CN"/>
              </w:rPr>
            </w:pPr>
          </w:p>
        </w:tc>
      </w:tr>
      <w:tr w:rsidR="00B80E36" w:rsidRPr="00000B89" w14:paraId="20CCEDA9" w14:textId="77777777" w:rsidTr="00AC4334">
        <w:trPr>
          <w:trHeight w:val="312"/>
        </w:trPr>
        <w:tc>
          <w:tcPr>
            <w:tcW w:w="1414" w:type="dxa"/>
            <w:shd w:val="clear" w:color="auto" w:fill="auto"/>
            <w:noWrap/>
            <w:vAlign w:val="bottom"/>
          </w:tcPr>
          <w:p w14:paraId="5C0A585D" w14:textId="37DDA10F" w:rsidR="00B80E36"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6.5</w:t>
            </w:r>
          </w:p>
        </w:tc>
        <w:tc>
          <w:tcPr>
            <w:tcW w:w="5385" w:type="dxa"/>
            <w:shd w:val="clear" w:color="auto" w:fill="auto"/>
            <w:noWrap/>
            <w:vAlign w:val="bottom"/>
          </w:tcPr>
          <w:p w14:paraId="13ECC85F" w14:textId="77777777" w:rsidR="00B80E36" w:rsidRPr="00000B89" w:rsidRDefault="00B80E36"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7DCF9D27" w14:textId="77777777" w:rsidR="00B80E36" w:rsidRPr="00000B89" w:rsidRDefault="00B80E36" w:rsidP="00AC4334">
            <w:pPr>
              <w:rPr>
                <w:rFonts w:asciiTheme="minorHAnsi" w:eastAsia="Times New Roman" w:hAnsiTheme="minorHAnsi"/>
                <w:color w:val="000000"/>
                <w:sz w:val="24"/>
                <w:szCs w:val="24"/>
                <w:lang w:val="en-SG" w:eastAsia="zh-CN"/>
              </w:rPr>
            </w:pPr>
          </w:p>
        </w:tc>
      </w:tr>
      <w:tr w:rsidR="00B80E36" w:rsidRPr="00000B89" w14:paraId="5BEFEBA5" w14:textId="77777777" w:rsidTr="00AC4334">
        <w:trPr>
          <w:trHeight w:val="312"/>
        </w:trPr>
        <w:tc>
          <w:tcPr>
            <w:tcW w:w="1414" w:type="dxa"/>
            <w:shd w:val="clear" w:color="auto" w:fill="auto"/>
            <w:noWrap/>
            <w:vAlign w:val="bottom"/>
          </w:tcPr>
          <w:p w14:paraId="4BB65D3A" w14:textId="05096F0C" w:rsidR="00B80E36" w:rsidRDefault="00B80E36"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lastRenderedPageBreak/>
              <w:t>6.6</w:t>
            </w:r>
          </w:p>
        </w:tc>
        <w:tc>
          <w:tcPr>
            <w:tcW w:w="5385" w:type="dxa"/>
            <w:shd w:val="clear" w:color="auto" w:fill="auto"/>
            <w:noWrap/>
            <w:vAlign w:val="bottom"/>
          </w:tcPr>
          <w:p w14:paraId="2E235AE1" w14:textId="77777777" w:rsidR="00B80E36" w:rsidRPr="00000B89" w:rsidRDefault="00B80E36"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1D62374B" w14:textId="77777777" w:rsidR="00B80E36" w:rsidRPr="00000B89" w:rsidRDefault="00B80E36" w:rsidP="00AC4334">
            <w:pPr>
              <w:rPr>
                <w:rFonts w:asciiTheme="minorHAnsi" w:eastAsia="Times New Roman" w:hAnsiTheme="minorHAnsi"/>
                <w:color w:val="000000"/>
                <w:sz w:val="24"/>
                <w:szCs w:val="24"/>
                <w:lang w:val="en-SG" w:eastAsia="zh-CN"/>
              </w:rPr>
            </w:pPr>
          </w:p>
        </w:tc>
      </w:tr>
      <w:tr w:rsidR="00F720C1" w:rsidRPr="00000B89" w14:paraId="03A5D013" w14:textId="77777777" w:rsidTr="00330049">
        <w:trPr>
          <w:trHeight w:val="312"/>
        </w:trPr>
        <w:tc>
          <w:tcPr>
            <w:tcW w:w="1414" w:type="dxa"/>
            <w:shd w:val="clear" w:color="auto" w:fill="D9D9D9" w:themeFill="background1" w:themeFillShade="D9"/>
            <w:noWrap/>
            <w:vAlign w:val="bottom"/>
          </w:tcPr>
          <w:p w14:paraId="0F3B6FA2" w14:textId="3A8A0D38" w:rsidR="00F720C1" w:rsidRPr="002A2F6B" w:rsidRDefault="003D5D25" w:rsidP="00AC4334">
            <w:pPr>
              <w:jc w:val="right"/>
              <w:rPr>
                <w:rFonts w:asciiTheme="minorHAnsi" w:eastAsia="Times New Roman" w:hAnsiTheme="minorHAnsi"/>
                <w:b/>
                <w:color w:val="000000"/>
                <w:sz w:val="24"/>
                <w:szCs w:val="24"/>
                <w:lang w:val="en-SG" w:eastAsia="zh-CN"/>
              </w:rPr>
            </w:pPr>
            <w:r w:rsidRPr="002A2F6B">
              <w:rPr>
                <w:rFonts w:asciiTheme="minorHAnsi" w:eastAsia="Times New Roman" w:hAnsiTheme="minorHAnsi"/>
                <w:b/>
                <w:color w:val="000000"/>
                <w:sz w:val="24"/>
                <w:szCs w:val="24"/>
                <w:lang w:val="en-SG" w:eastAsia="zh-CN"/>
              </w:rPr>
              <w:t>7.</w:t>
            </w:r>
          </w:p>
        </w:tc>
        <w:tc>
          <w:tcPr>
            <w:tcW w:w="5385" w:type="dxa"/>
            <w:shd w:val="clear" w:color="auto" w:fill="D9D9D9" w:themeFill="background1" w:themeFillShade="D9"/>
            <w:noWrap/>
            <w:vAlign w:val="bottom"/>
          </w:tcPr>
          <w:p w14:paraId="7636465B" w14:textId="24F65B2C" w:rsidR="00F720C1" w:rsidRPr="002A2F6B" w:rsidRDefault="003D5D25" w:rsidP="003D5D25">
            <w:pPr>
              <w:rPr>
                <w:rFonts w:asciiTheme="minorHAnsi" w:eastAsia="Times New Roman" w:hAnsiTheme="minorHAnsi"/>
                <w:b/>
                <w:color w:val="000000"/>
                <w:sz w:val="24"/>
                <w:szCs w:val="24"/>
                <w:lang w:val="en-SG" w:eastAsia="zh-CN"/>
              </w:rPr>
            </w:pPr>
            <w:r w:rsidRPr="002A2F6B">
              <w:rPr>
                <w:rFonts w:asciiTheme="minorHAnsi" w:eastAsia="Times New Roman" w:hAnsiTheme="minorHAnsi"/>
                <w:b/>
                <w:color w:val="000000"/>
                <w:sz w:val="24"/>
                <w:szCs w:val="24"/>
                <w:lang w:val="en-SG" w:eastAsia="zh-CN"/>
              </w:rPr>
              <w:t>Liquidated Damages</w:t>
            </w:r>
          </w:p>
        </w:tc>
        <w:tc>
          <w:tcPr>
            <w:tcW w:w="2127" w:type="dxa"/>
            <w:shd w:val="clear" w:color="auto" w:fill="D9D9D9" w:themeFill="background1" w:themeFillShade="D9"/>
            <w:noWrap/>
            <w:vAlign w:val="bottom"/>
          </w:tcPr>
          <w:p w14:paraId="1B360D38"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000B89" w14:paraId="42AFDE74" w14:textId="77777777" w:rsidTr="00330049">
        <w:trPr>
          <w:trHeight w:val="312"/>
        </w:trPr>
        <w:tc>
          <w:tcPr>
            <w:tcW w:w="1414" w:type="dxa"/>
            <w:shd w:val="clear" w:color="auto" w:fill="D9D9D9" w:themeFill="background1" w:themeFillShade="D9"/>
            <w:noWrap/>
            <w:vAlign w:val="bottom"/>
          </w:tcPr>
          <w:p w14:paraId="0B2C1B42" w14:textId="485CC855" w:rsidR="00F720C1" w:rsidRPr="002A2F6B" w:rsidRDefault="003D5D25" w:rsidP="00AC4334">
            <w:pPr>
              <w:jc w:val="right"/>
              <w:rPr>
                <w:rFonts w:asciiTheme="minorHAnsi" w:eastAsia="Times New Roman" w:hAnsiTheme="minorHAnsi"/>
                <w:b/>
                <w:color w:val="000000"/>
                <w:sz w:val="24"/>
                <w:szCs w:val="24"/>
                <w:lang w:val="en-SG" w:eastAsia="zh-CN"/>
              </w:rPr>
            </w:pPr>
            <w:r w:rsidRPr="002A2F6B">
              <w:rPr>
                <w:rFonts w:asciiTheme="minorHAnsi" w:eastAsia="Times New Roman" w:hAnsiTheme="minorHAnsi"/>
                <w:b/>
                <w:color w:val="000000"/>
                <w:sz w:val="24"/>
                <w:szCs w:val="24"/>
                <w:lang w:val="en-SG" w:eastAsia="zh-CN"/>
              </w:rPr>
              <w:t>8.</w:t>
            </w:r>
          </w:p>
        </w:tc>
        <w:tc>
          <w:tcPr>
            <w:tcW w:w="5385" w:type="dxa"/>
            <w:shd w:val="clear" w:color="auto" w:fill="D9D9D9" w:themeFill="background1" w:themeFillShade="D9"/>
            <w:noWrap/>
            <w:vAlign w:val="bottom"/>
          </w:tcPr>
          <w:p w14:paraId="361E68DA" w14:textId="30FB9120" w:rsidR="00F720C1" w:rsidRPr="002A2F6B" w:rsidRDefault="003D5D25" w:rsidP="003D5D25">
            <w:pPr>
              <w:rPr>
                <w:rFonts w:asciiTheme="minorHAnsi" w:eastAsia="Times New Roman" w:hAnsiTheme="minorHAnsi"/>
                <w:b/>
                <w:color w:val="000000"/>
                <w:sz w:val="24"/>
                <w:szCs w:val="24"/>
                <w:lang w:val="en-SG" w:eastAsia="zh-CN"/>
              </w:rPr>
            </w:pPr>
            <w:r w:rsidRPr="002A2F6B">
              <w:rPr>
                <w:rFonts w:asciiTheme="minorHAnsi" w:eastAsia="Times New Roman" w:hAnsiTheme="minorHAnsi"/>
                <w:b/>
                <w:color w:val="000000"/>
                <w:sz w:val="24"/>
                <w:szCs w:val="24"/>
                <w:lang w:val="en-SG" w:eastAsia="zh-CN"/>
              </w:rPr>
              <w:t xml:space="preserve">Security Officer Deployment </w:t>
            </w:r>
          </w:p>
        </w:tc>
        <w:tc>
          <w:tcPr>
            <w:tcW w:w="2127" w:type="dxa"/>
            <w:shd w:val="clear" w:color="auto" w:fill="D9D9D9" w:themeFill="background1" w:themeFillShade="D9"/>
            <w:noWrap/>
            <w:vAlign w:val="bottom"/>
          </w:tcPr>
          <w:p w14:paraId="47A93DAD"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000B89" w14:paraId="34E82E63" w14:textId="77777777" w:rsidTr="002A2F6B">
        <w:trPr>
          <w:trHeight w:val="312"/>
        </w:trPr>
        <w:tc>
          <w:tcPr>
            <w:tcW w:w="1414" w:type="dxa"/>
            <w:shd w:val="clear" w:color="auto" w:fill="D9D9D9" w:themeFill="background1" w:themeFillShade="D9"/>
            <w:noWrap/>
          </w:tcPr>
          <w:p w14:paraId="6FF5E25A" w14:textId="1B2F5048" w:rsidR="00F720C1" w:rsidRPr="002A2F6B" w:rsidRDefault="003D5D25" w:rsidP="00AC4334">
            <w:pPr>
              <w:jc w:val="right"/>
              <w:rPr>
                <w:rFonts w:asciiTheme="minorHAnsi" w:eastAsia="Times New Roman" w:hAnsiTheme="minorHAnsi"/>
                <w:b/>
                <w:color w:val="000000"/>
                <w:sz w:val="24"/>
                <w:szCs w:val="24"/>
                <w:lang w:val="en-SG" w:eastAsia="zh-CN"/>
              </w:rPr>
            </w:pPr>
            <w:r w:rsidRPr="002A2F6B">
              <w:rPr>
                <w:rFonts w:asciiTheme="minorHAnsi" w:eastAsia="Times New Roman" w:hAnsiTheme="minorHAnsi"/>
                <w:b/>
                <w:color w:val="000000"/>
                <w:sz w:val="24"/>
                <w:szCs w:val="24"/>
                <w:lang w:val="en-SG" w:eastAsia="zh-CN"/>
              </w:rPr>
              <w:t>9.</w:t>
            </w:r>
          </w:p>
        </w:tc>
        <w:tc>
          <w:tcPr>
            <w:tcW w:w="5385" w:type="dxa"/>
            <w:shd w:val="clear" w:color="auto" w:fill="D9D9D9" w:themeFill="background1" w:themeFillShade="D9"/>
            <w:noWrap/>
            <w:vAlign w:val="bottom"/>
          </w:tcPr>
          <w:p w14:paraId="46F98B35" w14:textId="1C622461" w:rsidR="00F720C1" w:rsidRPr="002A2F6B" w:rsidRDefault="003D5D25" w:rsidP="003D5D25">
            <w:pPr>
              <w:rPr>
                <w:rFonts w:asciiTheme="minorHAnsi" w:eastAsia="Times New Roman" w:hAnsiTheme="minorHAnsi"/>
                <w:b/>
                <w:color w:val="000000"/>
                <w:sz w:val="24"/>
                <w:szCs w:val="24"/>
                <w:lang w:val="en-SG" w:eastAsia="zh-CN"/>
              </w:rPr>
            </w:pPr>
            <w:r w:rsidRPr="002A2F6B">
              <w:rPr>
                <w:rFonts w:asciiTheme="minorHAnsi" w:eastAsia="Times New Roman" w:hAnsiTheme="minorHAnsi"/>
                <w:b/>
                <w:color w:val="000000"/>
                <w:sz w:val="24"/>
                <w:szCs w:val="24"/>
                <w:lang w:val="en-SG" w:eastAsia="zh-CN"/>
              </w:rPr>
              <w:t xml:space="preserve">Emergency Response, Disaster Recovery &amp; Business Continuity Plan </w:t>
            </w:r>
          </w:p>
        </w:tc>
        <w:tc>
          <w:tcPr>
            <w:tcW w:w="2127" w:type="dxa"/>
            <w:shd w:val="clear" w:color="auto" w:fill="D9D9D9" w:themeFill="background1" w:themeFillShade="D9"/>
            <w:noWrap/>
            <w:vAlign w:val="bottom"/>
          </w:tcPr>
          <w:p w14:paraId="6E5E5B79" w14:textId="77777777" w:rsidR="00F720C1" w:rsidRPr="00000B89" w:rsidRDefault="00F720C1" w:rsidP="00AC4334">
            <w:pPr>
              <w:rPr>
                <w:rFonts w:asciiTheme="minorHAnsi" w:eastAsia="Times New Roman" w:hAnsiTheme="minorHAnsi"/>
                <w:color w:val="000000"/>
                <w:sz w:val="24"/>
                <w:szCs w:val="24"/>
                <w:lang w:val="en-SG" w:eastAsia="zh-CN"/>
              </w:rPr>
            </w:pPr>
          </w:p>
        </w:tc>
      </w:tr>
      <w:tr w:rsidR="002A2F6B" w:rsidRPr="00000B89" w14:paraId="35949F6F" w14:textId="77777777" w:rsidTr="00BB34E5">
        <w:trPr>
          <w:trHeight w:val="312"/>
        </w:trPr>
        <w:tc>
          <w:tcPr>
            <w:tcW w:w="1414" w:type="dxa"/>
            <w:shd w:val="clear" w:color="auto" w:fill="auto"/>
            <w:noWrap/>
          </w:tcPr>
          <w:p w14:paraId="6FF2E1CE" w14:textId="4E168762" w:rsidR="002A2F6B" w:rsidRDefault="002A2F6B"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9.1</w:t>
            </w:r>
          </w:p>
        </w:tc>
        <w:tc>
          <w:tcPr>
            <w:tcW w:w="5385" w:type="dxa"/>
            <w:shd w:val="clear" w:color="auto" w:fill="auto"/>
            <w:noWrap/>
            <w:vAlign w:val="bottom"/>
          </w:tcPr>
          <w:p w14:paraId="53CD9080" w14:textId="77777777" w:rsidR="002A2F6B" w:rsidRDefault="002A2F6B" w:rsidP="003D5D25">
            <w:pP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102D514D" w14:textId="77777777" w:rsidR="002A2F6B" w:rsidRPr="00000B89" w:rsidRDefault="002A2F6B" w:rsidP="00AC4334">
            <w:pPr>
              <w:rPr>
                <w:rFonts w:asciiTheme="minorHAnsi" w:eastAsia="Times New Roman" w:hAnsiTheme="minorHAnsi"/>
                <w:color w:val="000000"/>
                <w:sz w:val="24"/>
                <w:szCs w:val="24"/>
                <w:lang w:val="en-SG" w:eastAsia="zh-CN"/>
              </w:rPr>
            </w:pPr>
          </w:p>
        </w:tc>
      </w:tr>
      <w:tr w:rsidR="002A2F6B" w:rsidRPr="00000B89" w14:paraId="2DADD271" w14:textId="77777777" w:rsidTr="00BB34E5">
        <w:trPr>
          <w:trHeight w:val="312"/>
        </w:trPr>
        <w:tc>
          <w:tcPr>
            <w:tcW w:w="1414" w:type="dxa"/>
            <w:shd w:val="clear" w:color="auto" w:fill="auto"/>
            <w:noWrap/>
          </w:tcPr>
          <w:p w14:paraId="30CC1058" w14:textId="39335A53" w:rsidR="002A2F6B" w:rsidRDefault="002A2F6B"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9.2</w:t>
            </w:r>
          </w:p>
        </w:tc>
        <w:tc>
          <w:tcPr>
            <w:tcW w:w="5385" w:type="dxa"/>
            <w:shd w:val="clear" w:color="auto" w:fill="auto"/>
            <w:noWrap/>
            <w:vAlign w:val="bottom"/>
          </w:tcPr>
          <w:p w14:paraId="1F9BCA3A" w14:textId="77777777" w:rsidR="002A2F6B" w:rsidRDefault="002A2F6B" w:rsidP="003D5D25">
            <w:pP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36A9DDC6" w14:textId="77777777" w:rsidR="002A2F6B" w:rsidRPr="00000B89" w:rsidRDefault="002A2F6B" w:rsidP="00AC4334">
            <w:pPr>
              <w:rPr>
                <w:rFonts w:asciiTheme="minorHAnsi" w:eastAsia="Times New Roman" w:hAnsiTheme="minorHAnsi"/>
                <w:color w:val="000000"/>
                <w:sz w:val="24"/>
                <w:szCs w:val="24"/>
                <w:lang w:val="en-SG" w:eastAsia="zh-CN"/>
              </w:rPr>
            </w:pPr>
          </w:p>
        </w:tc>
      </w:tr>
      <w:tr w:rsidR="00F720C1" w:rsidRPr="00000B89" w14:paraId="60A56FEC" w14:textId="77777777" w:rsidTr="00330049">
        <w:trPr>
          <w:trHeight w:val="312"/>
        </w:trPr>
        <w:tc>
          <w:tcPr>
            <w:tcW w:w="1414" w:type="dxa"/>
            <w:shd w:val="clear" w:color="auto" w:fill="D9D9D9" w:themeFill="background1" w:themeFillShade="D9"/>
            <w:noWrap/>
            <w:vAlign w:val="bottom"/>
          </w:tcPr>
          <w:p w14:paraId="4A486880" w14:textId="0C12953C" w:rsidR="00F720C1" w:rsidRPr="002A2F6B" w:rsidRDefault="003D5D25" w:rsidP="00AC4334">
            <w:pPr>
              <w:jc w:val="right"/>
              <w:rPr>
                <w:rFonts w:asciiTheme="minorHAnsi" w:eastAsia="Times New Roman" w:hAnsiTheme="minorHAnsi"/>
                <w:b/>
                <w:color w:val="000000"/>
                <w:sz w:val="24"/>
                <w:szCs w:val="24"/>
                <w:lang w:val="en-SG" w:eastAsia="zh-CN"/>
              </w:rPr>
            </w:pPr>
            <w:r w:rsidRPr="002A2F6B">
              <w:rPr>
                <w:rFonts w:asciiTheme="minorHAnsi" w:eastAsia="Times New Roman" w:hAnsiTheme="minorHAnsi"/>
                <w:b/>
                <w:color w:val="000000"/>
                <w:sz w:val="24"/>
                <w:szCs w:val="24"/>
                <w:lang w:val="en-SG" w:eastAsia="zh-CN"/>
              </w:rPr>
              <w:t>10.</w:t>
            </w:r>
          </w:p>
        </w:tc>
        <w:tc>
          <w:tcPr>
            <w:tcW w:w="5385" w:type="dxa"/>
            <w:shd w:val="clear" w:color="auto" w:fill="D9D9D9" w:themeFill="background1" w:themeFillShade="D9"/>
            <w:noWrap/>
            <w:vAlign w:val="bottom"/>
          </w:tcPr>
          <w:p w14:paraId="56DDDCDA" w14:textId="74847A16" w:rsidR="00F720C1" w:rsidRPr="002A2F6B" w:rsidRDefault="003D5D25" w:rsidP="003D5D25">
            <w:pPr>
              <w:rPr>
                <w:rFonts w:asciiTheme="minorHAnsi" w:eastAsia="Times New Roman" w:hAnsiTheme="minorHAnsi"/>
                <w:b/>
                <w:color w:val="000000"/>
                <w:sz w:val="24"/>
                <w:szCs w:val="24"/>
                <w:lang w:val="en-SG" w:eastAsia="zh-CN"/>
              </w:rPr>
            </w:pPr>
            <w:r w:rsidRPr="002A2F6B">
              <w:rPr>
                <w:rFonts w:asciiTheme="minorHAnsi" w:eastAsia="Times New Roman" w:hAnsiTheme="minorHAnsi"/>
                <w:b/>
                <w:color w:val="000000"/>
                <w:sz w:val="24"/>
                <w:szCs w:val="24"/>
                <w:lang w:val="en-SG" w:eastAsia="zh-CN"/>
              </w:rPr>
              <w:t>Termination</w:t>
            </w:r>
          </w:p>
        </w:tc>
        <w:tc>
          <w:tcPr>
            <w:tcW w:w="2127" w:type="dxa"/>
            <w:shd w:val="clear" w:color="auto" w:fill="D9D9D9" w:themeFill="background1" w:themeFillShade="D9"/>
            <w:noWrap/>
            <w:vAlign w:val="bottom"/>
          </w:tcPr>
          <w:p w14:paraId="186E75AF"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5918D8" w14:paraId="2E7BBCCE" w14:textId="77777777" w:rsidTr="00BB34E5">
        <w:trPr>
          <w:trHeight w:val="312"/>
        </w:trPr>
        <w:tc>
          <w:tcPr>
            <w:tcW w:w="1414" w:type="dxa"/>
            <w:shd w:val="clear" w:color="auto" w:fill="D9D9D9" w:themeFill="background1" w:themeFillShade="D9"/>
            <w:noWrap/>
            <w:vAlign w:val="bottom"/>
          </w:tcPr>
          <w:p w14:paraId="0553098D" w14:textId="6709D707" w:rsidR="00F720C1" w:rsidRPr="005918D8" w:rsidRDefault="003D5D25" w:rsidP="00AC4334">
            <w:pPr>
              <w:jc w:val="right"/>
              <w:rPr>
                <w:rFonts w:asciiTheme="minorHAnsi" w:eastAsia="Times New Roman" w:hAnsiTheme="minorHAnsi"/>
                <w:b/>
                <w:bCs/>
                <w:color w:val="000000"/>
                <w:sz w:val="24"/>
                <w:szCs w:val="24"/>
                <w:lang w:val="en-SG" w:eastAsia="zh-CN"/>
              </w:rPr>
            </w:pPr>
            <w:r>
              <w:rPr>
                <w:rFonts w:asciiTheme="minorHAnsi" w:eastAsia="Times New Roman" w:hAnsiTheme="minorHAnsi"/>
                <w:b/>
                <w:bCs/>
                <w:color w:val="000000"/>
                <w:sz w:val="24"/>
                <w:szCs w:val="24"/>
                <w:lang w:val="en-SG" w:eastAsia="zh-CN"/>
              </w:rPr>
              <w:t>11</w:t>
            </w:r>
            <w:r w:rsidR="00F720C1" w:rsidRPr="005918D8">
              <w:rPr>
                <w:rFonts w:asciiTheme="minorHAnsi" w:eastAsia="Times New Roman" w:hAnsiTheme="minorHAnsi"/>
                <w:b/>
                <w:bCs/>
                <w:color w:val="000000"/>
                <w:sz w:val="24"/>
                <w:szCs w:val="24"/>
                <w:lang w:val="en-SG" w:eastAsia="zh-CN"/>
              </w:rPr>
              <w:t>.</w:t>
            </w:r>
          </w:p>
        </w:tc>
        <w:tc>
          <w:tcPr>
            <w:tcW w:w="7512" w:type="dxa"/>
            <w:gridSpan w:val="2"/>
            <w:shd w:val="clear" w:color="auto" w:fill="D9D9D9" w:themeFill="background1" w:themeFillShade="D9"/>
            <w:noWrap/>
            <w:vAlign w:val="bottom"/>
          </w:tcPr>
          <w:p w14:paraId="5DA217E6" w14:textId="27051934" w:rsidR="00F720C1" w:rsidRPr="005918D8" w:rsidRDefault="003D5D25" w:rsidP="00AC4334">
            <w:pPr>
              <w:rPr>
                <w:rFonts w:asciiTheme="minorHAnsi" w:eastAsia="Times New Roman" w:hAnsiTheme="minorHAnsi"/>
                <w:b/>
                <w:bCs/>
                <w:color w:val="000000"/>
                <w:sz w:val="24"/>
                <w:szCs w:val="24"/>
                <w:lang w:val="en-SG" w:eastAsia="zh-CN"/>
              </w:rPr>
            </w:pPr>
            <w:r>
              <w:rPr>
                <w:rFonts w:asciiTheme="minorHAnsi" w:eastAsia="Times New Roman" w:hAnsiTheme="minorHAnsi"/>
                <w:b/>
                <w:bCs/>
                <w:color w:val="000000"/>
                <w:sz w:val="24"/>
                <w:szCs w:val="24"/>
                <w:lang w:val="en-SG" w:eastAsia="zh-CN"/>
              </w:rPr>
              <w:t>Fee Quotation / Costing</w:t>
            </w:r>
          </w:p>
        </w:tc>
      </w:tr>
      <w:tr w:rsidR="00F720C1" w:rsidRPr="00000B89" w14:paraId="3860EDF7" w14:textId="77777777" w:rsidTr="00AC4334">
        <w:trPr>
          <w:trHeight w:val="312"/>
        </w:trPr>
        <w:tc>
          <w:tcPr>
            <w:tcW w:w="1414" w:type="dxa"/>
            <w:shd w:val="clear" w:color="auto" w:fill="auto"/>
            <w:noWrap/>
            <w:vAlign w:val="bottom"/>
          </w:tcPr>
          <w:p w14:paraId="5C06F40A" w14:textId="15B5B852" w:rsidR="00F720C1" w:rsidRDefault="003D5D2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11</w:t>
            </w:r>
            <w:r w:rsidR="00F720C1">
              <w:rPr>
                <w:rFonts w:asciiTheme="minorHAnsi" w:eastAsia="Times New Roman" w:hAnsiTheme="minorHAnsi"/>
                <w:color w:val="000000"/>
                <w:sz w:val="24"/>
                <w:szCs w:val="24"/>
                <w:lang w:val="en-SG" w:eastAsia="zh-CN"/>
              </w:rPr>
              <w:t>.1</w:t>
            </w:r>
          </w:p>
        </w:tc>
        <w:tc>
          <w:tcPr>
            <w:tcW w:w="5385" w:type="dxa"/>
            <w:shd w:val="clear" w:color="auto" w:fill="auto"/>
            <w:noWrap/>
            <w:vAlign w:val="bottom"/>
          </w:tcPr>
          <w:p w14:paraId="11CD0F3C"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02CE1DFC" w14:textId="77777777" w:rsidR="00F720C1" w:rsidRPr="00000B89" w:rsidRDefault="00F720C1" w:rsidP="00AC4334">
            <w:pPr>
              <w:rPr>
                <w:rFonts w:asciiTheme="minorHAnsi" w:eastAsia="Times New Roman" w:hAnsiTheme="minorHAnsi"/>
                <w:color w:val="000000"/>
                <w:sz w:val="24"/>
                <w:szCs w:val="24"/>
                <w:lang w:val="en-SG" w:eastAsia="zh-CN"/>
              </w:rPr>
            </w:pPr>
          </w:p>
        </w:tc>
      </w:tr>
      <w:tr w:rsidR="00F720C1" w:rsidRPr="00000B89" w14:paraId="4350D9F9" w14:textId="77777777" w:rsidTr="00AC4334">
        <w:trPr>
          <w:trHeight w:val="312"/>
        </w:trPr>
        <w:tc>
          <w:tcPr>
            <w:tcW w:w="1414" w:type="dxa"/>
            <w:shd w:val="clear" w:color="auto" w:fill="auto"/>
            <w:noWrap/>
            <w:vAlign w:val="bottom"/>
          </w:tcPr>
          <w:p w14:paraId="7995F705" w14:textId="59532C3D" w:rsidR="00F720C1" w:rsidRDefault="003D5D2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11</w:t>
            </w:r>
            <w:r w:rsidR="00F720C1">
              <w:rPr>
                <w:rFonts w:asciiTheme="minorHAnsi" w:eastAsia="Times New Roman" w:hAnsiTheme="minorHAnsi"/>
                <w:color w:val="000000"/>
                <w:sz w:val="24"/>
                <w:szCs w:val="24"/>
                <w:lang w:val="en-SG" w:eastAsia="zh-CN"/>
              </w:rPr>
              <w:t>.2</w:t>
            </w:r>
          </w:p>
        </w:tc>
        <w:tc>
          <w:tcPr>
            <w:tcW w:w="5385" w:type="dxa"/>
            <w:shd w:val="clear" w:color="auto" w:fill="auto"/>
            <w:noWrap/>
            <w:vAlign w:val="bottom"/>
          </w:tcPr>
          <w:p w14:paraId="093266F1" w14:textId="77777777" w:rsidR="00F720C1" w:rsidRPr="00000B89" w:rsidRDefault="00F720C1" w:rsidP="00AC4334">
            <w:pPr>
              <w:jc w:val="cente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6DA3E338" w14:textId="77777777" w:rsidR="00F720C1" w:rsidRPr="00000B89" w:rsidRDefault="00F720C1" w:rsidP="00AC4334">
            <w:pPr>
              <w:rPr>
                <w:rFonts w:asciiTheme="minorHAnsi" w:eastAsia="Times New Roman" w:hAnsiTheme="minorHAnsi"/>
                <w:color w:val="000000"/>
                <w:sz w:val="24"/>
                <w:szCs w:val="24"/>
                <w:lang w:val="en-SG" w:eastAsia="zh-CN"/>
              </w:rPr>
            </w:pPr>
          </w:p>
        </w:tc>
      </w:tr>
      <w:tr w:rsidR="00641D6F" w:rsidRPr="00000B89" w14:paraId="4C677468" w14:textId="77777777" w:rsidTr="00641D6F">
        <w:trPr>
          <w:trHeight w:val="312"/>
        </w:trPr>
        <w:tc>
          <w:tcPr>
            <w:tcW w:w="1414" w:type="dxa"/>
            <w:shd w:val="clear" w:color="auto" w:fill="D9D9D9" w:themeFill="background1" w:themeFillShade="D9"/>
            <w:noWrap/>
            <w:vAlign w:val="bottom"/>
          </w:tcPr>
          <w:p w14:paraId="22380E32" w14:textId="7321B951" w:rsidR="00641D6F" w:rsidRPr="00641D6F" w:rsidRDefault="00641D6F" w:rsidP="00AC4334">
            <w:pPr>
              <w:jc w:val="right"/>
              <w:rPr>
                <w:rFonts w:asciiTheme="minorHAnsi" w:eastAsia="Times New Roman" w:hAnsiTheme="minorHAnsi"/>
                <w:b/>
                <w:bCs/>
                <w:color w:val="000000"/>
                <w:sz w:val="24"/>
                <w:szCs w:val="24"/>
                <w:lang w:val="en-SG" w:eastAsia="zh-CN"/>
              </w:rPr>
            </w:pPr>
            <w:r w:rsidRPr="00641D6F">
              <w:rPr>
                <w:rFonts w:asciiTheme="minorHAnsi" w:eastAsia="Times New Roman" w:hAnsiTheme="minorHAnsi"/>
                <w:b/>
                <w:bCs/>
                <w:color w:val="000000"/>
                <w:sz w:val="24"/>
                <w:szCs w:val="24"/>
                <w:lang w:val="en-SG" w:eastAsia="zh-CN"/>
              </w:rPr>
              <w:t>12.</w:t>
            </w:r>
          </w:p>
        </w:tc>
        <w:tc>
          <w:tcPr>
            <w:tcW w:w="5385" w:type="dxa"/>
            <w:shd w:val="clear" w:color="auto" w:fill="D9D9D9" w:themeFill="background1" w:themeFillShade="D9"/>
            <w:noWrap/>
            <w:vAlign w:val="bottom"/>
          </w:tcPr>
          <w:p w14:paraId="5B854BE9" w14:textId="11D12DD1" w:rsidR="00641D6F" w:rsidRPr="00641D6F" w:rsidRDefault="00641D6F" w:rsidP="00641D6F">
            <w:pPr>
              <w:rPr>
                <w:rFonts w:asciiTheme="minorHAnsi" w:eastAsia="Times New Roman" w:hAnsiTheme="minorHAnsi"/>
                <w:b/>
                <w:bCs/>
                <w:color w:val="000000"/>
                <w:sz w:val="24"/>
                <w:szCs w:val="24"/>
                <w:lang w:val="en-SG" w:eastAsia="zh-CN"/>
              </w:rPr>
            </w:pPr>
            <w:r w:rsidRPr="00641D6F">
              <w:rPr>
                <w:rFonts w:asciiTheme="minorHAnsi" w:eastAsia="Times New Roman" w:hAnsiTheme="minorHAnsi"/>
                <w:b/>
                <w:bCs/>
                <w:color w:val="000000"/>
                <w:sz w:val="24"/>
                <w:szCs w:val="24"/>
                <w:lang w:val="en-SG" w:eastAsia="zh-CN"/>
              </w:rPr>
              <w:t>Key Mandatory Requirement</w:t>
            </w:r>
          </w:p>
        </w:tc>
        <w:tc>
          <w:tcPr>
            <w:tcW w:w="2127" w:type="dxa"/>
            <w:shd w:val="clear" w:color="auto" w:fill="D9D9D9" w:themeFill="background1" w:themeFillShade="D9"/>
            <w:noWrap/>
            <w:vAlign w:val="bottom"/>
          </w:tcPr>
          <w:p w14:paraId="23BE08E1" w14:textId="77777777" w:rsidR="00641D6F" w:rsidRPr="00000B89" w:rsidRDefault="00641D6F" w:rsidP="00AC4334">
            <w:pPr>
              <w:rPr>
                <w:rFonts w:asciiTheme="minorHAnsi" w:eastAsia="Times New Roman" w:hAnsiTheme="minorHAnsi"/>
                <w:color w:val="000000"/>
                <w:sz w:val="24"/>
                <w:szCs w:val="24"/>
                <w:lang w:val="en-SG" w:eastAsia="zh-CN"/>
              </w:rPr>
            </w:pPr>
          </w:p>
        </w:tc>
      </w:tr>
      <w:tr w:rsidR="00641D6F" w:rsidRPr="00000B89" w14:paraId="3C34F59C" w14:textId="77777777" w:rsidTr="00AC4334">
        <w:trPr>
          <w:trHeight w:val="312"/>
        </w:trPr>
        <w:tc>
          <w:tcPr>
            <w:tcW w:w="1414" w:type="dxa"/>
            <w:shd w:val="clear" w:color="auto" w:fill="auto"/>
            <w:noWrap/>
            <w:vAlign w:val="bottom"/>
          </w:tcPr>
          <w:p w14:paraId="7A575C55" w14:textId="631C644F" w:rsidR="00641D6F" w:rsidRDefault="00641D6F"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12.1</w:t>
            </w:r>
          </w:p>
        </w:tc>
        <w:tc>
          <w:tcPr>
            <w:tcW w:w="5385" w:type="dxa"/>
            <w:shd w:val="clear" w:color="auto" w:fill="auto"/>
            <w:noWrap/>
            <w:vAlign w:val="bottom"/>
          </w:tcPr>
          <w:p w14:paraId="047E2960" w14:textId="77777777" w:rsidR="00641D6F" w:rsidRPr="00000B89" w:rsidRDefault="00641D6F" w:rsidP="00641D6F">
            <w:pP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7705FFD8" w14:textId="77777777" w:rsidR="00641D6F" w:rsidRPr="00000B89" w:rsidRDefault="00641D6F" w:rsidP="00AC4334">
            <w:pPr>
              <w:rPr>
                <w:rFonts w:asciiTheme="minorHAnsi" w:eastAsia="Times New Roman" w:hAnsiTheme="minorHAnsi"/>
                <w:color w:val="000000"/>
                <w:sz w:val="24"/>
                <w:szCs w:val="24"/>
                <w:lang w:val="en-SG" w:eastAsia="zh-CN"/>
              </w:rPr>
            </w:pPr>
          </w:p>
        </w:tc>
      </w:tr>
      <w:tr w:rsidR="00641D6F" w:rsidRPr="00000B89" w14:paraId="628A7A78" w14:textId="77777777" w:rsidTr="00F75145">
        <w:trPr>
          <w:trHeight w:val="312"/>
        </w:trPr>
        <w:tc>
          <w:tcPr>
            <w:tcW w:w="1414" w:type="dxa"/>
            <w:shd w:val="clear" w:color="auto" w:fill="D9D9D9" w:themeFill="background1" w:themeFillShade="D9"/>
            <w:noWrap/>
            <w:vAlign w:val="bottom"/>
          </w:tcPr>
          <w:p w14:paraId="7B40A605" w14:textId="36D7FEE2" w:rsidR="00641D6F" w:rsidRPr="00F75145" w:rsidRDefault="00641D6F" w:rsidP="00AC4334">
            <w:pPr>
              <w:jc w:val="right"/>
              <w:rPr>
                <w:rFonts w:asciiTheme="minorHAnsi" w:eastAsia="Times New Roman" w:hAnsiTheme="minorHAnsi"/>
                <w:b/>
                <w:bCs/>
                <w:color w:val="000000"/>
                <w:sz w:val="24"/>
                <w:szCs w:val="24"/>
                <w:lang w:val="en-SG" w:eastAsia="zh-CN"/>
              </w:rPr>
            </w:pPr>
            <w:r w:rsidRPr="00F75145">
              <w:rPr>
                <w:rFonts w:asciiTheme="minorHAnsi" w:eastAsia="Times New Roman" w:hAnsiTheme="minorHAnsi"/>
                <w:b/>
                <w:bCs/>
                <w:color w:val="000000"/>
                <w:sz w:val="24"/>
                <w:szCs w:val="24"/>
                <w:lang w:val="en-SG" w:eastAsia="zh-CN"/>
              </w:rPr>
              <w:t>13.</w:t>
            </w:r>
          </w:p>
        </w:tc>
        <w:tc>
          <w:tcPr>
            <w:tcW w:w="5385" w:type="dxa"/>
            <w:shd w:val="clear" w:color="auto" w:fill="D9D9D9" w:themeFill="background1" w:themeFillShade="D9"/>
            <w:noWrap/>
            <w:vAlign w:val="bottom"/>
          </w:tcPr>
          <w:p w14:paraId="7A2E19DB" w14:textId="3FC74A70" w:rsidR="00641D6F" w:rsidRPr="00F75145" w:rsidRDefault="00641D6F" w:rsidP="00641D6F">
            <w:pPr>
              <w:rPr>
                <w:rFonts w:asciiTheme="minorHAnsi" w:eastAsia="Times New Roman" w:hAnsiTheme="minorHAnsi"/>
                <w:b/>
                <w:bCs/>
                <w:color w:val="000000"/>
                <w:sz w:val="24"/>
                <w:szCs w:val="24"/>
                <w:lang w:val="en-SG" w:eastAsia="zh-CN"/>
              </w:rPr>
            </w:pPr>
            <w:r w:rsidRPr="00F75145">
              <w:rPr>
                <w:rFonts w:asciiTheme="minorHAnsi" w:eastAsia="Times New Roman" w:hAnsiTheme="minorHAnsi"/>
                <w:b/>
                <w:bCs/>
                <w:color w:val="000000"/>
                <w:sz w:val="24"/>
                <w:szCs w:val="24"/>
                <w:lang w:val="en-SG" w:eastAsia="zh-CN"/>
              </w:rPr>
              <w:t>Assessment for Other Evaluation Crit</w:t>
            </w:r>
            <w:r w:rsidR="00F75145" w:rsidRPr="00F75145">
              <w:rPr>
                <w:rFonts w:asciiTheme="minorHAnsi" w:eastAsia="Times New Roman" w:hAnsiTheme="minorHAnsi"/>
                <w:b/>
                <w:bCs/>
                <w:color w:val="000000"/>
                <w:sz w:val="24"/>
                <w:szCs w:val="24"/>
                <w:lang w:val="en-SG" w:eastAsia="zh-CN"/>
              </w:rPr>
              <w:t>eria</w:t>
            </w:r>
          </w:p>
        </w:tc>
        <w:tc>
          <w:tcPr>
            <w:tcW w:w="2127" w:type="dxa"/>
            <w:shd w:val="clear" w:color="auto" w:fill="D9D9D9" w:themeFill="background1" w:themeFillShade="D9"/>
            <w:noWrap/>
            <w:vAlign w:val="bottom"/>
          </w:tcPr>
          <w:p w14:paraId="55A2D321" w14:textId="77777777" w:rsidR="00641D6F" w:rsidRPr="00000B89" w:rsidRDefault="00641D6F" w:rsidP="00AC4334">
            <w:pPr>
              <w:rPr>
                <w:rFonts w:asciiTheme="minorHAnsi" w:eastAsia="Times New Roman" w:hAnsiTheme="minorHAnsi"/>
                <w:color w:val="000000"/>
                <w:sz w:val="24"/>
                <w:szCs w:val="24"/>
                <w:lang w:val="en-SG" w:eastAsia="zh-CN"/>
              </w:rPr>
            </w:pPr>
          </w:p>
        </w:tc>
      </w:tr>
      <w:tr w:rsidR="00641D6F" w:rsidRPr="00000B89" w14:paraId="4FA12551" w14:textId="77777777" w:rsidTr="00AC4334">
        <w:trPr>
          <w:trHeight w:val="312"/>
        </w:trPr>
        <w:tc>
          <w:tcPr>
            <w:tcW w:w="1414" w:type="dxa"/>
            <w:shd w:val="clear" w:color="auto" w:fill="auto"/>
            <w:noWrap/>
            <w:vAlign w:val="bottom"/>
          </w:tcPr>
          <w:p w14:paraId="197F5218" w14:textId="2C631979" w:rsidR="00641D6F" w:rsidRDefault="00F75145" w:rsidP="00AC4334">
            <w:pPr>
              <w:jc w:val="right"/>
              <w:rPr>
                <w:rFonts w:asciiTheme="minorHAnsi" w:eastAsia="Times New Roman" w:hAnsiTheme="minorHAnsi"/>
                <w:color w:val="000000"/>
                <w:sz w:val="24"/>
                <w:szCs w:val="24"/>
                <w:lang w:val="en-SG" w:eastAsia="zh-CN"/>
              </w:rPr>
            </w:pPr>
            <w:r>
              <w:rPr>
                <w:rFonts w:asciiTheme="minorHAnsi" w:eastAsia="Times New Roman" w:hAnsiTheme="minorHAnsi"/>
                <w:color w:val="000000"/>
                <w:sz w:val="24"/>
                <w:szCs w:val="24"/>
                <w:lang w:val="en-SG" w:eastAsia="zh-CN"/>
              </w:rPr>
              <w:t>13.1</w:t>
            </w:r>
          </w:p>
        </w:tc>
        <w:tc>
          <w:tcPr>
            <w:tcW w:w="5385" w:type="dxa"/>
            <w:shd w:val="clear" w:color="auto" w:fill="auto"/>
            <w:noWrap/>
            <w:vAlign w:val="bottom"/>
          </w:tcPr>
          <w:p w14:paraId="447D0FE7" w14:textId="77777777" w:rsidR="00641D6F" w:rsidRPr="00000B89" w:rsidRDefault="00641D6F" w:rsidP="00641D6F">
            <w:pPr>
              <w:rPr>
                <w:rFonts w:asciiTheme="minorHAnsi" w:eastAsia="Times New Roman" w:hAnsiTheme="minorHAnsi"/>
                <w:color w:val="000000"/>
                <w:sz w:val="24"/>
                <w:szCs w:val="24"/>
                <w:lang w:val="en-SG" w:eastAsia="zh-CN"/>
              </w:rPr>
            </w:pPr>
          </w:p>
        </w:tc>
        <w:tc>
          <w:tcPr>
            <w:tcW w:w="2127" w:type="dxa"/>
            <w:shd w:val="clear" w:color="auto" w:fill="auto"/>
            <w:noWrap/>
            <w:vAlign w:val="bottom"/>
          </w:tcPr>
          <w:p w14:paraId="0CD7D8B4" w14:textId="77777777" w:rsidR="00641D6F" w:rsidRPr="00000B89" w:rsidRDefault="00641D6F" w:rsidP="00AC4334">
            <w:pPr>
              <w:rPr>
                <w:rFonts w:asciiTheme="minorHAnsi" w:eastAsia="Times New Roman" w:hAnsiTheme="minorHAnsi"/>
                <w:color w:val="000000"/>
                <w:sz w:val="24"/>
                <w:szCs w:val="24"/>
                <w:lang w:val="en-SG" w:eastAsia="zh-CN"/>
              </w:rPr>
            </w:pPr>
          </w:p>
        </w:tc>
      </w:tr>
      <w:tr w:rsidR="00641D6F" w:rsidRPr="00000B89" w14:paraId="718DF11D" w14:textId="77777777" w:rsidTr="00330049">
        <w:trPr>
          <w:trHeight w:val="312"/>
        </w:trPr>
        <w:tc>
          <w:tcPr>
            <w:tcW w:w="1414" w:type="dxa"/>
            <w:shd w:val="clear" w:color="auto" w:fill="D9D9D9" w:themeFill="background1" w:themeFillShade="D9"/>
            <w:noWrap/>
            <w:vAlign w:val="bottom"/>
          </w:tcPr>
          <w:p w14:paraId="3A529E43" w14:textId="4E5ECC3E" w:rsidR="00641D6F" w:rsidRPr="00330049" w:rsidRDefault="00330049" w:rsidP="00AC4334">
            <w:pPr>
              <w:jc w:val="right"/>
              <w:rPr>
                <w:rFonts w:asciiTheme="minorHAnsi" w:eastAsia="Times New Roman" w:hAnsiTheme="minorHAnsi"/>
                <w:b/>
                <w:bCs/>
                <w:color w:val="000000"/>
                <w:sz w:val="24"/>
                <w:szCs w:val="24"/>
                <w:lang w:val="en-SG" w:eastAsia="zh-CN"/>
              </w:rPr>
            </w:pPr>
            <w:r w:rsidRPr="00330049">
              <w:rPr>
                <w:rFonts w:asciiTheme="minorHAnsi" w:eastAsia="Times New Roman" w:hAnsiTheme="minorHAnsi"/>
                <w:b/>
                <w:bCs/>
                <w:color w:val="000000"/>
                <w:sz w:val="24"/>
                <w:szCs w:val="24"/>
                <w:lang w:val="en-SG" w:eastAsia="zh-CN"/>
              </w:rPr>
              <w:t>14.</w:t>
            </w:r>
          </w:p>
        </w:tc>
        <w:tc>
          <w:tcPr>
            <w:tcW w:w="5385" w:type="dxa"/>
            <w:shd w:val="clear" w:color="auto" w:fill="D9D9D9" w:themeFill="background1" w:themeFillShade="D9"/>
            <w:noWrap/>
            <w:vAlign w:val="bottom"/>
          </w:tcPr>
          <w:p w14:paraId="0E8E37A3" w14:textId="32ACF504" w:rsidR="00641D6F" w:rsidRPr="00330049" w:rsidRDefault="00330049" w:rsidP="00641D6F">
            <w:pPr>
              <w:rPr>
                <w:rFonts w:asciiTheme="minorHAnsi" w:eastAsia="Times New Roman" w:hAnsiTheme="minorHAnsi"/>
                <w:b/>
                <w:bCs/>
                <w:color w:val="000000"/>
                <w:sz w:val="24"/>
                <w:szCs w:val="24"/>
                <w:lang w:val="en-SG" w:eastAsia="zh-CN"/>
              </w:rPr>
            </w:pPr>
            <w:r w:rsidRPr="00330049">
              <w:rPr>
                <w:rFonts w:asciiTheme="minorHAnsi" w:eastAsia="Times New Roman" w:hAnsiTheme="minorHAnsi"/>
                <w:b/>
                <w:bCs/>
                <w:color w:val="000000"/>
                <w:sz w:val="24"/>
                <w:szCs w:val="24"/>
                <w:lang w:val="en-SG" w:eastAsia="zh-CN"/>
              </w:rPr>
              <w:t>Submission Requirement</w:t>
            </w:r>
          </w:p>
        </w:tc>
        <w:tc>
          <w:tcPr>
            <w:tcW w:w="2127" w:type="dxa"/>
            <w:shd w:val="clear" w:color="auto" w:fill="D9D9D9" w:themeFill="background1" w:themeFillShade="D9"/>
            <w:noWrap/>
            <w:vAlign w:val="bottom"/>
          </w:tcPr>
          <w:p w14:paraId="00F9285C" w14:textId="77777777" w:rsidR="00641D6F" w:rsidRPr="00330049" w:rsidRDefault="00641D6F" w:rsidP="00AC4334">
            <w:pPr>
              <w:rPr>
                <w:rFonts w:asciiTheme="minorHAnsi" w:eastAsia="Times New Roman" w:hAnsiTheme="minorHAnsi"/>
                <w:b/>
                <w:bCs/>
                <w:color w:val="000000"/>
                <w:sz w:val="24"/>
                <w:szCs w:val="24"/>
                <w:lang w:val="en-SG" w:eastAsia="zh-CN"/>
              </w:rPr>
            </w:pPr>
          </w:p>
        </w:tc>
      </w:tr>
    </w:tbl>
    <w:p w14:paraId="183D78F0" w14:textId="77777777" w:rsidR="00F720C1" w:rsidRDefault="00F720C1" w:rsidP="00F720C1"/>
    <w:p w14:paraId="09555C71" w14:textId="77777777" w:rsidR="00F720C1" w:rsidRPr="00D33860" w:rsidRDefault="00F720C1" w:rsidP="00F720C1">
      <w:pPr>
        <w:rPr>
          <w:rFonts w:asciiTheme="minorHAnsi" w:hAnsiTheme="minorHAnsi"/>
          <w:sz w:val="22"/>
        </w:rPr>
      </w:pPr>
    </w:p>
    <w:p w14:paraId="2AC818F1" w14:textId="77777777" w:rsidR="00F720C1" w:rsidRDefault="00F720C1" w:rsidP="00F720C1">
      <w:pPr>
        <w:rPr>
          <w:rFonts w:asciiTheme="minorHAnsi" w:hAnsiTheme="minorHAnsi"/>
          <w:b/>
          <w:sz w:val="22"/>
          <w:u w:val="single"/>
        </w:rPr>
      </w:pPr>
    </w:p>
    <w:p w14:paraId="5971B0BD" w14:textId="77777777" w:rsidR="00F720C1" w:rsidRPr="00D33860" w:rsidRDefault="00F720C1" w:rsidP="00F720C1">
      <w:pPr>
        <w:rPr>
          <w:rFonts w:asciiTheme="minorHAnsi" w:hAnsiTheme="minorHAnsi"/>
          <w:b/>
          <w:sz w:val="22"/>
          <w:u w:val="single"/>
        </w:rPr>
      </w:pPr>
      <w:r w:rsidRPr="00D33860">
        <w:rPr>
          <w:rFonts w:asciiTheme="minorHAnsi" w:hAnsiTheme="minorHAnsi"/>
          <w:b/>
          <w:sz w:val="22"/>
          <w:u w:val="single"/>
        </w:rPr>
        <w:t>Submitted by</w:t>
      </w:r>
    </w:p>
    <w:p w14:paraId="79961EAB" w14:textId="77777777" w:rsidR="00F720C1" w:rsidRPr="00D33860" w:rsidRDefault="00F720C1" w:rsidP="00F720C1">
      <w:pPr>
        <w:rPr>
          <w:rFonts w:asciiTheme="minorHAnsi" w:hAnsiTheme="minorHAnsi"/>
          <w:sz w:val="22"/>
        </w:rPr>
      </w:pPr>
    </w:p>
    <w:p w14:paraId="0F23886D" w14:textId="77777777" w:rsidR="00F720C1" w:rsidRPr="00D33860" w:rsidRDefault="00F720C1" w:rsidP="00F720C1">
      <w:pPr>
        <w:rPr>
          <w:rFonts w:asciiTheme="minorHAnsi" w:hAnsiTheme="minorHAnsi"/>
          <w:sz w:val="22"/>
        </w:rPr>
      </w:pPr>
      <w:r w:rsidRPr="00D33860">
        <w:rPr>
          <w:rFonts w:asciiTheme="minorHAnsi" w:hAnsiTheme="minorHAnsi"/>
          <w:sz w:val="22"/>
        </w:rPr>
        <w:t xml:space="preserve">Name: </w:t>
      </w:r>
    </w:p>
    <w:p w14:paraId="61356C47" w14:textId="77777777" w:rsidR="00F720C1" w:rsidRPr="00D33860" w:rsidRDefault="00F720C1" w:rsidP="00F720C1">
      <w:pPr>
        <w:rPr>
          <w:rFonts w:asciiTheme="minorHAnsi" w:hAnsiTheme="minorHAnsi"/>
          <w:sz w:val="22"/>
        </w:rPr>
      </w:pPr>
      <w:r w:rsidRPr="00D33860">
        <w:rPr>
          <w:rFonts w:asciiTheme="minorHAnsi" w:hAnsiTheme="minorHAnsi"/>
          <w:sz w:val="22"/>
        </w:rPr>
        <w:t>Company:</w:t>
      </w:r>
    </w:p>
    <w:p w14:paraId="5987BFDA" w14:textId="77777777" w:rsidR="00F720C1" w:rsidRPr="00D33860" w:rsidRDefault="00F720C1" w:rsidP="00F720C1">
      <w:pPr>
        <w:rPr>
          <w:rFonts w:asciiTheme="minorHAnsi" w:hAnsiTheme="minorHAnsi"/>
          <w:sz w:val="22"/>
        </w:rPr>
      </w:pPr>
      <w:r w:rsidRPr="00D33860">
        <w:rPr>
          <w:rFonts w:asciiTheme="minorHAnsi" w:hAnsiTheme="minorHAnsi"/>
          <w:sz w:val="22"/>
        </w:rPr>
        <w:t>Designation:</w:t>
      </w:r>
    </w:p>
    <w:p w14:paraId="47D7E2CA" w14:textId="77777777" w:rsidR="00F720C1" w:rsidRPr="00D33860" w:rsidRDefault="00F720C1" w:rsidP="00F720C1">
      <w:pPr>
        <w:rPr>
          <w:rFonts w:asciiTheme="minorHAnsi" w:hAnsiTheme="minorHAnsi"/>
          <w:sz w:val="22"/>
        </w:rPr>
      </w:pPr>
    </w:p>
    <w:p w14:paraId="40243BFF" w14:textId="77777777" w:rsidR="00F720C1" w:rsidRPr="00D33860" w:rsidRDefault="00F720C1" w:rsidP="00F720C1">
      <w:pPr>
        <w:rPr>
          <w:rFonts w:asciiTheme="minorHAnsi" w:hAnsiTheme="minorHAnsi"/>
          <w:sz w:val="22"/>
        </w:rPr>
      </w:pPr>
    </w:p>
    <w:p w14:paraId="491E6C98" w14:textId="77777777" w:rsidR="00F720C1" w:rsidRPr="00D33860" w:rsidRDefault="00F720C1" w:rsidP="00F720C1">
      <w:pPr>
        <w:rPr>
          <w:rFonts w:asciiTheme="minorHAnsi" w:hAnsiTheme="minorHAnsi"/>
          <w:sz w:val="22"/>
        </w:rPr>
      </w:pPr>
    </w:p>
    <w:p w14:paraId="2F38DD95" w14:textId="77777777" w:rsidR="00F720C1" w:rsidRPr="00D33860" w:rsidRDefault="00F720C1" w:rsidP="00F720C1">
      <w:pPr>
        <w:rPr>
          <w:rFonts w:asciiTheme="minorHAnsi" w:hAnsiTheme="minorHAnsi"/>
          <w:sz w:val="22"/>
        </w:rPr>
      </w:pPr>
    </w:p>
    <w:p w14:paraId="33997938" w14:textId="77777777" w:rsidR="00F720C1" w:rsidRPr="00D33860" w:rsidRDefault="00F720C1" w:rsidP="00F720C1">
      <w:pPr>
        <w:rPr>
          <w:rFonts w:asciiTheme="minorHAnsi" w:hAnsiTheme="minorHAnsi"/>
          <w:sz w:val="22"/>
        </w:rPr>
      </w:pPr>
    </w:p>
    <w:p w14:paraId="21CC15E3" w14:textId="77777777" w:rsidR="00F720C1" w:rsidRPr="00D33860" w:rsidRDefault="00F720C1" w:rsidP="00F720C1">
      <w:pPr>
        <w:rPr>
          <w:rFonts w:asciiTheme="minorHAnsi" w:hAnsiTheme="minorHAnsi"/>
          <w:sz w:val="22"/>
        </w:rPr>
      </w:pPr>
      <w:r w:rsidRPr="00D33860">
        <w:rPr>
          <w:rFonts w:asciiTheme="minorHAnsi" w:hAnsiTheme="minorHAnsi"/>
          <w:sz w:val="22"/>
        </w:rPr>
        <w:t>______________________________________</w:t>
      </w:r>
    </w:p>
    <w:p w14:paraId="2D707650" w14:textId="77777777" w:rsidR="00F720C1" w:rsidRPr="00D33860" w:rsidRDefault="00F720C1" w:rsidP="00F720C1">
      <w:pPr>
        <w:rPr>
          <w:rFonts w:asciiTheme="minorHAnsi" w:hAnsiTheme="minorHAnsi"/>
          <w:sz w:val="22"/>
        </w:rPr>
      </w:pPr>
      <w:r w:rsidRPr="00D33860">
        <w:rPr>
          <w:rFonts w:asciiTheme="minorHAnsi" w:hAnsiTheme="minorHAnsi"/>
          <w:sz w:val="22"/>
        </w:rPr>
        <w:t>Signature and Company Stamp</w:t>
      </w:r>
    </w:p>
    <w:p w14:paraId="4E77B487" w14:textId="77777777" w:rsidR="00F720C1" w:rsidRPr="004D6DCE" w:rsidRDefault="00F720C1" w:rsidP="00F720C1">
      <w:pPr>
        <w:rPr>
          <w:rFonts w:asciiTheme="minorHAnsi" w:hAnsiTheme="minorHAnsi"/>
          <w:lang w:val="en-US"/>
        </w:rPr>
      </w:pPr>
    </w:p>
    <w:p w14:paraId="39D1C1A7" w14:textId="77777777" w:rsidR="00F720C1" w:rsidRPr="004D6DCE" w:rsidRDefault="00F720C1" w:rsidP="00702044">
      <w:pPr>
        <w:rPr>
          <w:rFonts w:asciiTheme="minorHAnsi" w:hAnsiTheme="minorHAnsi"/>
          <w:lang w:val="en-US"/>
        </w:rPr>
      </w:pPr>
    </w:p>
    <w:sectPr w:rsidR="00F720C1" w:rsidRPr="004D6DCE" w:rsidSect="00055D19">
      <w:pgSz w:w="11907" w:h="16840" w:code="9"/>
      <w:pgMar w:top="720" w:right="1151"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69AA" w14:textId="77777777" w:rsidR="002068A4" w:rsidRDefault="002068A4">
      <w:r>
        <w:separator/>
      </w:r>
    </w:p>
  </w:endnote>
  <w:endnote w:type="continuationSeparator" w:id="0">
    <w:p w14:paraId="5604FC27" w14:textId="77777777" w:rsidR="002068A4" w:rsidRDefault="0020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E8E5" w14:textId="77777777" w:rsidR="00AC4334" w:rsidRDefault="00AC4334">
    <w:pPr>
      <w:pStyle w:val="Footer"/>
      <w:pBdr>
        <w:top w:val="single" w:sz="4" w:space="1" w:color="auto"/>
      </w:pBdr>
      <w:jc w:val="right"/>
      <w:rPr>
        <w:i/>
        <w:sz w:val="16"/>
        <w:lang w:val="en-US"/>
      </w:rPr>
    </w:pPr>
    <w:r>
      <w:rPr>
        <w:i/>
        <w:sz w:val="16"/>
        <w:lang w:val="en-US"/>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7915" w14:textId="77777777" w:rsidR="002068A4" w:rsidRDefault="002068A4">
      <w:r>
        <w:separator/>
      </w:r>
    </w:p>
  </w:footnote>
  <w:footnote w:type="continuationSeparator" w:id="0">
    <w:p w14:paraId="1C51C223" w14:textId="77777777" w:rsidR="002068A4" w:rsidRDefault="0020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5D1A" w14:textId="77777777" w:rsidR="00AC4334" w:rsidRDefault="00AC4334">
    <w:pPr>
      <w:pStyle w:val="Header"/>
      <w:pBdr>
        <w:bottom w:val="single" w:sz="4" w:space="1" w:color="auto"/>
      </w:pBdr>
      <w:rPr>
        <w:i/>
        <w:sz w:val="16"/>
        <w:lang w:val="en-US"/>
      </w:rPr>
    </w:pPr>
    <w:r>
      <w:rPr>
        <w:i/>
        <w:sz w:val="16"/>
        <w:lang w:val="en-US"/>
      </w:rPr>
      <w:t>Singapore Chinese Cultural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9CAE9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BDC825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5EEA1B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882F43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796A50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DC9D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CCBC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C8C3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602AE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4E0F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F2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9D7F14"/>
    <w:multiLevelType w:val="multilevel"/>
    <w:tmpl w:val="0246B0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7647F1"/>
    <w:multiLevelType w:val="singleLevel"/>
    <w:tmpl w:val="08090017"/>
    <w:lvl w:ilvl="0">
      <w:start w:val="1"/>
      <w:numFmt w:val="lowerLetter"/>
      <w:lvlText w:val="%1)"/>
      <w:lvlJc w:val="left"/>
      <w:pPr>
        <w:tabs>
          <w:tab w:val="num" w:pos="360"/>
        </w:tabs>
        <w:ind w:left="360" w:hanging="360"/>
      </w:pPr>
    </w:lvl>
  </w:abstractNum>
  <w:abstractNum w:abstractNumId="13" w15:restartNumberingAfterBreak="0">
    <w:nsid w:val="0CDF74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D273B17"/>
    <w:multiLevelType w:val="multilevel"/>
    <w:tmpl w:val="2DB279D4"/>
    <w:lvl w:ilvl="0">
      <w:start w:val="28"/>
      <w:numFmt w:val="decimal"/>
      <w:lvlText w:val="%1"/>
      <w:lvlJc w:val="left"/>
      <w:pPr>
        <w:ind w:left="384" w:hanging="384"/>
      </w:pPr>
      <w:rPr>
        <w:rFonts w:hint="default"/>
        <w:b w:val="0"/>
      </w:rPr>
    </w:lvl>
    <w:lvl w:ilvl="1">
      <w:start w:val="1"/>
      <w:numFmt w:val="decimal"/>
      <w:lvlText w:val="%1.%2"/>
      <w:lvlJc w:val="left"/>
      <w:pPr>
        <w:ind w:left="768" w:hanging="384"/>
      </w:pPr>
      <w:rPr>
        <w:rFonts w:hint="default"/>
        <w:b w:val="0"/>
      </w:rPr>
    </w:lvl>
    <w:lvl w:ilvl="2">
      <w:start w:val="1"/>
      <w:numFmt w:val="decimal"/>
      <w:lvlText w:val="%1.%2.%3"/>
      <w:lvlJc w:val="left"/>
      <w:pPr>
        <w:ind w:left="1488" w:hanging="720"/>
      </w:pPr>
      <w:rPr>
        <w:rFonts w:hint="default"/>
        <w:b w:val="0"/>
      </w:rPr>
    </w:lvl>
    <w:lvl w:ilvl="3">
      <w:start w:val="1"/>
      <w:numFmt w:val="decimal"/>
      <w:lvlText w:val="%1.%2.%3.%4"/>
      <w:lvlJc w:val="left"/>
      <w:pPr>
        <w:ind w:left="1872" w:hanging="720"/>
      </w:pPr>
      <w:rPr>
        <w:rFonts w:hint="default"/>
        <w:b w:val="0"/>
      </w:rPr>
    </w:lvl>
    <w:lvl w:ilvl="4">
      <w:start w:val="1"/>
      <w:numFmt w:val="decimal"/>
      <w:lvlText w:val="%1.%2.%3.%4.%5"/>
      <w:lvlJc w:val="left"/>
      <w:pPr>
        <w:ind w:left="2616" w:hanging="1080"/>
      </w:pPr>
      <w:rPr>
        <w:rFonts w:hint="default"/>
        <w:b w:val="0"/>
      </w:rPr>
    </w:lvl>
    <w:lvl w:ilvl="5">
      <w:start w:val="1"/>
      <w:numFmt w:val="decimal"/>
      <w:lvlText w:val="%1.%2.%3.%4.%5.%6"/>
      <w:lvlJc w:val="left"/>
      <w:pPr>
        <w:ind w:left="3000" w:hanging="1080"/>
      </w:pPr>
      <w:rPr>
        <w:rFonts w:hint="default"/>
        <w:b w:val="0"/>
      </w:rPr>
    </w:lvl>
    <w:lvl w:ilvl="6">
      <w:start w:val="1"/>
      <w:numFmt w:val="decimal"/>
      <w:lvlText w:val="%1.%2.%3.%4.%5.%6.%7"/>
      <w:lvlJc w:val="left"/>
      <w:pPr>
        <w:ind w:left="3744" w:hanging="1440"/>
      </w:pPr>
      <w:rPr>
        <w:rFonts w:hint="default"/>
        <w:b w:val="0"/>
      </w:rPr>
    </w:lvl>
    <w:lvl w:ilvl="7">
      <w:start w:val="1"/>
      <w:numFmt w:val="decimal"/>
      <w:lvlText w:val="%1.%2.%3.%4.%5.%6.%7.%8"/>
      <w:lvlJc w:val="left"/>
      <w:pPr>
        <w:ind w:left="4128" w:hanging="1440"/>
      </w:pPr>
      <w:rPr>
        <w:rFonts w:hint="default"/>
        <w:b w:val="0"/>
      </w:rPr>
    </w:lvl>
    <w:lvl w:ilvl="8">
      <w:start w:val="1"/>
      <w:numFmt w:val="decimal"/>
      <w:lvlText w:val="%1.%2.%3.%4.%5.%6.%7.%8.%9"/>
      <w:lvlJc w:val="left"/>
      <w:pPr>
        <w:ind w:left="4872" w:hanging="1800"/>
      </w:pPr>
      <w:rPr>
        <w:rFonts w:hint="default"/>
        <w:b w:val="0"/>
      </w:rPr>
    </w:lvl>
  </w:abstractNum>
  <w:abstractNum w:abstractNumId="15" w15:restartNumberingAfterBreak="0">
    <w:nsid w:val="0FE7358D"/>
    <w:multiLevelType w:val="singleLevel"/>
    <w:tmpl w:val="08090017"/>
    <w:lvl w:ilvl="0">
      <w:start w:val="1"/>
      <w:numFmt w:val="lowerLetter"/>
      <w:lvlText w:val="%1)"/>
      <w:lvlJc w:val="left"/>
      <w:pPr>
        <w:tabs>
          <w:tab w:val="num" w:pos="360"/>
        </w:tabs>
        <w:ind w:left="360" w:hanging="360"/>
      </w:pPr>
      <w:rPr>
        <w:rFonts w:hint="default"/>
      </w:rPr>
    </w:lvl>
  </w:abstractNum>
  <w:abstractNum w:abstractNumId="16" w15:restartNumberingAfterBreak="0">
    <w:nsid w:val="0FF604A0"/>
    <w:multiLevelType w:val="multilevel"/>
    <w:tmpl w:val="34EC8F0C"/>
    <w:lvl w:ilvl="0">
      <w:start w:val="11"/>
      <w:numFmt w:val="decimal"/>
      <w:lvlText w:val="%1."/>
      <w:lvlJc w:val="left"/>
      <w:pPr>
        <w:tabs>
          <w:tab w:val="num" w:pos="540"/>
        </w:tabs>
        <w:ind w:left="540" w:hanging="360"/>
      </w:pPr>
      <w:rPr>
        <w:rFonts w:hint="default"/>
        <w:b/>
        <w:bCs w:val="0"/>
      </w:rPr>
    </w:lvl>
    <w:lvl w:ilvl="1">
      <w:start w:val="1"/>
      <w:numFmt w:val="decimal"/>
      <w:lvlText w:val="%1.%2."/>
      <w:lvlJc w:val="left"/>
      <w:pPr>
        <w:tabs>
          <w:tab w:val="num" w:pos="612"/>
        </w:tabs>
        <w:ind w:left="612" w:hanging="432"/>
      </w:pPr>
      <w:rPr>
        <w:rFonts w:hint="default"/>
        <w:b w:val="0"/>
        <w:bCs w:val="0"/>
      </w:rPr>
    </w:lvl>
    <w:lvl w:ilvl="2">
      <w:start w:val="1"/>
      <w:numFmt w:val="upperRoman"/>
      <w:lvlText w:val="%3."/>
      <w:lvlJc w:val="right"/>
      <w:pPr>
        <w:tabs>
          <w:tab w:val="num" w:pos="1404"/>
        </w:tabs>
        <w:ind w:left="1404" w:hanging="504"/>
      </w:pPr>
      <w:rPr>
        <w:rFonts w:hint="default"/>
        <w:b w:val="0"/>
        <w:bCs/>
        <w:sz w:val="22"/>
      </w:rPr>
    </w:lvl>
    <w:lvl w:ilvl="3">
      <w:start w:val="1"/>
      <w:numFmt w:val="upperRoman"/>
      <w:lvlText w:val="%4."/>
      <w:lvlJc w:val="right"/>
      <w:pPr>
        <w:tabs>
          <w:tab w:val="num" w:pos="2088"/>
        </w:tabs>
        <w:ind w:left="2088" w:hanging="648"/>
      </w:pPr>
      <w:rPr>
        <w:rFonts w:hint="default"/>
        <w:b w:val="0"/>
        <w:sz w:val="22"/>
      </w:rPr>
    </w:lvl>
    <w:lvl w:ilvl="4">
      <w:start w:val="1"/>
      <w:numFmt w:val="lowerLetter"/>
      <w:lvlText w:val="%5)"/>
      <w:lvlJc w:val="left"/>
      <w:pPr>
        <w:tabs>
          <w:tab w:val="num" w:pos="2412"/>
        </w:tabs>
        <w:ind w:left="2412" w:hanging="504"/>
      </w:pPr>
      <w:rPr>
        <w:rFonts w:asciiTheme="minorHAnsi" w:hAnsiTheme="minorHAnsi" w:hint="default"/>
        <w:sz w:val="22"/>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17" w15:restartNumberingAfterBreak="0">
    <w:nsid w:val="114947F1"/>
    <w:multiLevelType w:val="multilevel"/>
    <w:tmpl w:val="75CECC4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6817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69932DD"/>
    <w:multiLevelType w:val="multilevel"/>
    <w:tmpl w:val="0409001F"/>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155068"/>
    <w:multiLevelType w:val="hybridMultilevel"/>
    <w:tmpl w:val="DB2A5E6A"/>
    <w:lvl w:ilvl="0" w:tplc="89C24760">
      <w:start w:val="1"/>
      <w:numFmt w:val="bullet"/>
      <w:lvlText w:val=""/>
      <w:lvlJc w:val="left"/>
      <w:pPr>
        <w:ind w:left="2314" w:hanging="798"/>
      </w:pPr>
      <w:rPr>
        <w:rFonts w:ascii="Symbol" w:eastAsia="Symbol" w:hAnsi="Symbol" w:hint="default"/>
        <w:sz w:val="22"/>
        <w:szCs w:val="22"/>
      </w:rPr>
    </w:lvl>
    <w:lvl w:ilvl="1" w:tplc="9ABA4854">
      <w:start w:val="1"/>
      <w:numFmt w:val="bullet"/>
      <w:lvlText w:val="•"/>
      <w:lvlJc w:val="left"/>
      <w:pPr>
        <w:ind w:left="3007" w:hanging="798"/>
      </w:pPr>
      <w:rPr>
        <w:rFonts w:hint="default"/>
      </w:rPr>
    </w:lvl>
    <w:lvl w:ilvl="2" w:tplc="385EE77C">
      <w:start w:val="1"/>
      <w:numFmt w:val="bullet"/>
      <w:lvlText w:val="•"/>
      <w:lvlJc w:val="left"/>
      <w:pPr>
        <w:ind w:left="3700" w:hanging="798"/>
      </w:pPr>
      <w:rPr>
        <w:rFonts w:hint="default"/>
      </w:rPr>
    </w:lvl>
    <w:lvl w:ilvl="3" w:tplc="2AAC8788">
      <w:start w:val="1"/>
      <w:numFmt w:val="bullet"/>
      <w:lvlText w:val="•"/>
      <w:lvlJc w:val="left"/>
      <w:pPr>
        <w:ind w:left="4393" w:hanging="798"/>
      </w:pPr>
      <w:rPr>
        <w:rFonts w:hint="default"/>
      </w:rPr>
    </w:lvl>
    <w:lvl w:ilvl="4" w:tplc="DC32FC12">
      <w:start w:val="1"/>
      <w:numFmt w:val="bullet"/>
      <w:lvlText w:val="•"/>
      <w:lvlJc w:val="left"/>
      <w:pPr>
        <w:ind w:left="5086" w:hanging="798"/>
      </w:pPr>
      <w:rPr>
        <w:rFonts w:hint="default"/>
      </w:rPr>
    </w:lvl>
    <w:lvl w:ilvl="5" w:tplc="082E1F72">
      <w:start w:val="1"/>
      <w:numFmt w:val="bullet"/>
      <w:lvlText w:val="•"/>
      <w:lvlJc w:val="left"/>
      <w:pPr>
        <w:ind w:left="5779" w:hanging="798"/>
      </w:pPr>
      <w:rPr>
        <w:rFonts w:hint="default"/>
      </w:rPr>
    </w:lvl>
    <w:lvl w:ilvl="6" w:tplc="A5543694">
      <w:start w:val="1"/>
      <w:numFmt w:val="bullet"/>
      <w:lvlText w:val="•"/>
      <w:lvlJc w:val="left"/>
      <w:pPr>
        <w:ind w:left="6472" w:hanging="798"/>
      </w:pPr>
      <w:rPr>
        <w:rFonts w:hint="default"/>
      </w:rPr>
    </w:lvl>
    <w:lvl w:ilvl="7" w:tplc="43E04818">
      <w:start w:val="1"/>
      <w:numFmt w:val="bullet"/>
      <w:lvlText w:val="•"/>
      <w:lvlJc w:val="left"/>
      <w:pPr>
        <w:ind w:left="7165" w:hanging="798"/>
      </w:pPr>
      <w:rPr>
        <w:rFonts w:hint="default"/>
      </w:rPr>
    </w:lvl>
    <w:lvl w:ilvl="8" w:tplc="12FEEB60">
      <w:start w:val="1"/>
      <w:numFmt w:val="bullet"/>
      <w:lvlText w:val="•"/>
      <w:lvlJc w:val="left"/>
      <w:pPr>
        <w:ind w:left="7858" w:hanging="798"/>
      </w:pPr>
      <w:rPr>
        <w:rFonts w:hint="default"/>
      </w:rPr>
    </w:lvl>
  </w:abstractNum>
  <w:abstractNum w:abstractNumId="21" w15:restartNumberingAfterBreak="0">
    <w:nsid w:val="24AC141F"/>
    <w:multiLevelType w:val="multilevel"/>
    <w:tmpl w:val="4809001F"/>
    <w:styleLink w:val="Style5"/>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6887971"/>
    <w:multiLevelType w:val="hybridMultilevel"/>
    <w:tmpl w:val="6BF62232"/>
    <w:lvl w:ilvl="0" w:tplc="08090001">
      <w:start w:val="1"/>
      <w:numFmt w:val="bullet"/>
      <w:lvlText w:val=""/>
      <w:lvlJc w:val="left"/>
      <w:pPr>
        <w:tabs>
          <w:tab w:val="num" w:pos="1437"/>
        </w:tabs>
        <w:ind w:left="1437" w:hanging="360"/>
      </w:pPr>
      <w:rPr>
        <w:rFonts w:ascii="Symbol" w:hAnsi="Symbol"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abstractNum w:abstractNumId="23" w15:restartNumberingAfterBreak="0">
    <w:nsid w:val="2A9D07E7"/>
    <w:multiLevelType w:val="hybridMultilevel"/>
    <w:tmpl w:val="C88C1A2C"/>
    <w:lvl w:ilvl="0" w:tplc="4809000F">
      <w:start w:val="1"/>
      <w:numFmt w:val="decimal"/>
      <w:lvlText w:val="%1."/>
      <w:lvlJc w:val="left"/>
      <w:pPr>
        <w:tabs>
          <w:tab w:val="num" w:pos="1353"/>
        </w:tabs>
        <w:ind w:left="1353" w:hanging="360"/>
      </w:pPr>
      <w:rPr>
        <w:rFonts w:hint="default"/>
      </w:rPr>
    </w:lvl>
    <w:lvl w:ilvl="1" w:tplc="04090019">
      <w:start w:val="1"/>
      <w:numFmt w:val="lowerLetter"/>
      <w:lvlText w:val="%2."/>
      <w:lvlJc w:val="left"/>
      <w:pPr>
        <w:tabs>
          <w:tab w:val="num" w:pos="2073"/>
        </w:tabs>
        <w:ind w:left="2073" w:hanging="360"/>
      </w:pPr>
    </w:lvl>
    <w:lvl w:ilvl="2" w:tplc="C21E7BD4">
      <w:start w:val="1"/>
      <w:numFmt w:val="decimal"/>
      <w:lvlText w:val="%3)"/>
      <w:lvlJc w:val="left"/>
      <w:pPr>
        <w:tabs>
          <w:tab w:val="num" w:pos="3333"/>
        </w:tabs>
        <w:ind w:left="3333" w:hanging="720"/>
      </w:pPr>
      <w:rPr>
        <w:rFonts w:hint="default"/>
        <w:b w:val="0"/>
      </w:rPr>
    </w:lvl>
    <w:lvl w:ilvl="3" w:tplc="0409000F">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4" w15:restartNumberingAfterBreak="0">
    <w:nsid w:val="2C8772AF"/>
    <w:multiLevelType w:val="multilevel"/>
    <w:tmpl w:val="4BEE76CC"/>
    <w:lvl w:ilvl="0">
      <w:start w:val="1"/>
      <w:numFmt w:val="decimal"/>
      <w:lvlText w:val="%1."/>
      <w:lvlJc w:val="left"/>
      <w:pPr>
        <w:tabs>
          <w:tab w:val="num" w:pos="765"/>
        </w:tabs>
        <w:ind w:left="765" w:hanging="765"/>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363540EE"/>
    <w:multiLevelType w:val="multilevel"/>
    <w:tmpl w:val="149E39F8"/>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2F4C63"/>
    <w:multiLevelType w:val="multilevel"/>
    <w:tmpl w:val="D95A09EC"/>
    <w:lvl w:ilvl="0">
      <w:start w:val="2"/>
      <w:numFmt w:val="decimal"/>
      <w:lvlText w:val="%1"/>
      <w:lvlJc w:val="left"/>
      <w:pPr>
        <w:tabs>
          <w:tab w:val="num" w:pos="435"/>
        </w:tabs>
        <w:ind w:left="435" w:hanging="435"/>
      </w:pPr>
      <w:rPr>
        <w:rFonts w:hint="default"/>
      </w:rPr>
    </w:lvl>
    <w:lvl w:ilvl="1">
      <w:start w:val="1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720"/>
        </w:tabs>
        <w:ind w:left="720" w:hanging="720"/>
      </w:pPr>
      <w:rPr>
        <w:rFonts w:ascii="Times New Roman" w:eastAsia="SimSu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BE9211D"/>
    <w:multiLevelType w:val="multilevel"/>
    <w:tmpl w:val="21484A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3C0F5250"/>
    <w:multiLevelType w:val="multilevel"/>
    <w:tmpl w:val="0098064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4104B55"/>
    <w:multiLevelType w:val="multilevel"/>
    <w:tmpl w:val="34EC8F0C"/>
    <w:lvl w:ilvl="0">
      <w:start w:val="11"/>
      <w:numFmt w:val="decimal"/>
      <w:lvlText w:val="%1."/>
      <w:lvlJc w:val="left"/>
      <w:pPr>
        <w:tabs>
          <w:tab w:val="num" w:pos="540"/>
        </w:tabs>
        <w:ind w:left="540" w:hanging="360"/>
      </w:pPr>
      <w:rPr>
        <w:rFonts w:hint="default"/>
        <w:b/>
        <w:bCs w:val="0"/>
      </w:rPr>
    </w:lvl>
    <w:lvl w:ilvl="1">
      <w:start w:val="1"/>
      <w:numFmt w:val="decimal"/>
      <w:lvlText w:val="%1.%2."/>
      <w:lvlJc w:val="left"/>
      <w:pPr>
        <w:tabs>
          <w:tab w:val="num" w:pos="612"/>
        </w:tabs>
        <w:ind w:left="612" w:hanging="432"/>
      </w:pPr>
      <w:rPr>
        <w:rFonts w:hint="default"/>
        <w:b w:val="0"/>
        <w:bCs w:val="0"/>
      </w:rPr>
    </w:lvl>
    <w:lvl w:ilvl="2">
      <w:start w:val="1"/>
      <w:numFmt w:val="upperRoman"/>
      <w:lvlText w:val="%3."/>
      <w:lvlJc w:val="right"/>
      <w:pPr>
        <w:tabs>
          <w:tab w:val="num" w:pos="1404"/>
        </w:tabs>
        <w:ind w:left="1404" w:hanging="504"/>
      </w:pPr>
      <w:rPr>
        <w:rFonts w:hint="default"/>
        <w:b w:val="0"/>
        <w:bCs/>
        <w:sz w:val="22"/>
      </w:rPr>
    </w:lvl>
    <w:lvl w:ilvl="3">
      <w:start w:val="1"/>
      <w:numFmt w:val="upperRoman"/>
      <w:lvlText w:val="%4."/>
      <w:lvlJc w:val="right"/>
      <w:pPr>
        <w:tabs>
          <w:tab w:val="num" w:pos="2088"/>
        </w:tabs>
        <w:ind w:left="2088" w:hanging="648"/>
      </w:pPr>
      <w:rPr>
        <w:rFonts w:hint="default"/>
        <w:b w:val="0"/>
        <w:sz w:val="22"/>
      </w:rPr>
    </w:lvl>
    <w:lvl w:ilvl="4">
      <w:start w:val="1"/>
      <w:numFmt w:val="lowerLetter"/>
      <w:lvlText w:val="%5)"/>
      <w:lvlJc w:val="left"/>
      <w:pPr>
        <w:tabs>
          <w:tab w:val="num" w:pos="2412"/>
        </w:tabs>
        <w:ind w:left="2412" w:hanging="504"/>
      </w:pPr>
      <w:rPr>
        <w:rFonts w:asciiTheme="minorHAnsi" w:hAnsiTheme="minorHAnsi" w:hint="default"/>
        <w:sz w:val="22"/>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30" w15:restartNumberingAfterBreak="0">
    <w:nsid w:val="46F738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566087"/>
    <w:multiLevelType w:val="multilevel"/>
    <w:tmpl w:val="72A6AC7C"/>
    <w:lvl w:ilvl="0">
      <w:start w:val="2"/>
      <w:numFmt w:val="decimal"/>
      <w:lvlText w:val="%1"/>
      <w:lvlJc w:val="left"/>
      <w:pPr>
        <w:ind w:left="360" w:hanging="360"/>
      </w:pPr>
      <w:rPr>
        <w:rFonts w:hint="default"/>
        <w:b/>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498245CE"/>
    <w:multiLevelType w:val="multilevel"/>
    <w:tmpl w:val="530C5574"/>
    <w:lvl w:ilvl="0">
      <w:start w:val="21"/>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8B7202"/>
    <w:multiLevelType w:val="multilevel"/>
    <w:tmpl w:val="D09EF1DC"/>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4" w15:restartNumberingAfterBreak="0">
    <w:nsid w:val="4E9270EA"/>
    <w:multiLevelType w:val="multilevel"/>
    <w:tmpl w:val="4674294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FD304E1"/>
    <w:multiLevelType w:val="multilevel"/>
    <w:tmpl w:val="34EC8F0C"/>
    <w:lvl w:ilvl="0">
      <w:start w:val="11"/>
      <w:numFmt w:val="decimal"/>
      <w:lvlText w:val="%1."/>
      <w:lvlJc w:val="left"/>
      <w:pPr>
        <w:tabs>
          <w:tab w:val="num" w:pos="540"/>
        </w:tabs>
        <w:ind w:left="540" w:hanging="360"/>
      </w:pPr>
      <w:rPr>
        <w:rFonts w:hint="default"/>
        <w:b/>
        <w:bCs w:val="0"/>
      </w:rPr>
    </w:lvl>
    <w:lvl w:ilvl="1">
      <w:start w:val="1"/>
      <w:numFmt w:val="decimal"/>
      <w:lvlText w:val="%1.%2."/>
      <w:lvlJc w:val="left"/>
      <w:pPr>
        <w:tabs>
          <w:tab w:val="num" w:pos="612"/>
        </w:tabs>
        <w:ind w:left="612" w:hanging="432"/>
      </w:pPr>
      <w:rPr>
        <w:rFonts w:hint="default"/>
        <w:b w:val="0"/>
        <w:bCs w:val="0"/>
      </w:rPr>
    </w:lvl>
    <w:lvl w:ilvl="2">
      <w:start w:val="1"/>
      <w:numFmt w:val="upperRoman"/>
      <w:lvlText w:val="%3."/>
      <w:lvlJc w:val="right"/>
      <w:pPr>
        <w:tabs>
          <w:tab w:val="num" w:pos="1404"/>
        </w:tabs>
        <w:ind w:left="1404" w:hanging="504"/>
      </w:pPr>
      <w:rPr>
        <w:rFonts w:hint="default"/>
        <w:b w:val="0"/>
        <w:bCs/>
        <w:sz w:val="22"/>
      </w:rPr>
    </w:lvl>
    <w:lvl w:ilvl="3">
      <w:start w:val="1"/>
      <w:numFmt w:val="upperRoman"/>
      <w:lvlText w:val="%4."/>
      <w:lvlJc w:val="right"/>
      <w:pPr>
        <w:tabs>
          <w:tab w:val="num" w:pos="2088"/>
        </w:tabs>
        <w:ind w:left="2088" w:hanging="648"/>
      </w:pPr>
      <w:rPr>
        <w:rFonts w:hint="default"/>
        <w:b w:val="0"/>
        <w:sz w:val="22"/>
      </w:rPr>
    </w:lvl>
    <w:lvl w:ilvl="4">
      <w:start w:val="1"/>
      <w:numFmt w:val="lowerLetter"/>
      <w:lvlText w:val="%5)"/>
      <w:lvlJc w:val="left"/>
      <w:pPr>
        <w:tabs>
          <w:tab w:val="num" w:pos="2412"/>
        </w:tabs>
        <w:ind w:left="2412" w:hanging="504"/>
      </w:pPr>
      <w:rPr>
        <w:rFonts w:asciiTheme="minorHAnsi" w:hAnsiTheme="minorHAnsi" w:hint="default"/>
        <w:sz w:val="22"/>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36" w15:restartNumberingAfterBreak="0">
    <w:nsid w:val="54A16EAD"/>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5B0811F9"/>
    <w:multiLevelType w:val="multilevel"/>
    <w:tmpl w:val="7908A11E"/>
    <w:lvl w:ilvl="0">
      <w:start w:val="1"/>
      <w:numFmt w:val="decimal"/>
      <w:lvlText w:val="%1."/>
      <w:lvlJc w:val="left"/>
      <w:pPr>
        <w:ind w:left="1077" w:hanging="623"/>
      </w:pPr>
      <w:rPr>
        <w:rFonts w:hint="default"/>
        <w:b/>
      </w:rPr>
    </w:lvl>
    <w:lvl w:ilvl="1">
      <w:start w:val="1"/>
      <w:numFmt w:val="decimal"/>
      <w:lvlText w:val="%1.%2."/>
      <w:lvlJc w:val="left"/>
      <w:pPr>
        <w:ind w:left="1077" w:hanging="623"/>
      </w:pPr>
      <w:rPr>
        <w:rFonts w:hint="default"/>
        <w:b/>
      </w:rPr>
    </w:lvl>
    <w:lvl w:ilvl="2">
      <w:start w:val="1"/>
      <w:numFmt w:val="decimal"/>
      <w:lvlText w:val="%1.%2.%3."/>
      <w:lvlJc w:val="left"/>
      <w:pPr>
        <w:ind w:left="1077" w:hanging="623"/>
      </w:pPr>
      <w:rPr>
        <w:rFonts w:hint="default"/>
        <w:b w:val="0"/>
        <w:color w:val="auto"/>
      </w:rPr>
    </w:lvl>
    <w:lvl w:ilvl="3">
      <w:start w:val="1"/>
      <w:numFmt w:val="lowerLetter"/>
      <w:lvlText w:val="%4."/>
      <w:lvlJc w:val="left"/>
      <w:pPr>
        <w:ind w:left="1077" w:hanging="623"/>
      </w:pPr>
      <w:rPr>
        <w:rFonts w:hint="default"/>
      </w:rPr>
    </w:lvl>
    <w:lvl w:ilvl="4">
      <w:start w:val="1"/>
      <w:numFmt w:val="decimal"/>
      <w:lvlText w:val="%1.%2.%3.%4.%5."/>
      <w:lvlJc w:val="left"/>
      <w:pPr>
        <w:ind w:left="1077" w:hanging="623"/>
      </w:pPr>
      <w:rPr>
        <w:rFonts w:hint="default"/>
      </w:rPr>
    </w:lvl>
    <w:lvl w:ilvl="5">
      <w:start w:val="1"/>
      <w:numFmt w:val="decimal"/>
      <w:lvlText w:val="%1.%2.%3.%4.%5.%6."/>
      <w:lvlJc w:val="left"/>
      <w:pPr>
        <w:ind w:left="1077" w:hanging="623"/>
      </w:pPr>
      <w:rPr>
        <w:rFonts w:hint="default"/>
      </w:rPr>
    </w:lvl>
    <w:lvl w:ilvl="6">
      <w:start w:val="1"/>
      <w:numFmt w:val="decimal"/>
      <w:lvlText w:val="%1.%2.%3.%4.%5.%6.%7."/>
      <w:lvlJc w:val="left"/>
      <w:pPr>
        <w:ind w:left="1077" w:hanging="623"/>
      </w:pPr>
      <w:rPr>
        <w:rFonts w:hint="default"/>
      </w:rPr>
    </w:lvl>
    <w:lvl w:ilvl="7">
      <w:start w:val="1"/>
      <w:numFmt w:val="decimal"/>
      <w:lvlText w:val="%1.%2.%3.%4.%5.%6.%7.%8."/>
      <w:lvlJc w:val="left"/>
      <w:pPr>
        <w:ind w:left="1077" w:hanging="623"/>
      </w:pPr>
      <w:rPr>
        <w:rFonts w:hint="default"/>
      </w:rPr>
    </w:lvl>
    <w:lvl w:ilvl="8">
      <w:start w:val="1"/>
      <w:numFmt w:val="decimal"/>
      <w:lvlText w:val="%1.%2.%3.%4.%5.%6.%7.%8.%9."/>
      <w:lvlJc w:val="left"/>
      <w:pPr>
        <w:ind w:left="1077" w:hanging="623"/>
      </w:pPr>
      <w:rPr>
        <w:rFonts w:hint="default"/>
      </w:rPr>
    </w:lvl>
  </w:abstractNum>
  <w:abstractNum w:abstractNumId="38" w15:restartNumberingAfterBreak="0">
    <w:nsid w:val="5C451B9C"/>
    <w:multiLevelType w:val="hybridMultilevel"/>
    <w:tmpl w:val="89F05D48"/>
    <w:lvl w:ilvl="0" w:tplc="3024232C">
      <w:start w:val="1"/>
      <w:numFmt w:val="bullet"/>
      <w:pStyle w:val="Bullet1Double"/>
      <w:lvlText w:val=""/>
      <w:lvlJc w:val="left"/>
      <w:pPr>
        <w:tabs>
          <w:tab w:val="num" w:pos="0"/>
        </w:tabs>
        <w:ind w:left="0" w:firstLine="0"/>
      </w:pPr>
      <w:rPr>
        <w:rFonts w:ascii="Symbol" w:hAnsi="Symbol" w:hint="default"/>
        <w:color w:val="auto"/>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6B309F"/>
    <w:multiLevelType w:val="multilevel"/>
    <w:tmpl w:val="7358513E"/>
    <w:lvl w:ilvl="0">
      <w:start w:val="1"/>
      <w:numFmt w:val="decimal"/>
      <w:lvlText w:val="%1."/>
      <w:lvlJc w:val="left"/>
      <w:pPr>
        <w:ind w:left="1077" w:hanging="623"/>
      </w:pPr>
      <w:rPr>
        <w:rFonts w:hint="default"/>
        <w:b/>
      </w:rPr>
    </w:lvl>
    <w:lvl w:ilvl="1">
      <w:start w:val="1"/>
      <w:numFmt w:val="decimal"/>
      <w:lvlText w:val="%1.%2."/>
      <w:lvlJc w:val="left"/>
      <w:pPr>
        <w:ind w:left="1077" w:hanging="623"/>
      </w:pPr>
      <w:rPr>
        <w:rFonts w:hint="default"/>
        <w:b/>
      </w:rPr>
    </w:lvl>
    <w:lvl w:ilvl="2">
      <w:start w:val="1"/>
      <w:numFmt w:val="decimal"/>
      <w:lvlText w:val="%3."/>
      <w:lvlJc w:val="left"/>
      <w:pPr>
        <w:ind w:left="1077" w:hanging="623"/>
      </w:pPr>
      <w:rPr>
        <w:rFonts w:hint="default"/>
        <w:b w:val="0"/>
        <w:color w:val="auto"/>
      </w:rPr>
    </w:lvl>
    <w:lvl w:ilvl="3">
      <w:start w:val="1"/>
      <w:numFmt w:val="lowerLetter"/>
      <w:lvlText w:val="%4."/>
      <w:lvlJc w:val="left"/>
      <w:pPr>
        <w:ind w:left="1077" w:hanging="623"/>
      </w:pPr>
      <w:rPr>
        <w:rFonts w:hint="default"/>
      </w:rPr>
    </w:lvl>
    <w:lvl w:ilvl="4">
      <w:start w:val="1"/>
      <w:numFmt w:val="decimal"/>
      <w:lvlText w:val="%1.%2.%3.%4.%5."/>
      <w:lvlJc w:val="left"/>
      <w:pPr>
        <w:ind w:left="1077" w:hanging="623"/>
      </w:pPr>
      <w:rPr>
        <w:rFonts w:hint="default"/>
      </w:rPr>
    </w:lvl>
    <w:lvl w:ilvl="5">
      <w:start w:val="1"/>
      <w:numFmt w:val="decimal"/>
      <w:lvlText w:val="%1.%2.%3.%4.%5.%6."/>
      <w:lvlJc w:val="left"/>
      <w:pPr>
        <w:ind w:left="1077" w:hanging="623"/>
      </w:pPr>
      <w:rPr>
        <w:rFonts w:hint="default"/>
      </w:rPr>
    </w:lvl>
    <w:lvl w:ilvl="6">
      <w:start w:val="1"/>
      <w:numFmt w:val="decimal"/>
      <w:lvlText w:val="%1.%2.%3.%4.%5.%6.%7."/>
      <w:lvlJc w:val="left"/>
      <w:pPr>
        <w:ind w:left="1077" w:hanging="623"/>
      </w:pPr>
      <w:rPr>
        <w:rFonts w:hint="default"/>
      </w:rPr>
    </w:lvl>
    <w:lvl w:ilvl="7">
      <w:start w:val="1"/>
      <w:numFmt w:val="decimal"/>
      <w:lvlText w:val="%1.%2.%3.%4.%5.%6.%7.%8."/>
      <w:lvlJc w:val="left"/>
      <w:pPr>
        <w:ind w:left="1077" w:hanging="623"/>
      </w:pPr>
      <w:rPr>
        <w:rFonts w:hint="default"/>
      </w:rPr>
    </w:lvl>
    <w:lvl w:ilvl="8">
      <w:start w:val="1"/>
      <w:numFmt w:val="decimal"/>
      <w:lvlText w:val="%1.%2.%3.%4.%5.%6.%7.%8.%9."/>
      <w:lvlJc w:val="left"/>
      <w:pPr>
        <w:ind w:left="1077" w:hanging="623"/>
      </w:pPr>
      <w:rPr>
        <w:rFonts w:hint="default"/>
      </w:rPr>
    </w:lvl>
  </w:abstractNum>
  <w:abstractNum w:abstractNumId="40" w15:restartNumberingAfterBreak="0">
    <w:nsid w:val="5F923CA2"/>
    <w:multiLevelType w:val="multilevel"/>
    <w:tmpl w:val="A41C69F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01968A3"/>
    <w:multiLevelType w:val="singleLevel"/>
    <w:tmpl w:val="08090017"/>
    <w:lvl w:ilvl="0">
      <w:start w:val="1"/>
      <w:numFmt w:val="lowerLetter"/>
      <w:lvlText w:val="%1)"/>
      <w:lvlJc w:val="left"/>
      <w:pPr>
        <w:tabs>
          <w:tab w:val="num" w:pos="360"/>
        </w:tabs>
        <w:ind w:left="360" w:hanging="360"/>
      </w:pPr>
      <w:rPr>
        <w:rFonts w:hint="default"/>
      </w:rPr>
    </w:lvl>
  </w:abstractNum>
  <w:abstractNum w:abstractNumId="42" w15:restartNumberingAfterBreak="0">
    <w:nsid w:val="61C21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2DB3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35F7FCB"/>
    <w:multiLevelType w:val="multilevel"/>
    <w:tmpl w:val="D152D040"/>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45" w15:restartNumberingAfterBreak="0">
    <w:nsid w:val="6733653B"/>
    <w:multiLevelType w:val="multilevel"/>
    <w:tmpl w:val="76B432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37" w:hanging="612"/>
      </w:pPr>
      <w:rPr>
        <w:rFonts w:asciiTheme="minorHAnsi" w:eastAsia="SimSun" w:hAnsiTheme="minorHAnsi" w:hint="default"/>
        <w:color w:val="auto"/>
        <w:sz w:val="22"/>
      </w:rPr>
    </w:lvl>
    <w:lvl w:ilvl="2">
      <w:start w:val="2"/>
      <w:numFmt w:val="decimal"/>
      <w:isLgl/>
      <w:lvlText w:val="%1.%2.%3"/>
      <w:lvlJc w:val="left"/>
      <w:pPr>
        <w:ind w:left="970" w:hanging="720"/>
      </w:pPr>
      <w:rPr>
        <w:rFonts w:asciiTheme="minorHAnsi" w:eastAsia="SimSun" w:hAnsiTheme="minorHAnsi" w:hint="default"/>
        <w:b w:val="0"/>
        <w:color w:val="auto"/>
        <w:sz w:val="22"/>
      </w:rPr>
    </w:lvl>
    <w:lvl w:ilvl="3">
      <w:start w:val="1"/>
      <w:numFmt w:val="lowerLetter"/>
      <w:lvlText w:val="%4)"/>
      <w:lvlJc w:val="left"/>
      <w:pPr>
        <w:ind w:left="1364" w:hanging="1080"/>
      </w:pPr>
      <w:rPr>
        <w:rFonts w:hint="default"/>
        <w:b w:val="0"/>
        <w:color w:val="auto"/>
        <w:sz w:val="22"/>
      </w:rPr>
    </w:lvl>
    <w:lvl w:ilvl="4">
      <w:start w:val="1"/>
      <w:numFmt w:val="decimal"/>
      <w:isLgl/>
      <w:lvlText w:val="%1.%2.%3.%4.%5"/>
      <w:lvlJc w:val="left"/>
      <w:pPr>
        <w:ind w:left="1580" w:hanging="1080"/>
      </w:pPr>
      <w:rPr>
        <w:rFonts w:asciiTheme="minorHAnsi" w:eastAsia="SimSun" w:hAnsiTheme="minorHAnsi" w:hint="default"/>
        <w:color w:val="auto"/>
        <w:sz w:val="22"/>
      </w:rPr>
    </w:lvl>
    <w:lvl w:ilvl="5">
      <w:start w:val="1"/>
      <w:numFmt w:val="decimal"/>
      <w:isLgl/>
      <w:lvlText w:val="%1.%2.%3.%4.%5.%6"/>
      <w:lvlJc w:val="left"/>
      <w:pPr>
        <w:ind w:left="2065" w:hanging="1440"/>
      </w:pPr>
      <w:rPr>
        <w:rFonts w:asciiTheme="minorHAnsi" w:eastAsia="SimSun" w:hAnsiTheme="minorHAnsi" w:hint="default"/>
        <w:color w:val="auto"/>
        <w:sz w:val="22"/>
      </w:rPr>
    </w:lvl>
    <w:lvl w:ilvl="6">
      <w:start w:val="1"/>
      <w:numFmt w:val="decimal"/>
      <w:isLgl/>
      <w:lvlText w:val="%1.%2.%3.%4.%5.%6.%7"/>
      <w:lvlJc w:val="left"/>
      <w:pPr>
        <w:ind w:left="2190" w:hanging="1440"/>
      </w:pPr>
      <w:rPr>
        <w:rFonts w:asciiTheme="minorHAnsi" w:eastAsia="SimSun" w:hAnsiTheme="minorHAnsi" w:hint="default"/>
        <w:color w:val="auto"/>
        <w:sz w:val="22"/>
      </w:rPr>
    </w:lvl>
    <w:lvl w:ilvl="7">
      <w:start w:val="1"/>
      <w:numFmt w:val="decimal"/>
      <w:isLgl/>
      <w:lvlText w:val="%1.%2.%3.%4.%5.%6.%7.%8"/>
      <w:lvlJc w:val="left"/>
      <w:pPr>
        <w:ind w:left="2675" w:hanging="1800"/>
      </w:pPr>
      <w:rPr>
        <w:rFonts w:asciiTheme="minorHAnsi" w:eastAsia="SimSun" w:hAnsiTheme="minorHAnsi" w:hint="default"/>
        <w:color w:val="auto"/>
        <w:sz w:val="22"/>
      </w:rPr>
    </w:lvl>
    <w:lvl w:ilvl="8">
      <w:start w:val="1"/>
      <w:numFmt w:val="decimal"/>
      <w:isLgl/>
      <w:lvlText w:val="%1.%2.%3.%4.%5.%6.%7.%8.%9"/>
      <w:lvlJc w:val="left"/>
      <w:pPr>
        <w:ind w:left="2800" w:hanging="1800"/>
      </w:pPr>
      <w:rPr>
        <w:rFonts w:asciiTheme="minorHAnsi" w:eastAsia="SimSun" w:hAnsiTheme="minorHAnsi" w:hint="default"/>
        <w:color w:val="auto"/>
        <w:sz w:val="22"/>
      </w:rPr>
    </w:lvl>
  </w:abstractNum>
  <w:abstractNum w:abstractNumId="46" w15:restartNumberingAfterBreak="0">
    <w:nsid w:val="693574F0"/>
    <w:multiLevelType w:val="hybridMultilevel"/>
    <w:tmpl w:val="BDBECD40"/>
    <w:lvl w:ilvl="0" w:tplc="B75240AC">
      <w:start w:val="1"/>
      <w:numFmt w:val="bullet"/>
      <w:pStyle w:val="Bullet2Double"/>
      <w:lvlText w:val="–"/>
      <w:lvlJc w:val="left"/>
      <w:pPr>
        <w:tabs>
          <w:tab w:val="num" w:pos="432"/>
        </w:tabs>
        <w:ind w:left="432" w:firstLine="0"/>
      </w:pPr>
      <w:rPr>
        <w:rFonts w:ascii="Arial" w:hAnsi="Aria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B7116A"/>
    <w:multiLevelType w:val="multilevel"/>
    <w:tmpl w:val="34EC8F0C"/>
    <w:lvl w:ilvl="0">
      <w:start w:val="11"/>
      <w:numFmt w:val="decimal"/>
      <w:lvlText w:val="%1."/>
      <w:lvlJc w:val="left"/>
      <w:pPr>
        <w:tabs>
          <w:tab w:val="num" w:pos="540"/>
        </w:tabs>
        <w:ind w:left="540" w:hanging="360"/>
      </w:pPr>
      <w:rPr>
        <w:rFonts w:hint="default"/>
        <w:b/>
        <w:bCs w:val="0"/>
      </w:rPr>
    </w:lvl>
    <w:lvl w:ilvl="1">
      <w:start w:val="1"/>
      <w:numFmt w:val="decimal"/>
      <w:lvlText w:val="%1.%2."/>
      <w:lvlJc w:val="left"/>
      <w:pPr>
        <w:tabs>
          <w:tab w:val="num" w:pos="612"/>
        </w:tabs>
        <w:ind w:left="612" w:hanging="432"/>
      </w:pPr>
      <w:rPr>
        <w:rFonts w:hint="default"/>
        <w:b w:val="0"/>
        <w:bCs w:val="0"/>
      </w:rPr>
    </w:lvl>
    <w:lvl w:ilvl="2">
      <w:start w:val="1"/>
      <w:numFmt w:val="upperRoman"/>
      <w:lvlText w:val="%3."/>
      <w:lvlJc w:val="right"/>
      <w:pPr>
        <w:tabs>
          <w:tab w:val="num" w:pos="1404"/>
        </w:tabs>
        <w:ind w:left="1404" w:hanging="504"/>
      </w:pPr>
      <w:rPr>
        <w:rFonts w:hint="default"/>
        <w:b w:val="0"/>
        <w:bCs/>
        <w:sz w:val="22"/>
      </w:rPr>
    </w:lvl>
    <w:lvl w:ilvl="3">
      <w:start w:val="1"/>
      <w:numFmt w:val="upperRoman"/>
      <w:lvlText w:val="%4."/>
      <w:lvlJc w:val="right"/>
      <w:pPr>
        <w:tabs>
          <w:tab w:val="num" w:pos="2088"/>
        </w:tabs>
        <w:ind w:left="2088" w:hanging="648"/>
      </w:pPr>
      <w:rPr>
        <w:rFonts w:hint="default"/>
        <w:b w:val="0"/>
        <w:sz w:val="22"/>
      </w:rPr>
    </w:lvl>
    <w:lvl w:ilvl="4">
      <w:start w:val="1"/>
      <w:numFmt w:val="lowerLetter"/>
      <w:lvlText w:val="%5)"/>
      <w:lvlJc w:val="left"/>
      <w:pPr>
        <w:tabs>
          <w:tab w:val="num" w:pos="2412"/>
        </w:tabs>
        <w:ind w:left="2412" w:hanging="504"/>
      </w:pPr>
      <w:rPr>
        <w:rFonts w:asciiTheme="minorHAnsi" w:hAnsiTheme="minorHAnsi" w:hint="default"/>
        <w:sz w:val="22"/>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48" w15:restartNumberingAfterBreak="0">
    <w:nsid w:val="6C0831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CEE4668"/>
    <w:multiLevelType w:val="multilevel"/>
    <w:tmpl w:val="2A9042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bCs w:val="0"/>
      </w:rPr>
    </w:lvl>
    <w:lvl w:ilvl="2">
      <w:start w:val="1"/>
      <w:numFmt w:val="upperRoman"/>
      <w:lvlText w:val="%3."/>
      <w:lvlJc w:val="right"/>
      <w:pPr>
        <w:tabs>
          <w:tab w:val="num" w:pos="1224"/>
        </w:tabs>
        <w:ind w:left="1224" w:hanging="504"/>
      </w:pPr>
      <w:rPr>
        <w:rFonts w:hint="default"/>
        <w:b w:val="0"/>
        <w:bCs/>
        <w:sz w:val="22"/>
        <w:lang w:val="en-GB"/>
      </w:rPr>
    </w:lvl>
    <w:lvl w:ilvl="3">
      <w:start w:val="1"/>
      <w:numFmt w:val="upperRoman"/>
      <w:lvlText w:val="%4."/>
      <w:lvlJc w:val="right"/>
      <w:pPr>
        <w:tabs>
          <w:tab w:val="num" w:pos="1908"/>
        </w:tabs>
        <w:ind w:left="1908" w:hanging="648"/>
      </w:pPr>
      <w:rPr>
        <w:rFonts w:hint="default"/>
        <w:b w:val="0"/>
        <w:sz w:val="22"/>
      </w:rPr>
    </w:lvl>
    <w:lvl w:ilvl="4">
      <w:start w:val="1"/>
      <w:numFmt w:val="lowerLetter"/>
      <w:lvlText w:val="%5)"/>
      <w:lvlJc w:val="left"/>
      <w:pPr>
        <w:tabs>
          <w:tab w:val="num" w:pos="2232"/>
        </w:tabs>
        <w:ind w:left="2232" w:hanging="504"/>
      </w:pPr>
      <w:rPr>
        <w:rFonts w:asciiTheme="minorHAnsi" w:hAnsiTheme="minorHAnsi" w:hint="default"/>
        <w:sz w:val="22"/>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6F502117"/>
    <w:multiLevelType w:val="hybridMultilevel"/>
    <w:tmpl w:val="667AF116"/>
    <w:lvl w:ilvl="0" w:tplc="4809000F">
      <w:start w:val="1"/>
      <w:numFmt w:val="decimal"/>
      <w:lvlText w:val="%1."/>
      <w:lvlJc w:val="left"/>
      <w:pPr>
        <w:tabs>
          <w:tab w:val="num" w:pos="1353"/>
        </w:tabs>
        <w:ind w:left="1353" w:hanging="360"/>
      </w:pPr>
      <w:rPr>
        <w:rFonts w:hint="default"/>
      </w:rPr>
    </w:lvl>
    <w:lvl w:ilvl="1" w:tplc="04090019">
      <w:start w:val="1"/>
      <w:numFmt w:val="lowerLetter"/>
      <w:lvlText w:val="%2."/>
      <w:lvlJc w:val="left"/>
      <w:pPr>
        <w:tabs>
          <w:tab w:val="num" w:pos="2073"/>
        </w:tabs>
        <w:ind w:left="2073" w:hanging="360"/>
      </w:pPr>
    </w:lvl>
    <w:lvl w:ilvl="2" w:tplc="C21E7BD4">
      <w:start w:val="1"/>
      <w:numFmt w:val="decimal"/>
      <w:lvlText w:val="%3)"/>
      <w:lvlJc w:val="left"/>
      <w:pPr>
        <w:tabs>
          <w:tab w:val="num" w:pos="3333"/>
        </w:tabs>
        <w:ind w:left="3333" w:hanging="720"/>
      </w:pPr>
      <w:rPr>
        <w:rFonts w:hint="default"/>
        <w:b w:val="0"/>
      </w:rPr>
    </w:lvl>
    <w:lvl w:ilvl="3" w:tplc="0409000F">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1" w15:restartNumberingAfterBreak="0">
    <w:nsid w:val="777C2175"/>
    <w:multiLevelType w:val="multilevel"/>
    <w:tmpl w:val="5BB81FF0"/>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4E18B2"/>
    <w:multiLevelType w:val="multilevel"/>
    <w:tmpl w:val="34EC8F0C"/>
    <w:lvl w:ilvl="0">
      <w:start w:val="11"/>
      <w:numFmt w:val="decimal"/>
      <w:lvlText w:val="%1."/>
      <w:lvlJc w:val="left"/>
      <w:pPr>
        <w:tabs>
          <w:tab w:val="num" w:pos="540"/>
        </w:tabs>
        <w:ind w:left="540" w:hanging="360"/>
      </w:pPr>
      <w:rPr>
        <w:rFonts w:hint="default"/>
        <w:b/>
        <w:bCs w:val="0"/>
      </w:rPr>
    </w:lvl>
    <w:lvl w:ilvl="1">
      <w:start w:val="1"/>
      <w:numFmt w:val="decimal"/>
      <w:lvlText w:val="%1.%2."/>
      <w:lvlJc w:val="left"/>
      <w:pPr>
        <w:tabs>
          <w:tab w:val="num" w:pos="612"/>
        </w:tabs>
        <w:ind w:left="612" w:hanging="432"/>
      </w:pPr>
      <w:rPr>
        <w:rFonts w:hint="default"/>
        <w:b w:val="0"/>
        <w:bCs w:val="0"/>
      </w:rPr>
    </w:lvl>
    <w:lvl w:ilvl="2">
      <w:start w:val="1"/>
      <w:numFmt w:val="upperRoman"/>
      <w:lvlText w:val="%3."/>
      <w:lvlJc w:val="right"/>
      <w:pPr>
        <w:tabs>
          <w:tab w:val="num" w:pos="1404"/>
        </w:tabs>
        <w:ind w:left="1404" w:hanging="504"/>
      </w:pPr>
      <w:rPr>
        <w:rFonts w:hint="default"/>
        <w:b w:val="0"/>
        <w:bCs/>
        <w:sz w:val="22"/>
      </w:rPr>
    </w:lvl>
    <w:lvl w:ilvl="3">
      <w:start w:val="1"/>
      <w:numFmt w:val="upperRoman"/>
      <w:lvlText w:val="%4."/>
      <w:lvlJc w:val="right"/>
      <w:pPr>
        <w:tabs>
          <w:tab w:val="num" w:pos="2088"/>
        </w:tabs>
        <w:ind w:left="2088" w:hanging="648"/>
      </w:pPr>
      <w:rPr>
        <w:rFonts w:hint="default"/>
        <w:b w:val="0"/>
        <w:sz w:val="22"/>
      </w:rPr>
    </w:lvl>
    <w:lvl w:ilvl="4">
      <w:start w:val="1"/>
      <w:numFmt w:val="lowerLetter"/>
      <w:lvlText w:val="%5)"/>
      <w:lvlJc w:val="left"/>
      <w:pPr>
        <w:tabs>
          <w:tab w:val="num" w:pos="2412"/>
        </w:tabs>
        <w:ind w:left="2412" w:hanging="504"/>
      </w:pPr>
      <w:rPr>
        <w:rFonts w:asciiTheme="minorHAnsi" w:hAnsiTheme="minorHAnsi" w:hint="default"/>
        <w:sz w:val="22"/>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53" w15:restartNumberingAfterBreak="0">
    <w:nsid w:val="7A5A2014"/>
    <w:multiLevelType w:val="hybridMultilevel"/>
    <w:tmpl w:val="061CB3E6"/>
    <w:lvl w:ilvl="0" w:tplc="AF5012BE">
      <w:start w:val="1"/>
      <w:numFmt w:val="lowerRoman"/>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4" w15:restartNumberingAfterBreak="0">
    <w:nsid w:val="7C9E17E7"/>
    <w:multiLevelType w:val="multilevel"/>
    <w:tmpl w:val="06CE5C0A"/>
    <w:lvl w:ilvl="0">
      <w:start w:val="9"/>
      <w:numFmt w:val="decimal"/>
      <w:lvlText w:val="%1."/>
      <w:lvlJc w:val="left"/>
      <w:pPr>
        <w:ind w:left="814" w:hanging="360"/>
      </w:pPr>
      <w:rPr>
        <w:rFonts w:hint="default"/>
      </w:rPr>
    </w:lvl>
    <w:lvl w:ilvl="1">
      <w:start w:val="1"/>
      <w:numFmt w:val="decimal"/>
      <w:lvlText w:val="%1.%2."/>
      <w:lvlJc w:val="left"/>
      <w:pPr>
        <w:ind w:left="1246" w:hanging="432"/>
      </w:pPr>
      <w:rPr>
        <w:rFonts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55" w15:restartNumberingAfterBreak="0">
    <w:nsid w:val="7E0C697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104373188">
    <w:abstractNumId w:val="36"/>
  </w:num>
  <w:num w:numId="2" w16cid:durableId="1867331233">
    <w:abstractNumId w:val="33"/>
  </w:num>
  <w:num w:numId="3" w16cid:durableId="398211396">
    <w:abstractNumId w:val="27"/>
  </w:num>
  <w:num w:numId="4" w16cid:durableId="264582900">
    <w:abstractNumId w:val="17"/>
  </w:num>
  <w:num w:numId="5" w16cid:durableId="709185563">
    <w:abstractNumId w:val="34"/>
  </w:num>
  <w:num w:numId="6" w16cid:durableId="321272768">
    <w:abstractNumId w:val="45"/>
  </w:num>
  <w:num w:numId="7" w16cid:durableId="195703640">
    <w:abstractNumId w:val="48"/>
  </w:num>
  <w:num w:numId="8" w16cid:durableId="63916081">
    <w:abstractNumId w:val="28"/>
  </w:num>
  <w:num w:numId="9" w16cid:durableId="1415668630">
    <w:abstractNumId w:val="13"/>
  </w:num>
  <w:num w:numId="10" w16cid:durableId="2131707472">
    <w:abstractNumId w:val="55"/>
  </w:num>
  <w:num w:numId="11" w16cid:durableId="749498981">
    <w:abstractNumId w:val="42"/>
  </w:num>
  <w:num w:numId="12" w16cid:durableId="2041930077">
    <w:abstractNumId w:val="10"/>
  </w:num>
  <w:num w:numId="13" w16cid:durableId="1887567964">
    <w:abstractNumId w:val="18"/>
  </w:num>
  <w:num w:numId="14" w16cid:durableId="704988819">
    <w:abstractNumId w:val="30"/>
  </w:num>
  <w:num w:numId="15" w16cid:durableId="93408169">
    <w:abstractNumId w:val="43"/>
  </w:num>
  <w:num w:numId="16" w16cid:durableId="942423471">
    <w:abstractNumId w:val="15"/>
  </w:num>
  <w:num w:numId="17" w16cid:durableId="1430733555">
    <w:abstractNumId w:val="41"/>
  </w:num>
  <w:num w:numId="18" w16cid:durableId="1914319267">
    <w:abstractNumId w:val="12"/>
  </w:num>
  <w:num w:numId="19" w16cid:durableId="2141413006">
    <w:abstractNumId w:val="24"/>
  </w:num>
  <w:num w:numId="20" w16cid:durableId="1315338191">
    <w:abstractNumId w:val="25"/>
  </w:num>
  <w:num w:numId="21" w16cid:durableId="481391562">
    <w:abstractNumId w:val="14"/>
  </w:num>
  <w:num w:numId="22" w16cid:durableId="597062083">
    <w:abstractNumId w:val="9"/>
  </w:num>
  <w:num w:numId="23" w16cid:durableId="1985312313">
    <w:abstractNumId w:val="7"/>
  </w:num>
  <w:num w:numId="24" w16cid:durableId="881601728">
    <w:abstractNumId w:val="6"/>
  </w:num>
  <w:num w:numId="25" w16cid:durableId="156848763">
    <w:abstractNumId w:val="5"/>
  </w:num>
  <w:num w:numId="26" w16cid:durableId="871846850">
    <w:abstractNumId w:val="4"/>
  </w:num>
  <w:num w:numId="27" w16cid:durableId="1192764524">
    <w:abstractNumId w:val="8"/>
  </w:num>
  <w:num w:numId="28" w16cid:durableId="2114664169">
    <w:abstractNumId w:val="3"/>
  </w:num>
  <w:num w:numId="29" w16cid:durableId="1080104773">
    <w:abstractNumId w:val="2"/>
  </w:num>
  <w:num w:numId="30" w16cid:durableId="1759255116">
    <w:abstractNumId w:val="1"/>
  </w:num>
  <w:num w:numId="31" w16cid:durableId="1588004932">
    <w:abstractNumId w:val="0"/>
  </w:num>
  <w:num w:numId="32" w16cid:durableId="1588268806">
    <w:abstractNumId w:val="21"/>
  </w:num>
  <w:num w:numId="33" w16cid:durableId="1133791597">
    <w:abstractNumId w:val="38"/>
  </w:num>
  <w:num w:numId="34" w16cid:durableId="783227405">
    <w:abstractNumId w:val="46"/>
  </w:num>
  <w:num w:numId="35" w16cid:durableId="875582513">
    <w:abstractNumId w:val="49"/>
  </w:num>
  <w:num w:numId="36" w16cid:durableId="211042962">
    <w:abstractNumId w:val="32"/>
  </w:num>
  <w:num w:numId="37" w16cid:durableId="1654723722">
    <w:abstractNumId w:val="51"/>
  </w:num>
  <w:num w:numId="38" w16cid:durableId="744958366">
    <w:abstractNumId w:val="53"/>
  </w:num>
  <w:num w:numId="39" w16cid:durableId="1923370455">
    <w:abstractNumId w:val="40"/>
  </w:num>
  <w:num w:numId="40" w16cid:durableId="1435704740">
    <w:abstractNumId w:val="44"/>
  </w:num>
  <w:num w:numId="41" w16cid:durableId="750085964">
    <w:abstractNumId w:val="39"/>
  </w:num>
  <w:num w:numId="42" w16cid:durableId="1529248428">
    <w:abstractNumId w:val="22"/>
  </w:num>
  <w:num w:numId="43" w16cid:durableId="148525940">
    <w:abstractNumId w:val="37"/>
  </w:num>
  <w:num w:numId="44" w16cid:durableId="1679843188">
    <w:abstractNumId w:val="23"/>
  </w:num>
  <w:num w:numId="45" w16cid:durableId="1162967947">
    <w:abstractNumId w:val="50"/>
  </w:num>
  <w:num w:numId="46" w16cid:durableId="1092580687">
    <w:abstractNumId w:val="47"/>
  </w:num>
  <w:num w:numId="47" w16cid:durableId="1539705638">
    <w:abstractNumId w:val="20"/>
  </w:num>
  <w:num w:numId="48" w16cid:durableId="1438330882">
    <w:abstractNumId w:val="54"/>
  </w:num>
  <w:num w:numId="49" w16cid:durableId="1598060039">
    <w:abstractNumId w:val="31"/>
  </w:num>
  <w:num w:numId="50" w16cid:durableId="2108382786">
    <w:abstractNumId w:val="26"/>
  </w:num>
  <w:num w:numId="51" w16cid:durableId="1036469854">
    <w:abstractNumId w:val="11"/>
  </w:num>
  <w:num w:numId="52" w16cid:durableId="1336037587">
    <w:abstractNumId w:val="19"/>
  </w:num>
  <w:num w:numId="53" w16cid:durableId="1076827241">
    <w:abstractNumId w:val="29"/>
  </w:num>
  <w:num w:numId="54" w16cid:durableId="1638410816">
    <w:abstractNumId w:val="35"/>
  </w:num>
  <w:num w:numId="55" w16cid:durableId="336930605">
    <w:abstractNumId w:val="16"/>
  </w:num>
  <w:num w:numId="56" w16cid:durableId="523907610">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B89"/>
    <w:rsid w:val="00003C60"/>
    <w:rsid w:val="00025118"/>
    <w:rsid w:val="00030B50"/>
    <w:rsid w:val="000327CB"/>
    <w:rsid w:val="00040BF4"/>
    <w:rsid w:val="00040EDA"/>
    <w:rsid w:val="000446B3"/>
    <w:rsid w:val="0005018B"/>
    <w:rsid w:val="00050EE5"/>
    <w:rsid w:val="00050FA5"/>
    <w:rsid w:val="000515E7"/>
    <w:rsid w:val="000550AF"/>
    <w:rsid w:val="00055D19"/>
    <w:rsid w:val="00061F14"/>
    <w:rsid w:val="00064002"/>
    <w:rsid w:val="000679F2"/>
    <w:rsid w:val="00077D42"/>
    <w:rsid w:val="0008527C"/>
    <w:rsid w:val="00087959"/>
    <w:rsid w:val="000910A5"/>
    <w:rsid w:val="00091BC2"/>
    <w:rsid w:val="000963A9"/>
    <w:rsid w:val="000B18F7"/>
    <w:rsid w:val="000B2D5D"/>
    <w:rsid w:val="000B4CD8"/>
    <w:rsid w:val="000B60DA"/>
    <w:rsid w:val="000C6D0D"/>
    <w:rsid w:val="000C716B"/>
    <w:rsid w:val="000D0115"/>
    <w:rsid w:val="000D1137"/>
    <w:rsid w:val="000D4092"/>
    <w:rsid w:val="000D43EE"/>
    <w:rsid w:val="000E441C"/>
    <w:rsid w:val="000E56DD"/>
    <w:rsid w:val="000E6B7E"/>
    <w:rsid w:val="000E6DAF"/>
    <w:rsid w:val="0010150C"/>
    <w:rsid w:val="00102838"/>
    <w:rsid w:val="00105081"/>
    <w:rsid w:val="00115705"/>
    <w:rsid w:val="001203BF"/>
    <w:rsid w:val="0012050B"/>
    <w:rsid w:val="00124075"/>
    <w:rsid w:val="00124DD7"/>
    <w:rsid w:val="001253DB"/>
    <w:rsid w:val="00130C70"/>
    <w:rsid w:val="00133355"/>
    <w:rsid w:val="0013788F"/>
    <w:rsid w:val="001378A0"/>
    <w:rsid w:val="0014204D"/>
    <w:rsid w:val="00143353"/>
    <w:rsid w:val="001438AD"/>
    <w:rsid w:val="001477C7"/>
    <w:rsid w:val="0015390A"/>
    <w:rsid w:val="001650C4"/>
    <w:rsid w:val="00166A26"/>
    <w:rsid w:val="001843D1"/>
    <w:rsid w:val="001911D0"/>
    <w:rsid w:val="00196A43"/>
    <w:rsid w:val="001A1A36"/>
    <w:rsid w:val="001A3DDD"/>
    <w:rsid w:val="001B3C49"/>
    <w:rsid w:val="001C28BC"/>
    <w:rsid w:val="001C7956"/>
    <w:rsid w:val="001D073B"/>
    <w:rsid w:val="001D3798"/>
    <w:rsid w:val="001D4027"/>
    <w:rsid w:val="001D6EAC"/>
    <w:rsid w:val="001E0439"/>
    <w:rsid w:val="001E1969"/>
    <w:rsid w:val="001E5B51"/>
    <w:rsid w:val="001E69BB"/>
    <w:rsid w:val="001E75C4"/>
    <w:rsid w:val="001E79ED"/>
    <w:rsid w:val="001F3C74"/>
    <w:rsid w:val="00202957"/>
    <w:rsid w:val="00204AB3"/>
    <w:rsid w:val="002068A4"/>
    <w:rsid w:val="00206AB2"/>
    <w:rsid w:val="002103D7"/>
    <w:rsid w:val="0021626A"/>
    <w:rsid w:val="002318BC"/>
    <w:rsid w:val="002350C7"/>
    <w:rsid w:val="00241888"/>
    <w:rsid w:val="00242014"/>
    <w:rsid w:val="00245241"/>
    <w:rsid w:val="002469D1"/>
    <w:rsid w:val="00246B8C"/>
    <w:rsid w:val="00252751"/>
    <w:rsid w:val="00252C83"/>
    <w:rsid w:val="00255A5D"/>
    <w:rsid w:val="00264E23"/>
    <w:rsid w:val="00266F31"/>
    <w:rsid w:val="00281D07"/>
    <w:rsid w:val="00285CC6"/>
    <w:rsid w:val="00291463"/>
    <w:rsid w:val="002940CB"/>
    <w:rsid w:val="00296E39"/>
    <w:rsid w:val="00297667"/>
    <w:rsid w:val="002A0A28"/>
    <w:rsid w:val="002A0E81"/>
    <w:rsid w:val="002A2C86"/>
    <w:rsid w:val="002A2F6B"/>
    <w:rsid w:val="002A3277"/>
    <w:rsid w:val="002B256A"/>
    <w:rsid w:val="002B38D3"/>
    <w:rsid w:val="002B44BA"/>
    <w:rsid w:val="002C289D"/>
    <w:rsid w:val="002C2F58"/>
    <w:rsid w:val="002C6D8B"/>
    <w:rsid w:val="002C7D2F"/>
    <w:rsid w:val="002D47CE"/>
    <w:rsid w:val="002D4EA2"/>
    <w:rsid w:val="002D5015"/>
    <w:rsid w:val="002E0C3A"/>
    <w:rsid w:val="002E219C"/>
    <w:rsid w:val="002E4E19"/>
    <w:rsid w:val="002E62D7"/>
    <w:rsid w:val="002E7C3F"/>
    <w:rsid w:val="002F16B1"/>
    <w:rsid w:val="002F442A"/>
    <w:rsid w:val="002F6FD8"/>
    <w:rsid w:val="002F7326"/>
    <w:rsid w:val="002F7841"/>
    <w:rsid w:val="003012A4"/>
    <w:rsid w:val="0030544F"/>
    <w:rsid w:val="003071BA"/>
    <w:rsid w:val="003116DB"/>
    <w:rsid w:val="00321DDB"/>
    <w:rsid w:val="00325A6C"/>
    <w:rsid w:val="00330049"/>
    <w:rsid w:val="003310AC"/>
    <w:rsid w:val="0033376A"/>
    <w:rsid w:val="003362D2"/>
    <w:rsid w:val="003364E3"/>
    <w:rsid w:val="00337FB6"/>
    <w:rsid w:val="00342725"/>
    <w:rsid w:val="00344783"/>
    <w:rsid w:val="00350447"/>
    <w:rsid w:val="00356068"/>
    <w:rsid w:val="00356148"/>
    <w:rsid w:val="00363B99"/>
    <w:rsid w:val="0037033A"/>
    <w:rsid w:val="003776A4"/>
    <w:rsid w:val="003826FB"/>
    <w:rsid w:val="003841C5"/>
    <w:rsid w:val="00384469"/>
    <w:rsid w:val="00395CC4"/>
    <w:rsid w:val="003A67CF"/>
    <w:rsid w:val="003B1B30"/>
    <w:rsid w:val="003C0262"/>
    <w:rsid w:val="003C1E5A"/>
    <w:rsid w:val="003C31A7"/>
    <w:rsid w:val="003C6500"/>
    <w:rsid w:val="003C65EE"/>
    <w:rsid w:val="003C7A9C"/>
    <w:rsid w:val="003D18C7"/>
    <w:rsid w:val="003D5A52"/>
    <w:rsid w:val="003D5D25"/>
    <w:rsid w:val="003E0A50"/>
    <w:rsid w:val="003F328A"/>
    <w:rsid w:val="003F3D6F"/>
    <w:rsid w:val="00400C29"/>
    <w:rsid w:val="00403CC8"/>
    <w:rsid w:val="004059EE"/>
    <w:rsid w:val="0041304C"/>
    <w:rsid w:val="004147B3"/>
    <w:rsid w:val="004173FE"/>
    <w:rsid w:val="00417EA5"/>
    <w:rsid w:val="00424B29"/>
    <w:rsid w:val="00436A24"/>
    <w:rsid w:val="0044482C"/>
    <w:rsid w:val="00445F17"/>
    <w:rsid w:val="004633AE"/>
    <w:rsid w:val="00464B04"/>
    <w:rsid w:val="0047074A"/>
    <w:rsid w:val="00470B8C"/>
    <w:rsid w:val="00474D86"/>
    <w:rsid w:val="004755E4"/>
    <w:rsid w:val="00476562"/>
    <w:rsid w:val="004806BB"/>
    <w:rsid w:val="0048414B"/>
    <w:rsid w:val="00485764"/>
    <w:rsid w:val="00494630"/>
    <w:rsid w:val="004964E0"/>
    <w:rsid w:val="004A1BA6"/>
    <w:rsid w:val="004A5546"/>
    <w:rsid w:val="004A68A8"/>
    <w:rsid w:val="004B6077"/>
    <w:rsid w:val="004C1028"/>
    <w:rsid w:val="004C44E2"/>
    <w:rsid w:val="004C731E"/>
    <w:rsid w:val="004D6DCE"/>
    <w:rsid w:val="004E36B3"/>
    <w:rsid w:val="004E3CC0"/>
    <w:rsid w:val="004E6621"/>
    <w:rsid w:val="004F2A6A"/>
    <w:rsid w:val="004F442D"/>
    <w:rsid w:val="0050199D"/>
    <w:rsid w:val="0050215E"/>
    <w:rsid w:val="00502365"/>
    <w:rsid w:val="00504569"/>
    <w:rsid w:val="00505E1F"/>
    <w:rsid w:val="00511DBA"/>
    <w:rsid w:val="005122A9"/>
    <w:rsid w:val="00521903"/>
    <w:rsid w:val="00521B25"/>
    <w:rsid w:val="00521CB5"/>
    <w:rsid w:val="00524ACC"/>
    <w:rsid w:val="0052597E"/>
    <w:rsid w:val="00534ACF"/>
    <w:rsid w:val="00537612"/>
    <w:rsid w:val="00541D93"/>
    <w:rsid w:val="00543CC0"/>
    <w:rsid w:val="00544833"/>
    <w:rsid w:val="005451CF"/>
    <w:rsid w:val="00545401"/>
    <w:rsid w:val="00545B98"/>
    <w:rsid w:val="00550E95"/>
    <w:rsid w:val="005522E8"/>
    <w:rsid w:val="0055575D"/>
    <w:rsid w:val="00560082"/>
    <w:rsid w:val="005709CD"/>
    <w:rsid w:val="005714A1"/>
    <w:rsid w:val="005729C2"/>
    <w:rsid w:val="005831D6"/>
    <w:rsid w:val="0058364D"/>
    <w:rsid w:val="005879CE"/>
    <w:rsid w:val="0059021A"/>
    <w:rsid w:val="005904C4"/>
    <w:rsid w:val="00590DAE"/>
    <w:rsid w:val="00597783"/>
    <w:rsid w:val="005A6586"/>
    <w:rsid w:val="005B68BB"/>
    <w:rsid w:val="005C009D"/>
    <w:rsid w:val="005D4B91"/>
    <w:rsid w:val="005D5ACB"/>
    <w:rsid w:val="005D7EDF"/>
    <w:rsid w:val="005E011C"/>
    <w:rsid w:val="005E0371"/>
    <w:rsid w:val="005E2036"/>
    <w:rsid w:val="005E3A29"/>
    <w:rsid w:val="005E60C7"/>
    <w:rsid w:val="005F7187"/>
    <w:rsid w:val="00604006"/>
    <w:rsid w:val="00605AEE"/>
    <w:rsid w:val="006067BC"/>
    <w:rsid w:val="00614847"/>
    <w:rsid w:val="00615781"/>
    <w:rsid w:val="0061667D"/>
    <w:rsid w:val="00622044"/>
    <w:rsid w:val="00623593"/>
    <w:rsid w:val="00625069"/>
    <w:rsid w:val="00627A98"/>
    <w:rsid w:val="00627F88"/>
    <w:rsid w:val="006315C1"/>
    <w:rsid w:val="006348F1"/>
    <w:rsid w:val="00635139"/>
    <w:rsid w:val="0063648E"/>
    <w:rsid w:val="006365FE"/>
    <w:rsid w:val="0064076D"/>
    <w:rsid w:val="00641D6F"/>
    <w:rsid w:val="00641FD2"/>
    <w:rsid w:val="006445CD"/>
    <w:rsid w:val="0065437C"/>
    <w:rsid w:val="006543AB"/>
    <w:rsid w:val="006621B7"/>
    <w:rsid w:val="006643C2"/>
    <w:rsid w:val="00665FE9"/>
    <w:rsid w:val="00666B8D"/>
    <w:rsid w:val="00666EBB"/>
    <w:rsid w:val="00683152"/>
    <w:rsid w:val="00684D97"/>
    <w:rsid w:val="006852E4"/>
    <w:rsid w:val="00687D76"/>
    <w:rsid w:val="00691E44"/>
    <w:rsid w:val="00693671"/>
    <w:rsid w:val="00694E04"/>
    <w:rsid w:val="006A22E8"/>
    <w:rsid w:val="006A461C"/>
    <w:rsid w:val="006A5B90"/>
    <w:rsid w:val="006A6B7C"/>
    <w:rsid w:val="006A7F76"/>
    <w:rsid w:val="006B13EA"/>
    <w:rsid w:val="006B3C73"/>
    <w:rsid w:val="006C0CEC"/>
    <w:rsid w:val="006C0EAC"/>
    <w:rsid w:val="006C4241"/>
    <w:rsid w:val="006D7045"/>
    <w:rsid w:val="006E0007"/>
    <w:rsid w:val="006E13F9"/>
    <w:rsid w:val="006E6860"/>
    <w:rsid w:val="006F0799"/>
    <w:rsid w:val="006F0C06"/>
    <w:rsid w:val="006F0FFB"/>
    <w:rsid w:val="006F3699"/>
    <w:rsid w:val="006F798B"/>
    <w:rsid w:val="007000EA"/>
    <w:rsid w:val="0070039C"/>
    <w:rsid w:val="00701A3A"/>
    <w:rsid w:val="00702044"/>
    <w:rsid w:val="00702E28"/>
    <w:rsid w:val="00704BEC"/>
    <w:rsid w:val="00705CBD"/>
    <w:rsid w:val="0070626C"/>
    <w:rsid w:val="00706359"/>
    <w:rsid w:val="00707C62"/>
    <w:rsid w:val="00713E30"/>
    <w:rsid w:val="0071577A"/>
    <w:rsid w:val="0072449B"/>
    <w:rsid w:val="007324D1"/>
    <w:rsid w:val="0073685F"/>
    <w:rsid w:val="00736E18"/>
    <w:rsid w:val="00743ADA"/>
    <w:rsid w:val="0074418A"/>
    <w:rsid w:val="00746473"/>
    <w:rsid w:val="00746D09"/>
    <w:rsid w:val="007522B8"/>
    <w:rsid w:val="00762144"/>
    <w:rsid w:val="00777ECF"/>
    <w:rsid w:val="007809C8"/>
    <w:rsid w:val="00780D87"/>
    <w:rsid w:val="007835E1"/>
    <w:rsid w:val="00791B00"/>
    <w:rsid w:val="00797A27"/>
    <w:rsid w:val="007A7C70"/>
    <w:rsid w:val="007B3871"/>
    <w:rsid w:val="007B3B79"/>
    <w:rsid w:val="007B40F8"/>
    <w:rsid w:val="007C0542"/>
    <w:rsid w:val="007C4686"/>
    <w:rsid w:val="007C573D"/>
    <w:rsid w:val="007D62A8"/>
    <w:rsid w:val="007D7147"/>
    <w:rsid w:val="007D7BCB"/>
    <w:rsid w:val="007E2438"/>
    <w:rsid w:val="007F359F"/>
    <w:rsid w:val="007F59CF"/>
    <w:rsid w:val="007F5DB8"/>
    <w:rsid w:val="00801352"/>
    <w:rsid w:val="00801663"/>
    <w:rsid w:val="00805CCE"/>
    <w:rsid w:val="008077EB"/>
    <w:rsid w:val="00810A46"/>
    <w:rsid w:val="00812F1B"/>
    <w:rsid w:val="00820743"/>
    <w:rsid w:val="00822973"/>
    <w:rsid w:val="00837118"/>
    <w:rsid w:val="00846281"/>
    <w:rsid w:val="008512EE"/>
    <w:rsid w:val="00853A24"/>
    <w:rsid w:val="00853DBB"/>
    <w:rsid w:val="00856679"/>
    <w:rsid w:val="00857AA0"/>
    <w:rsid w:val="0086588B"/>
    <w:rsid w:val="00876CA8"/>
    <w:rsid w:val="008810A9"/>
    <w:rsid w:val="008812D0"/>
    <w:rsid w:val="00882432"/>
    <w:rsid w:val="00884546"/>
    <w:rsid w:val="00885C4C"/>
    <w:rsid w:val="00886130"/>
    <w:rsid w:val="00890819"/>
    <w:rsid w:val="00893B9E"/>
    <w:rsid w:val="008952EF"/>
    <w:rsid w:val="008A0577"/>
    <w:rsid w:val="008A10EB"/>
    <w:rsid w:val="008A15B0"/>
    <w:rsid w:val="008A77D3"/>
    <w:rsid w:val="008B02A5"/>
    <w:rsid w:val="008B0C15"/>
    <w:rsid w:val="008B0F39"/>
    <w:rsid w:val="008B1B85"/>
    <w:rsid w:val="008B6DD1"/>
    <w:rsid w:val="008C17E0"/>
    <w:rsid w:val="008C3727"/>
    <w:rsid w:val="008C6137"/>
    <w:rsid w:val="008C686E"/>
    <w:rsid w:val="008C7859"/>
    <w:rsid w:val="008D3290"/>
    <w:rsid w:val="008F3F31"/>
    <w:rsid w:val="008F49F8"/>
    <w:rsid w:val="008F6273"/>
    <w:rsid w:val="00900130"/>
    <w:rsid w:val="0090081D"/>
    <w:rsid w:val="009012D1"/>
    <w:rsid w:val="00901809"/>
    <w:rsid w:val="00907992"/>
    <w:rsid w:val="00907E7A"/>
    <w:rsid w:val="00915EBF"/>
    <w:rsid w:val="00927816"/>
    <w:rsid w:val="00930198"/>
    <w:rsid w:val="00930A9E"/>
    <w:rsid w:val="00932BEA"/>
    <w:rsid w:val="00937010"/>
    <w:rsid w:val="0094474A"/>
    <w:rsid w:val="00954AF7"/>
    <w:rsid w:val="009612C4"/>
    <w:rsid w:val="00970312"/>
    <w:rsid w:val="00974190"/>
    <w:rsid w:val="0097771C"/>
    <w:rsid w:val="009777BD"/>
    <w:rsid w:val="0098030D"/>
    <w:rsid w:val="0098130B"/>
    <w:rsid w:val="00981348"/>
    <w:rsid w:val="00986557"/>
    <w:rsid w:val="00986FAF"/>
    <w:rsid w:val="00993357"/>
    <w:rsid w:val="00993FAE"/>
    <w:rsid w:val="009A1688"/>
    <w:rsid w:val="009A3721"/>
    <w:rsid w:val="009A6890"/>
    <w:rsid w:val="009B629F"/>
    <w:rsid w:val="009C7D8B"/>
    <w:rsid w:val="009D1E44"/>
    <w:rsid w:val="009D4633"/>
    <w:rsid w:val="009D51CB"/>
    <w:rsid w:val="009D6424"/>
    <w:rsid w:val="009E326B"/>
    <w:rsid w:val="009E3E23"/>
    <w:rsid w:val="009E596D"/>
    <w:rsid w:val="009E74A9"/>
    <w:rsid w:val="009E7AF0"/>
    <w:rsid w:val="009F0635"/>
    <w:rsid w:val="00A034DC"/>
    <w:rsid w:val="00A07418"/>
    <w:rsid w:val="00A100F2"/>
    <w:rsid w:val="00A118F6"/>
    <w:rsid w:val="00A128BB"/>
    <w:rsid w:val="00A214AF"/>
    <w:rsid w:val="00A21918"/>
    <w:rsid w:val="00A2445E"/>
    <w:rsid w:val="00A24963"/>
    <w:rsid w:val="00A308C7"/>
    <w:rsid w:val="00A3260D"/>
    <w:rsid w:val="00A34F55"/>
    <w:rsid w:val="00A35E00"/>
    <w:rsid w:val="00A56F11"/>
    <w:rsid w:val="00A62741"/>
    <w:rsid w:val="00A71504"/>
    <w:rsid w:val="00A74FC9"/>
    <w:rsid w:val="00A77159"/>
    <w:rsid w:val="00A814BA"/>
    <w:rsid w:val="00A83802"/>
    <w:rsid w:val="00A84635"/>
    <w:rsid w:val="00A84A1D"/>
    <w:rsid w:val="00A90696"/>
    <w:rsid w:val="00A93D53"/>
    <w:rsid w:val="00A93F51"/>
    <w:rsid w:val="00A960A2"/>
    <w:rsid w:val="00AA317D"/>
    <w:rsid w:val="00AA3566"/>
    <w:rsid w:val="00AA60D2"/>
    <w:rsid w:val="00AC1085"/>
    <w:rsid w:val="00AC4334"/>
    <w:rsid w:val="00AC6305"/>
    <w:rsid w:val="00AD101C"/>
    <w:rsid w:val="00AD1937"/>
    <w:rsid w:val="00AD7C47"/>
    <w:rsid w:val="00AE57B9"/>
    <w:rsid w:val="00AE5D31"/>
    <w:rsid w:val="00AE6B47"/>
    <w:rsid w:val="00AF42D4"/>
    <w:rsid w:val="00AF4542"/>
    <w:rsid w:val="00AF4A99"/>
    <w:rsid w:val="00AF6D7A"/>
    <w:rsid w:val="00AF7307"/>
    <w:rsid w:val="00B00B9A"/>
    <w:rsid w:val="00B06AD2"/>
    <w:rsid w:val="00B10E71"/>
    <w:rsid w:val="00B15F78"/>
    <w:rsid w:val="00B21EBD"/>
    <w:rsid w:val="00B22B3E"/>
    <w:rsid w:val="00B32605"/>
    <w:rsid w:val="00B3402E"/>
    <w:rsid w:val="00B350E2"/>
    <w:rsid w:val="00B40DB2"/>
    <w:rsid w:val="00B42D7C"/>
    <w:rsid w:val="00B44FA0"/>
    <w:rsid w:val="00B56093"/>
    <w:rsid w:val="00B572E2"/>
    <w:rsid w:val="00B61322"/>
    <w:rsid w:val="00B619AC"/>
    <w:rsid w:val="00B64FCD"/>
    <w:rsid w:val="00B65A71"/>
    <w:rsid w:val="00B74742"/>
    <w:rsid w:val="00B762D5"/>
    <w:rsid w:val="00B80798"/>
    <w:rsid w:val="00B80E36"/>
    <w:rsid w:val="00B810B3"/>
    <w:rsid w:val="00B835EC"/>
    <w:rsid w:val="00B844D3"/>
    <w:rsid w:val="00B84A16"/>
    <w:rsid w:val="00B86331"/>
    <w:rsid w:val="00B9231C"/>
    <w:rsid w:val="00B92719"/>
    <w:rsid w:val="00B94FBF"/>
    <w:rsid w:val="00B95EB0"/>
    <w:rsid w:val="00B96ED7"/>
    <w:rsid w:val="00B9743A"/>
    <w:rsid w:val="00BA722A"/>
    <w:rsid w:val="00BA7420"/>
    <w:rsid w:val="00BB34E5"/>
    <w:rsid w:val="00BB6D5D"/>
    <w:rsid w:val="00BD20F1"/>
    <w:rsid w:val="00BD48F0"/>
    <w:rsid w:val="00BD4BD9"/>
    <w:rsid w:val="00BE4D5A"/>
    <w:rsid w:val="00BE4E08"/>
    <w:rsid w:val="00BF753A"/>
    <w:rsid w:val="00C076C0"/>
    <w:rsid w:val="00C1464D"/>
    <w:rsid w:val="00C27777"/>
    <w:rsid w:val="00C36D54"/>
    <w:rsid w:val="00C379D3"/>
    <w:rsid w:val="00C40336"/>
    <w:rsid w:val="00C42D3A"/>
    <w:rsid w:val="00C44F42"/>
    <w:rsid w:val="00C45B60"/>
    <w:rsid w:val="00C471A1"/>
    <w:rsid w:val="00C5048D"/>
    <w:rsid w:val="00C50F19"/>
    <w:rsid w:val="00C543BE"/>
    <w:rsid w:val="00C60FF0"/>
    <w:rsid w:val="00C6517E"/>
    <w:rsid w:val="00C67CE5"/>
    <w:rsid w:val="00C8000A"/>
    <w:rsid w:val="00C90C63"/>
    <w:rsid w:val="00C94FE6"/>
    <w:rsid w:val="00CA125A"/>
    <w:rsid w:val="00CA28F4"/>
    <w:rsid w:val="00CA7A58"/>
    <w:rsid w:val="00CA7E63"/>
    <w:rsid w:val="00CB469D"/>
    <w:rsid w:val="00CB74E9"/>
    <w:rsid w:val="00CD2B96"/>
    <w:rsid w:val="00CD5608"/>
    <w:rsid w:val="00CE2480"/>
    <w:rsid w:val="00CE344D"/>
    <w:rsid w:val="00CE5A49"/>
    <w:rsid w:val="00CE600D"/>
    <w:rsid w:val="00CE6710"/>
    <w:rsid w:val="00CF113E"/>
    <w:rsid w:val="00CF54F0"/>
    <w:rsid w:val="00CF56FE"/>
    <w:rsid w:val="00D0117E"/>
    <w:rsid w:val="00D02E41"/>
    <w:rsid w:val="00D0362A"/>
    <w:rsid w:val="00D13BAD"/>
    <w:rsid w:val="00D143B8"/>
    <w:rsid w:val="00D156EB"/>
    <w:rsid w:val="00D2018A"/>
    <w:rsid w:val="00D20638"/>
    <w:rsid w:val="00D20FC2"/>
    <w:rsid w:val="00D2601D"/>
    <w:rsid w:val="00D27D46"/>
    <w:rsid w:val="00D32135"/>
    <w:rsid w:val="00D37301"/>
    <w:rsid w:val="00D37340"/>
    <w:rsid w:val="00D42455"/>
    <w:rsid w:val="00D427AB"/>
    <w:rsid w:val="00D5030C"/>
    <w:rsid w:val="00D50EE9"/>
    <w:rsid w:val="00D54248"/>
    <w:rsid w:val="00D55F85"/>
    <w:rsid w:val="00D604CD"/>
    <w:rsid w:val="00D67411"/>
    <w:rsid w:val="00D74950"/>
    <w:rsid w:val="00D75F7E"/>
    <w:rsid w:val="00D76EB6"/>
    <w:rsid w:val="00D81F1B"/>
    <w:rsid w:val="00D85E7F"/>
    <w:rsid w:val="00D87021"/>
    <w:rsid w:val="00D87CC0"/>
    <w:rsid w:val="00DA2BA3"/>
    <w:rsid w:val="00DA2E1A"/>
    <w:rsid w:val="00DA427A"/>
    <w:rsid w:val="00DA6CDE"/>
    <w:rsid w:val="00DA71EA"/>
    <w:rsid w:val="00DB436B"/>
    <w:rsid w:val="00DB54C1"/>
    <w:rsid w:val="00DB6811"/>
    <w:rsid w:val="00DC1FFC"/>
    <w:rsid w:val="00DC43C5"/>
    <w:rsid w:val="00DC4B70"/>
    <w:rsid w:val="00DD05C4"/>
    <w:rsid w:val="00DD21AF"/>
    <w:rsid w:val="00DD4B67"/>
    <w:rsid w:val="00DD6C4E"/>
    <w:rsid w:val="00DE0748"/>
    <w:rsid w:val="00DE1020"/>
    <w:rsid w:val="00DE5A3C"/>
    <w:rsid w:val="00DF260D"/>
    <w:rsid w:val="00DF3699"/>
    <w:rsid w:val="00DF449D"/>
    <w:rsid w:val="00E01718"/>
    <w:rsid w:val="00E023FD"/>
    <w:rsid w:val="00E11456"/>
    <w:rsid w:val="00E1210E"/>
    <w:rsid w:val="00E25FB3"/>
    <w:rsid w:val="00E30BC7"/>
    <w:rsid w:val="00E33D9C"/>
    <w:rsid w:val="00E41CC3"/>
    <w:rsid w:val="00E43877"/>
    <w:rsid w:val="00E43EDB"/>
    <w:rsid w:val="00E46A7C"/>
    <w:rsid w:val="00E64EE3"/>
    <w:rsid w:val="00E659E0"/>
    <w:rsid w:val="00E73E40"/>
    <w:rsid w:val="00E74AFA"/>
    <w:rsid w:val="00E762AA"/>
    <w:rsid w:val="00E81274"/>
    <w:rsid w:val="00E87AA1"/>
    <w:rsid w:val="00E91EB8"/>
    <w:rsid w:val="00EB0540"/>
    <w:rsid w:val="00EB2A3E"/>
    <w:rsid w:val="00EB365B"/>
    <w:rsid w:val="00EC080A"/>
    <w:rsid w:val="00EC5596"/>
    <w:rsid w:val="00ED04B3"/>
    <w:rsid w:val="00ED1672"/>
    <w:rsid w:val="00ED3575"/>
    <w:rsid w:val="00ED6868"/>
    <w:rsid w:val="00ED7B87"/>
    <w:rsid w:val="00EE01A5"/>
    <w:rsid w:val="00EE13AB"/>
    <w:rsid w:val="00EE33DA"/>
    <w:rsid w:val="00EF054D"/>
    <w:rsid w:val="00EF2567"/>
    <w:rsid w:val="00EF463D"/>
    <w:rsid w:val="00F01524"/>
    <w:rsid w:val="00F03001"/>
    <w:rsid w:val="00F05E50"/>
    <w:rsid w:val="00F06A71"/>
    <w:rsid w:val="00F076A8"/>
    <w:rsid w:val="00F12C8F"/>
    <w:rsid w:val="00F13F3A"/>
    <w:rsid w:val="00F168BC"/>
    <w:rsid w:val="00F217C6"/>
    <w:rsid w:val="00F27BA1"/>
    <w:rsid w:val="00F30BBD"/>
    <w:rsid w:val="00F31207"/>
    <w:rsid w:val="00F447C0"/>
    <w:rsid w:val="00F46244"/>
    <w:rsid w:val="00F506CE"/>
    <w:rsid w:val="00F531EE"/>
    <w:rsid w:val="00F54C07"/>
    <w:rsid w:val="00F617DF"/>
    <w:rsid w:val="00F63AB7"/>
    <w:rsid w:val="00F67DF3"/>
    <w:rsid w:val="00F70D00"/>
    <w:rsid w:val="00F720C1"/>
    <w:rsid w:val="00F75145"/>
    <w:rsid w:val="00F7687D"/>
    <w:rsid w:val="00F772E7"/>
    <w:rsid w:val="00F83583"/>
    <w:rsid w:val="00F838A8"/>
    <w:rsid w:val="00F933A8"/>
    <w:rsid w:val="00F94A16"/>
    <w:rsid w:val="00F94A28"/>
    <w:rsid w:val="00F97073"/>
    <w:rsid w:val="00F97E03"/>
    <w:rsid w:val="00FA4FF5"/>
    <w:rsid w:val="00FA6771"/>
    <w:rsid w:val="00FB226D"/>
    <w:rsid w:val="00FB2893"/>
    <w:rsid w:val="00FB34F8"/>
    <w:rsid w:val="00FB54B9"/>
    <w:rsid w:val="00FB5F3D"/>
    <w:rsid w:val="00FB6AA2"/>
    <w:rsid w:val="00FC1FEF"/>
    <w:rsid w:val="00FC46ED"/>
    <w:rsid w:val="00FD2183"/>
    <w:rsid w:val="00FD2633"/>
    <w:rsid w:val="00FD72F6"/>
    <w:rsid w:val="00FE4DF6"/>
    <w:rsid w:val="00FF578C"/>
    <w:rsid w:val="00FF671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7EA4F37"/>
  <w15:docId w15:val="{82F1F7DC-A924-4749-9472-33DAD878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A5"/>
    <w:rPr>
      <w:lang w:val="en-GB" w:eastAsia="en-US"/>
    </w:rPr>
  </w:style>
  <w:style w:type="paragraph" w:styleId="Heading1">
    <w:name w:val="heading 1"/>
    <w:basedOn w:val="Normal"/>
    <w:next w:val="Normal"/>
    <w:link w:val="Heading1Char"/>
    <w:uiPriority w:val="99"/>
    <w:qFormat/>
    <w:rsid w:val="008B02A5"/>
    <w:pPr>
      <w:keepNext/>
      <w:outlineLvl w:val="0"/>
    </w:pPr>
    <w:rPr>
      <w:sz w:val="24"/>
    </w:rPr>
  </w:style>
  <w:style w:type="paragraph" w:styleId="Heading2">
    <w:name w:val="heading 2"/>
    <w:basedOn w:val="Normal"/>
    <w:next w:val="Normal"/>
    <w:link w:val="Heading2Char"/>
    <w:uiPriority w:val="99"/>
    <w:qFormat/>
    <w:rsid w:val="008B02A5"/>
    <w:pPr>
      <w:keepNext/>
      <w:outlineLvl w:val="1"/>
    </w:pPr>
    <w:rPr>
      <w:sz w:val="24"/>
      <w:u w:val="single"/>
    </w:rPr>
  </w:style>
  <w:style w:type="paragraph" w:styleId="Heading3">
    <w:name w:val="heading 3"/>
    <w:aliases w:val="H3,Level 1 - 1,H3&lt;------------------,3,level_3,PIM 3,h3,Fab-3,Kop 3V,summit,Heading3,H3-Heading 3,l3.3,l3,list 3,H31,prop3,rp_Heading 3,BOD 1,Level 3 Head,sect1.2.3,3heading,heading 3,Heading 31,1.1.1 Heading 3,3rd level,Heading 3 - old,L3,b"/>
    <w:basedOn w:val="Normal"/>
    <w:next w:val="Normal"/>
    <w:link w:val="Heading3Char"/>
    <w:qFormat/>
    <w:rsid w:val="008B02A5"/>
    <w:pPr>
      <w:keepNext/>
      <w:ind w:left="720"/>
      <w:outlineLvl w:val="2"/>
    </w:pPr>
    <w:rPr>
      <w:sz w:val="24"/>
    </w:rPr>
  </w:style>
  <w:style w:type="paragraph" w:styleId="Heading4">
    <w:name w:val="heading 4"/>
    <w:basedOn w:val="Normal"/>
    <w:next w:val="Normal"/>
    <w:link w:val="Heading4Char"/>
    <w:uiPriority w:val="99"/>
    <w:qFormat/>
    <w:rsid w:val="008B02A5"/>
    <w:pPr>
      <w:keepNext/>
      <w:outlineLvl w:val="3"/>
    </w:pPr>
    <w:rPr>
      <w:sz w:val="22"/>
      <w:u w:val="single"/>
    </w:rPr>
  </w:style>
  <w:style w:type="paragraph" w:styleId="Heading5">
    <w:name w:val="heading 5"/>
    <w:basedOn w:val="Normal"/>
    <w:next w:val="Normal"/>
    <w:link w:val="Heading5Char"/>
    <w:uiPriority w:val="99"/>
    <w:qFormat/>
    <w:rsid w:val="008B02A5"/>
    <w:pPr>
      <w:keepNext/>
      <w:outlineLvl w:val="4"/>
    </w:pPr>
    <w:rPr>
      <w:u w:val="single"/>
    </w:rPr>
  </w:style>
  <w:style w:type="paragraph" w:styleId="Heading6">
    <w:name w:val="heading 6"/>
    <w:basedOn w:val="Normal"/>
    <w:next w:val="Normal"/>
    <w:link w:val="Heading6Char"/>
    <w:uiPriority w:val="99"/>
    <w:qFormat/>
    <w:rsid w:val="008B02A5"/>
    <w:pPr>
      <w:keepNext/>
      <w:outlineLvl w:val="5"/>
    </w:pPr>
    <w:rPr>
      <w:b/>
      <w:sz w:val="22"/>
      <w:u w:val="single"/>
    </w:rPr>
  </w:style>
  <w:style w:type="paragraph" w:styleId="Heading7">
    <w:name w:val="heading 7"/>
    <w:basedOn w:val="Normal"/>
    <w:next w:val="Normal"/>
    <w:link w:val="Heading7Char"/>
    <w:qFormat/>
    <w:rsid w:val="008B02A5"/>
    <w:pPr>
      <w:keepNext/>
      <w:outlineLvl w:val="6"/>
    </w:pPr>
    <w:rPr>
      <w:i/>
      <w:sz w:val="18"/>
    </w:rPr>
  </w:style>
  <w:style w:type="paragraph" w:styleId="Heading8">
    <w:name w:val="heading 8"/>
    <w:basedOn w:val="Normal"/>
    <w:next w:val="Normal"/>
    <w:link w:val="Heading8Char"/>
    <w:uiPriority w:val="99"/>
    <w:qFormat/>
    <w:rsid w:val="008B02A5"/>
    <w:pPr>
      <w:keepNext/>
      <w:outlineLvl w:val="7"/>
    </w:pPr>
    <w:rPr>
      <w:color w:val="FF0000"/>
      <w:sz w:val="24"/>
    </w:rPr>
  </w:style>
  <w:style w:type="paragraph" w:styleId="Heading9">
    <w:name w:val="heading 9"/>
    <w:basedOn w:val="Normal"/>
    <w:next w:val="Normal"/>
    <w:link w:val="Heading9Char"/>
    <w:uiPriority w:val="99"/>
    <w:qFormat/>
    <w:rsid w:val="008B02A5"/>
    <w:pPr>
      <w:keepNext/>
      <w:outlineLvl w:val="8"/>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02A5"/>
    <w:rPr>
      <w:sz w:val="24"/>
    </w:rPr>
  </w:style>
  <w:style w:type="paragraph" w:styleId="BodyText2">
    <w:name w:val="Body Text 2"/>
    <w:basedOn w:val="Normal"/>
    <w:link w:val="BodyText2Char"/>
    <w:uiPriority w:val="99"/>
    <w:rsid w:val="008B02A5"/>
    <w:pPr>
      <w:pBdr>
        <w:top w:val="single" w:sz="4" w:space="1" w:color="auto"/>
        <w:left w:val="single" w:sz="4" w:space="4" w:color="auto"/>
        <w:bottom w:val="single" w:sz="4" w:space="1" w:color="auto"/>
        <w:right w:val="single" w:sz="4" w:space="4" w:color="auto"/>
      </w:pBdr>
      <w:spacing w:before="120"/>
      <w:jc w:val="both"/>
    </w:pPr>
    <w:rPr>
      <w:sz w:val="16"/>
    </w:rPr>
  </w:style>
  <w:style w:type="paragraph" w:styleId="BodyText3">
    <w:name w:val="Body Text 3"/>
    <w:basedOn w:val="Normal"/>
    <w:link w:val="BodyText3Char"/>
    <w:uiPriority w:val="99"/>
    <w:rsid w:val="008B02A5"/>
    <w:pPr>
      <w:jc w:val="both"/>
    </w:pPr>
    <w:rPr>
      <w:sz w:val="22"/>
    </w:rPr>
  </w:style>
  <w:style w:type="paragraph" w:styleId="BodyTextIndent">
    <w:name w:val="Body Text Indent"/>
    <w:basedOn w:val="Normal"/>
    <w:link w:val="BodyTextIndentChar1"/>
    <w:uiPriority w:val="99"/>
    <w:rsid w:val="008B02A5"/>
    <w:pPr>
      <w:ind w:left="360"/>
      <w:jc w:val="both"/>
    </w:pPr>
    <w:rPr>
      <w:sz w:val="22"/>
    </w:rPr>
  </w:style>
  <w:style w:type="paragraph" w:styleId="BodyTextIndent2">
    <w:name w:val="Body Text Indent 2"/>
    <w:basedOn w:val="Normal"/>
    <w:link w:val="BodyTextIndent2Char"/>
    <w:uiPriority w:val="99"/>
    <w:rsid w:val="008B02A5"/>
    <w:pPr>
      <w:tabs>
        <w:tab w:val="left" w:pos="360"/>
      </w:tabs>
      <w:ind w:left="360" w:hanging="360"/>
      <w:jc w:val="both"/>
    </w:pPr>
    <w:rPr>
      <w:sz w:val="22"/>
    </w:rPr>
  </w:style>
  <w:style w:type="paragraph" w:styleId="BodyTextIndent3">
    <w:name w:val="Body Text Indent 3"/>
    <w:basedOn w:val="Normal"/>
    <w:link w:val="BodyTextIndent3Char"/>
    <w:rsid w:val="008B02A5"/>
    <w:pPr>
      <w:tabs>
        <w:tab w:val="left" w:pos="540"/>
      </w:tabs>
      <w:ind w:left="540" w:hanging="540"/>
      <w:jc w:val="both"/>
    </w:pPr>
    <w:rPr>
      <w:sz w:val="22"/>
    </w:rPr>
  </w:style>
  <w:style w:type="paragraph" w:styleId="Header">
    <w:name w:val="header"/>
    <w:basedOn w:val="Normal"/>
    <w:link w:val="HeaderChar"/>
    <w:uiPriority w:val="99"/>
    <w:rsid w:val="008B02A5"/>
    <w:pPr>
      <w:tabs>
        <w:tab w:val="center" w:pos="4153"/>
        <w:tab w:val="right" w:pos="8306"/>
      </w:tabs>
    </w:pPr>
  </w:style>
  <w:style w:type="paragraph" w:styleId="Footer">
    <w:name w:val="footer"/>
    <w:basedOn w:val="Normal"/>
    <w:link w:val="FooterChar"/>
    <w:uiPriority w:val="99"/>
    <w:rsid w:val="008B02A5"/>
    <w:pPr>
      <w:tabs>
        <w:tab w:val="center" w:pos="4153"/>
        <w:tab w:val="right" w:pos="8306"/>
      </w:tabs>
    </w:pPr>
  </w:style>
  <w:style w:type="character" w:styleId="PageNumber">
    <w:name w:val="page number"/>
    <w:basedOn w:val="DefaultParagraphFont"/>
    <w:uiPriority w:val="99"/>
    <w:rsid w:val="008B02A5"/>
  </w:style>
  <w:style w:type="character" w:styleId="Hyperlink">
    <w:name w:val="Hyperlink"/>
    <w:rsid w:val="008B02A5"/>
    <w:rPr>
      <w:color w:val="0000FF"/>
      <w:u w:val="single"/>
    </w:rPr>
  </w:style>
  <w:style w:type="paragraph" w:styleId="BlockText">
    <w:name w:val="Block Text"/>
    <w:basedOn w:val="Normal"/>
    <w:uiPriority w:val="99"/>
    <w:rsid w:val="008B02A5"/>
    <w:pPr>
      <w:tabs>
        <w:tab w:val="left" w:pos="1440"/>
        <w:tab w:val="left" w:pos="1530"/>
      </w:tabs>
      <w:ind w:left="540" w:right="207"/>
      <w:jc w:val="both"/>
    </w:pPr>
    <w:rPr>
      <w:color w:val="0000FF"/>
      <w:sz w:val="22"/>
    </w:rPr>
  </w:style>
  <w:style w:type="table" w:styleId="TableGrid">
    <w:name w:val="Table Grid"/>
    <w:basedOn w:val="TableNormal"/>
    <w:uiPriority w:val="99"/>
    <w:rsid w:val="006F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D47CE"/>
    <w:pPr>
      <w:spacing w:after="200" w:line="276" w:lineRule="auto"/>
      <w:ind w:left="720"/>
      <w:contextualSpacing/>
    </w:pPr>
    <w:rPr>
      <w:rFonts w:ascii="Calibri" w:hAnsi="Calibri"/>
      <w:sz w:val="22"/>
      <w:szCs w:val="22"/>
      <w:lang w:val="en-SG" w:eastAsia="zh-CN"/>
    </w:rPr>
  </w:style>
  <w:style w:type="character" w:customStyle="1" w:styleId="BodyTextChar">
    <w:name w:val="Body Text Char"/>
    <w:link w:val="BodyText"/>
    <w:uiPriority w:val="99"/>
    <w:rsid w:val="00FA6771"/>
    <w:rPr>
      <w:sz w:val="24"/>
      <w:lang w:val="en-GB" w:eastAsia="en-US"/>
    </w:rPr>
  </w:style>
  <w:style w:type="character" w:styleId="Strong">
    <w:name w:val="Strong"/>
    <w:uiPriority w:val="22"/>
    <w:qFormat/>
    <w:rsid w:val="009A6890"/>
    <w:rPr>
      <w:b/>
      <w:bCs/>
    </w:rPr>
  </w:style>
  <w:style w:type="character" w:customStyle="1" w:styleId="l141">
    <w:name w:val="l141"/>
    <w:rsid w:val="009A6890"/>
    <w:rPr>
      <w:rFonts w:ascii="Verdana" w:hAnsi="Verdana" w:hint="default"/>
      <w:sz w:val="21"/>
      <w:szCs w:val="21"/>
    </w:rPr>
  </w:style>
  <w:style w:type="paragraph" w:styleId="DocumentMap">
    <w:name w:val="Document Map"/>
    <w:basedOn w:val="Normal"/>
    <w:link w:val="DocumentMapChar"/>
    <w:uiPriority w:val="99"/>
    <w:rsid w:val="00707C62"/>
    <w:rPr>
      <w:rFonts w:ascii="Tahoma" w:hAnsi="Tahoma" w:cs="Tahoma"/>
      <w:sz w:val="16"/>
      <w:szCs w:val="16"/>
    </w:rPr>
  </w:style>
  <w:style w:type="character" w:customStyle="1" w:styleId="DocumentMapChar">
    <w:name w:val="Document Map Char"/>
    <w:link w:val="DocumentMap"/>
    <w:uiPriority w:val="99"/>
    <w:rsid w:val="00707C62"/>
    <w:rPr>
      <w:rFonts w:ascii="Tahoma" w:hAnsi="Tahoma" w:cs="Tahoma"/>
      <w:sz w:val="16"/>
      <w:szCs w:val="16"/>
      <w:lang w:val="en-GB" w:eastAsia="en-US"/>
    </w:rPr>
  </w:style>
  <w:style w:type="paragraph" w:styleId="NormalWeb">
    <w:name w:val="Normal (Web)"/>
    <w:basedOn w:val="Normal"/>
    <w:uiPriority w:val="99"/>
    <w:unhideWhenUsed/>
    <w:rsid w:val="009E7AF0"/>
    <w:pPr>
      <w:spacing w:before="100" w:beforeAutospacing="1" w:after="270"/>
    </w:pPr>
    <w:rPr>
      <w:rFonts w:eastAsia="Times New Roman"/>
      <w:sz w:val="24"/>
      <w:szCs w:val="24"/>
      <w:lang w:val="en-SG" w:eastAsia="zh-CN"/>
    </w:rPr>
  </w:style>
  <w:style w:type="character" w:customStyle="1" w:styleId="BodyText3Char">
    <w:name w:val="Body Text 3 Char"/>
    <w:link w:val="BodyText3"/>
    <w:uiPriority w:val="99"/>
    <w:rsid w:val="009E7AF0"/>
    <w:rPr>
      <w:sz w:val="22"/>
      <w:lang w:val="en-GB" w:eastAsia="en-US"/>
    </w:rPr>
  </w:style>
  <w:style w:type="paragraph" w:styleId="BalloonText">
    <w:name w:val="Balloon Text"/>
    <w:basedOn w:val="Normal"/>
    <w:link w:val="BalloonTextChar"/>
    <w:uiPriority w:val="99"/>
    <w:rsid w:val="009012D1"/>
    <w:rPr>
      <w:rFonts w:ascii="Tahoma" w:hAnsi="Tahoma" w:cs="Tahoma"/>
      <w:sz w:val="16"/>
      <w:szCs w:val="16"/>
    </w:rPr>
  </w:style>
  <w:style w:type="character" w:customStyle="1" w:styleId="BalloonTextChar">
    <w:name w:val="Balloon Text Char"/>
    <w:link w:val="BalloonText"/>
    <w:uiPriority w:val="99"/>
    <w:rsid w:val="009012D1"/>
    <w:rPr>
      <w:rFonts w:ascii="Tahoma" w:hAnsi="Tahoma" w:cs="Tahoma"/>
      <w:sz w:val="16"/>
      <w:szCs w:val="16"/>
      <w:lang w:val="en-GB" w:eastAsia="en-US"/>
    </w:rPr>
  </w:style>
  <w:style w:type="paragraph" w:styleId="Title">
    <w:name w:val="Title"/>
    <w:basedOn w:val="Normal"/>
    <w:link w:val="TitleChar"/>
    <w:uiPriority w:val="99"/>
    <w:qFormat/>
    <w:rsid w:val="0030544F"/>
    <w:pPr>
      <w:jc w:val="center"/>
    </w:pPr>
    <w:rPr>
      <w:rFonts w:eastAsia="Times New Roman"/>
      <w:b/>
      <w:sz w:val="24"/>
      <w:szCs w:val="24"/>
      <w:lang w:val="en-US"/>
    </w:rPr>
  </w:style>
  <w:style w:type="character" w:customStyle="1" w:styleId="TitleChar">
    <w:name w:val="Title Char"/>
    <w:link w:val="Title"/>
    <w:uiPriority w:val="99"/>
    <w:rsid w:val="0030544F"/>
    <w:rPr>
      <w:rFonts w:eastAsia="Times New Roman"/>
      <w:b/>
      <w:sz w:val="24"/>
      <w:szCs w:val="24"/>
      <w:lang w:val="en-US" w:eastAsia="en-US"/>
    </w:rPr>
  </w:style>
  <w:style w:type="paragraph" w:styleId="TOCHeading">
    <w:name w:val="TOC Heading"/>
    <w:basedOn w:val="Heading1"/>
    <w:next w:val="Normal"/>
    <w:uiPriority w:val="39"/>
    <w:unhideWhenUsed/>
    <w:qFormat/>
    <w:rsid w:val="00974190"/>
    <w:pPr>
      <w:keepLines/>
      <w:spacing w:before="480" w:line="276" w:lineRule="auto"/>
      <w:outlineLvl w:val="9"/>
    </w:pPr>
    <w:rPr>
      <w:rFonts w:ascii="Cambria" w:hAnsi="Cambria"/>
      <w:b/>
      <w:bCs/>
      <w:color w:val="365F91"/>
      <w:sz w:val="28"/>
      <w:szCs w:val="28"/>
      <w:lang w:val="en-US" w:eastAsia="ja-JP"/>
    </w:rPr>
  </w:style>
  <w:style w:type="character" w:customStyle="1" w:styleId="HeaderChar">
    <w:name w:val="Header Char"/>
    <w:link w:val="Header"/>
    <w:uiPriority w:val="99"/>
    <w:rsid w:val="00974190"/>
    <w:rPr>
      <w:lang w:val="en-GB" w:eastAsia="en-US"/>
    </w:rPr>
  </w:style>
  <w:style w:type="paragraph" w:styleId="TOC1">
    <w:name w:val="toc 1"/>
    <w:basedOn w:val="Normal"/>
    <w:next w:val="Normal"/>
    <w:autoRedefine/>
    <w:uiPriority w:val="39"/>
    <w:unhideWhenUsed/>
    <w:rsid w:val="00974190"/>
    <w:pPr>
      <w:spacing w:after="100" w:line="276" w:lineRule="auto"/>
    </w:pPr>
    <w:rPr>
      <w:rFonts w:ascii="Calibri" w:hAnsi="Calibri"/>
      <w:sz w:val="22"/>
      <w:szCs w:val="22"/>
      <w:lang w:val="en-SG" w:eastAsia="zh-CN"/>
    </w:rPr>
  </w:style>
  <w:style w:type="paragraph" w:styleId="TOC2">
    <w:name w:val="toc 2"/>
    <w:basedOn w:val="Normal"/>
    <w:next w:val="Normal"/>
    <w:autoRedefine/>
    <w:uiPriority w:val="39"/>
    <w:unhideWhenUsed/>
    <w:rsid w:val="00974190"/>
    <w:pPr>
      <w:spacing w:after="100" w:line="276" w:lineRule="auto"/>
      <w:ind w:left="220"/>
    </w:pPr>
    <w:rPr>
      <w:rFonts w:ascii="Calibri" w:hAnsi="Calibri"/>
      <w:sz w:val="22"/>
      <w:szCs w:val="22"/>
      <w:lang w:val="en-SG" w:eastAsia="zh-CN"/>
    </w:rPr>
  </w:style>
  <w:style w:type="paragraph" w:styleId="TOC3">
    <w:name w:val="toc 3"/>
    <w:basedOn w:val="Normal"/>
    <w:next w:val="Normal"/>
    <w:autoRedefine/>
    <w:uiPriority w:val="99"/>
    <w:unhideWhenUsed/>
    <w:rsid w:val="00974190"/>
    <w:pPr>
      <w:spacing w:after="100" w:line="276" w:lineRule="auto"/>
      <w:ind w:left="440"/>
    </w:pPr>
    <w:rPr>
      <w:rFonts w:ascii="Calibri" w:hAnsi="Calibri"/>
      <w:sz w:val="22"/>
      <w:szCs w:val="22"/>
      <w:lang w:val="en-SG" w:eastAsia="zh-CN"/>
    </w:rPr>
  </w:style>
  <w:style w:type="character" w:customStyle="1" w:styleId="Heading1Char">
    <w:name w:val="Heading 1 Char"/>
    <w:link w:val="Heading1"/>
    <w:uiPriority w:val="99"/>
    <w:locked/>
    <w:rsid w:val="007B3B79"/>
    <w:rPr>
      <w:sz w:val="24"/>
      <w:lang w:val="en-GB" w:eastAsia="en-US"/>
    </w:rPr>
  </w:style>
  <w:style w:type="character" w:customStyle="1" w:styleId="Heading2Char">
    <w:name w:val="Heading 2 Char"/>
    <w:link w:val="Heading2"/>
    <w:uiPriority w:val="99"/>
    <w:locked/>
    <w:rsid w:val="007B3B79"/>
    <w:rPr>
      <w:sz w:val="24"/>
      <w:u w:val="single"/>
      <w:lang w:val="en-GB" w:eastAsia="en-US"/>
    </w:rPr>
  </w:style>
  <w:style w:type="character" w:customStyle="1" w:styleId="Heading3Char">
    <w:name w:val="Heading 3 Char"/>
    <w:aliases w:val="H3 Char,Level 1 - 1 Char,H3&lt;------------------ Char,3 Char,level_3 Char,PIM 3 Char,h3 Char,Fab-3 Char,Kop 3V Char,summit Char,Heading3 Char,H3-Heading 3 Char,l3.3 Char,l3 Char,list 3 Char,H31 Char,prop3 Char,rp_Heading 3 Char,BOD 1 Char"/>
    <w:link w:val="Heading3"/>
    <w:locked/>
    <w:rsid w:val="007B3B79"/>
    <w:rPr>
      <w:sz w:val="24"/>
      <w:lang w:val="en-GB" w:eastAsia="en-US"/>
    </w:rPr>
  </w:style>
  <w:style w:type="character" w:customStyle="1" w:styleId="Heading4Char">
    <w:name w:val="Heading 4 Char"/>
    <w:link w:val="Heading4"/>
    <w:uiPriority w:val="99"/>
    <w:locked/>
    <w:rsid w:val="007B3B79"/>
    <w:rPr>
      <w:sz w:val="22"/>
      <w:u w:val="single"/>
      <w:lang w:val="en-GB" w:eastAsia="en-US"/>
    </w:rPr>
  </w:style>
  <w:style w:type="character" w:customStyle="1" w:styleId="Heading5Char">
    <w:name w:val="Heading 5 Char"/>
    <w:link w:val="Heading5"/>
    <w:uiPriority w:val="99"/>
    <w:locked/>
    <w:rsid w:val="007B3B79"/>
    <w:rPr>
      <w:u w:val="single"/>
      <w:lang w:val="en-GB" w:eastAsia="en-US"/>
    </w:rPr>
  </w:style>
  <w:style w:type="character" w:customStyle="1" w:styleId="Heading6Char">
    <w:name w:val="Heading 6 Char"/>
    <w:link w:val="Heading6"/>
    <w:uiPriority w:val="99"/>
    <w:locked/>
    <w:rsid w:val="007B3B79"/>
    <w:rPr>
      <w:b/>
      <w:sz w:val="22"/>
      <w:u w:val="single"/>
      <w:lang w:val="en-GB" w:eastAsia="en-US"/>
    </w:rPr>
  </w:style>
  <w:style w:type="character" w:customStyle="1" w:styleId="Heading7Char">
    <w:name w:val="Heading 7 Char"/>
    <w:link w:val="Heading7"/>
    <w:uiPriority w:val="99"/>
    <w:locked/>
    <w:rsid w:val="007B3B79"/>
    <w:rPr>
      <w:i/>
      <w:sz w:val="18"/>
      <w:lang w:val="en-GB" w:eastAsia="en-US"/>
    </w:rPr>
  </w:style>
  <w:style w:type="character" w:customStyle="1" w:styleId="Heading8Char">
    <w:name w:val="Heading 8 Char"/>
    <w:link w:val="Heading8"/>
    <w:uiPriority w:val="99"/>
    <w:locked/>
    <w:rsid w:val="007B3B79"/>
    <w:rPr>
      <w:color w:val="FF0000"/>
      <w:sz w:val="24"/>
      <w:lang w:val="en-GB" w:eastAsia="en-US"/>
    </w:rPr>
  </w:style>
  <w:style w:type="character" w:customStyle="1" w:styleId="Heading9Char">
    <w:name w:val="Heading 9 Char"/>
    <w:link w:val="Heading9"/>
    <w:uiPriority w:val="99"/>
    <w:locked/>
    <w:rsid w:val="007B3B79"/>
    <w:rPr>
      <w:color w:val="0000FF"/>
      <w:sz w:val="24"/>
      <w:lang w:val="en-GB" w:eastAsia="en-US"/>
    </w:rPr>
  </w:style>
  <w:style w:type="character" w:customStyle="1" w:styleId="BodyTextIndentChar">
    <w:name w:val="Body Text Indent Char"/>
    <w:uiPriority w:val="99"/>
    <w:semiHidden/>
    <w:locked/>
    <w:rsid w:val="007B3B79"/>
    <w:rPr>
      <w:sz w:val="24"/>
      <w:lang w:eastAsia="en-US"/>
    </w:rPr>
  </w:style>
  <w:style w:type="paragraph" w:customStyle="1" w:styleId="OmniPage775">
    <w:name w:val="OmniPage #775"/>
    <w:basedOn w:val="Normal"/>
    <w:uiPriority w:val="99"/>
    <w:rsid w:val="007B3B79"/>
    <w:pPr>
      <w:overflowPunct w:val="0"/>
      <w:autoSpaceDE w:val="0"/>
      <w:autoSpaceDN w:val="0"/>
      <w:adjustRightInd w:val="0"/>
      <w:ind w:left="844" w:right="1383" w:firstLine="921"/>
      <w:jc w:val="both"/>
      <w:textAlignment w:val="baseline"/>
    </w:pPr>
    <w:rPr>
      <w:rFonts w:ascii="Arial" w:eastAsia="MS Mincho" w:hAnsi="Arial"/>
      <w:noProof/>
      <w:lang w:val="en-US"/>
    </w:rPr>
  </w:style>
  <w:style w:type="paragraph" w:customStyle="1" w:styleId="OmniPage781">
    <w:name w:val="OmniPage #781"/>
    <w:basedOn w:val="Normal"/>
    <w:uiPriority w:val="99"/>
    <w:rsid w:val="007B3B79"/>
    <w:pPr>
      <w:tabs>
        <w:tab w:val="left" w:pos="1028"/>
        <w:tab w:val="right" w:pos="5689"/>
      </w:tabs>
      <w:overflowPunct w:val="0"/>
      <w:autoSpaceDE w:val="0"/>
      <w:autoSpaceDN w:val="0"/>
      <w:adjustRightInd w:val="0"/>
      <w:ind w:left="861"/>
      <w:textAlignment w:val="baseline"/>
    </w:pPr>
    <w:rPr>
      <w:rFonts w:ascii="Arial" w:eastAsia="MS Mincho" w:hAnsi="Arial"/>
      <w:noProof/>
      <w:lang w:val="en-US"/>
    </w:rPr>
  </w:style>
  <w:style w:type="paragraph" w:customStyle="1" w:styleId="OmniPage1026">
    <w:name w:val="OmniPage #1026"/>
    <w:basedOn w:val="Normal"/>
    <w:uiPriority w:val="99"/>
    <w:rsid w:val="007B3B79"/>
    <w:pPr>
      <w:overflowPunct w:val="0"/>
      <w:autoSpaceDE w:val="0"/>
      <w:autoSpaceDN w:val="0"/>
      <w:adjustRightInd w:val="0"/>
      <w:ind w:left="3206" w:right="281"/>
      <w:jc w:val="both"/>
      <w:textAlignment w:val="baseline"/>
    </w:pPr>
    <w:rPr>
      <w:rFonts w:ascii="Arial" w:eastAsia="MS Mincho" w:hAnsi="Arial"/>
      <w:noProof/>
      <w:lang w:val="en-US"/>
    </w:rPr>
  </w:style>
  <w:style w:type="paragraph" w:customStyle="1" w:styleId="OmniPage1286">
    <w:name w:val="OmniPage #1286"/>
    <w:basedOn w:val="Normal"/>
    <w:uiPriority w:val="99"/>
    <w:rsid w:val="007B3B79"/>
    <w:pPr>
      <w:overflowPunct w:val="0"/>
      <w:autoSpaceDE w:val="0"/>
      <w:autoSpaceDN w:val="0"/>
      <w:adjustRightInd w:val="0"/>
      <w:ind w:left="662" w:right="1576" w:firstLine="889"/>
      <w:jc w:val="both"/>
      <w:textAlignment w:val="baseline"/>
    </w:pPr>
    <w:rPr>
      <w:rFonts w:ascii="Arial" w:eastAsia="MS Mincho" w:hAnsi="Arial"/>
      <w:noProof/>
      <w:lang w:val="en-US"/>
    </w:rPr>
  </w:style>
  <w:style w:type="character" w:customStyle="1" w:styleId="BodyTextIndent2Char">
    <w:name w:val="Body Text Indent 2 Char"/>
    <w:link w:val="BodyTextIndent2"/>
    <w:uiPriority w:val="99"/>
    <w:locked/>
    <w:rsid w:val="007B3B79"/>
    <w:rPr>
      <w:sz w:val="22"/>
      <w:lang w:val="en-GB" w:eastAsia="en-US"/>
    </w:rPr>
  </w:style>
  <w:style w:type="paragraph" w:customStyle="1" w:styleId="OmniPage5">
    <w:name w:val="OmniPage #5"/>
    <w:basedOn w:val="Normal"/>
    <w:uiPriority w:val="99"/>
    <w:rsid w:val="007B3B79"/>
    <w:pPr>
      <w:overflowPunct w:val="0"/>
      <w:autoSpaceDE w:val="0"/>
      <w:autoSpaceDN w:val="0"/>
      <w:adjustRightInd w:val="0"/>
      <w:ind w:left="1884" w:right="328" w:firstLine="908"/>
      <w:jc w:val="both"/>
      <w:textAlignment w:val="baseline"/>
    </w:pPr>
    <w:rPr>
      <w:rFonts w:ascii="Arial" w:eastAsia="MS Mincho" w:hAnsi="Arial"/>
      <w:noProof/>
      <w:lang w:val="en-US"/>
    </w:rPr>
  </w:style>
  <w:style w:type="paragraph" w:customStyle="1" w:styleId="OmniPage8">
    <w:name w:val="OmniPage #8"/>
    <w:basedOn w:val="Normal"/>
    <w:uiPriority w:val="99"/>
    <w:rsid w:val="007B3B79"/>
    <w:pPr>
      <w:overflowPunct w:val="0"/>
      <w:autoSpaceDE w:val="0"/>
      <w:autoSpaceDN w:val="0"/>
      <w:adjustRightInd w:val="0"/>
      <w:ind w:left="2785"/>
      <w:textAlignment w:val="baseline"/>
    </w:pPr>
    <w:rPr>
      <w:rFonts w:ascii="Arial" w:eastAsia="MS Mincho" w:hAnsi="Arial"/>
      <w:noProof/>
      <w:lang w:val="en-US"/>
    </w:rPr>
  </w:style>
  <w:style w:type="paragraph" w:customStyle="1" w:styleId="OmniPage9">
    <w:name w:val="OmniPage #9"/>
    <w:basedOn w:val="Normal"/>
    <w:uiPriority w:val="99"/>
    <w:rsid w:val="007B3B79"/>
    <w:pPr>
      <w:overflowPunct w:val="0"/>
      <w:autoSpaceDE w:val="0"/>
      <w:autoSpaceDN w:val="0"/>
      <w:adjustRightInd w:val="0"/>
      <w:ind w:left="3309" w:right="5366"/>
      <w:textAlignment w:val="baseline"/>
    </w:pPr>
    <w:rPr>
      <w:rFonts w:ascii="Arial" w:eastAsia="MS Mincho" w:hAnsi="Arial"/>
      <w:noProof/>
      <w:lang w:val="en-US"/>
    </w:rPr>
  </w:style>
  <w:style w:type="paragraph" w:customStyle="1" w:styleId="OmniPage10">
    <w:name w:val="OmniPage #10"/>
    <w:basedOn w:val="Normal"/>
    <w:uiPriority w:val="99"/>
    <w:rsid w:val="007B3B79"/>
    <w:pPr>
      <w:tabs>
        <w:tab w:val="right" w:pos="8969"/>
      </w:tabs>
      <w:overflowPunct w:val="0"/>
      <w:autoSpaceDE w:val="0"/>
      <w:autoSpaceDN w:val="0"/>
      <w:adjustRightInd w:val="0"/>
      <w:ind w:left="2778"/>
      <w:textAlignment w:val="baseline"/>
    </w:pPr>
    <w:rPr>
      <w:rFonts w:ascii="Arial" w:eastAsia="MS Mincho" w:hAnsi="Arial"/>
      <w:noProof/>
      <w:lang w:val="en-US"/>
    </w:rPr>
  </w:style>
  <w:style w:type="paragraph" w:customStyle="1" w:styleId="OmniPage11">
    <w:name w:val="OmniPage #11"/>
    <w:basedOn w:val="Normal"/>
    <w:uiPriority w:val="99"/>
    <w:rsid w:val="007B3B79"/>
    <w:pPr>
      <w:tabs>
        <w:tab w:val="left" w:pos="1544"/>
        <w:tab w:val="right" w:pos="4418"/>
      </w:tabs>
      <w:overflowPunct w:val="0"/>
      <w:autoSpaceDE w:val="0"/>
      <w:autoSpaceDN w:val="0"/>
      <w:adjustRightInd w:val="0"/>
      <w:ind w:left="2755"/>
      <w:textAlignment w:val="baseline"/>
    </w:pPr>
    <w:rPr>
      <w:rFonts w:ascii="Arial" w:eastAsia="MS Mincho" w:hAnsi="Arial"/>
      <w:noProof/>
      <w:lang w:val="en-US"/>
    </w:rPr>
  </w:style>
  <w:style w:type="paragraph" w:customStyle="1" w:styleId="OmniPage12">
    <w:name w:val="OmniPage #12"/>
    <w:basedOn w:val="Normal"/>
    <w:uiPriority w:val="99"/>
    <w:rsid w:val="007B3B79"/>
    <w:pPr>
      <w:overflowPunct w:val="0"/>
      <w:autoSpaceDE w:val="0"/>
      <w:autoSpaceDN w:val="0"/>
      <w:adjustRightInd w:val="0"/>
      <w:ind w:left="1839" w:right="394" w:firstLine="903"/>
      <w:jc w:val="both"/>
      <w:textAlignment w:val="baseline"/>
    </w:pPr>
    <w:rPr>
      <w:rFonts w:ascii="Arial" w:eastAsia="MS Mincho" w:hAnsi="Arial"/>
      <w:noProof/>
      <w:lang w:val="en-US"/>
    </w:rPr>
  </w:style>
  <w:style w:type="paragraph" w:customStyle="1" w:styleId="OmniPage265">
    <w:name w:val="OmniPage #265"/>
    <w:basedOn w:val="Normal"/>
    <w:uiPriority w:val="99"/>
    <w:rsid w:val="007B3B79"/>
    <w:pPr>
      <w:overflowPunct w:val="0"/>
      <w:autoSpaceDE w:val="0"/>
      <w:autoSpaceDN w:val="0"/>
      <w:adjustRightInd w:val="0"/>
      <w:ind w:left="830" w:right="1394" w:firstLine="917"/>
      <w:jc w:val="both"/>
      <w:textAlignment w:val="baseline"/>
    </w:pPr>
    <w:rPr>
      <w:rFonts w:ascii="Arial" w:eastAsia="MS Mincho" w:hAnsi="Arial"/>
      <w:noProof/>
      <w:lang w:val="en-US"/>
    </w:rPr>
  </w:style>
  <w:style w:type="paragraph" w:customStyle="1" w:styleId="OmniPage529">
    <w:name w:val="OmniPage #529"/>
    <w:basedOn w:val="Normal"/>
    <w:uiPriority w:val="99"/>
    <w:rsid w:val="007B3B79"/>
    <w:pPr>
      <w:overflowPunct w:val="0"/>
      <w:autoSpaceDE w:val="0"/>
      <w:autoSpaceDN w:val="0"/>
      <w:adjustRightInd w:val="0"/>
      <w:ind w:left="2991" w:right="411"/>
      <w:textAlignment w:val="baseline"/>
    </w:pPr>
    <w:rPr>
      <w:rFonts w:ascii="Arial" w:eastAsia="MS Mincho" w:hAnsi="Arial"/>
      <w:noProof/>
      <w:lang w:val="en-US"/>
    </w:rPr>
  </w:style>
  <w:style w:type="paragraph" w:customStyle="1" w:styleId="OmniPage771">
    <w:name w:val="OmniPage #771"/>
    <w:basedOn w:val="Normal"/>
    <w:uiPriority w:val="99"/>
    <w:rsid w:val="007B3B79"/>
    <w:pPr>
      <w:overflowPunct w:val="0"/>
      <w:autoSpaceDE w:val="0"/>
      <w:autoSpaceDN w:val="0"/>
      <w:adjustRightInd w:val="0"/>
      <w:ind w:left="904" w:right="1321" w:firstLine="916"/>
      <w:textAlignment w:val="baseline"/>
    </w:pPr>
    <w:rPr>
      <w:rFonts w:ascii="Arial" w:eastAsia="MS Mincho" w:hAnsi="Arial"/>
      <w:noProof/>
      <w:lang w:val="en-US"/>
    </w:rPr>
  </w:style>
  <w:style w:type="character" w:customStyle="1" w:styleId="FooterChar">
    <w:name w:val="Footer Char"/>
    <w:link w:val="Footer"/>
    <w:uiPriority w:val="99"/>
    <w:locked/>
    <w:rsid w:val="007B3B79"/>
    <w:rPr>
      <w:lang w:val="en-GB" w:eastAsia="en-US"/>
    </w:rPr>
  </w:style>
  <w:style w:type="paragraph" w:customStyle="1" w:styleId="Document1">
    <w:name w:val="Document 1"/>
    <w:uiPriority w:val="99"/>
    <w:rsid w:val="007B3B79"/>
    <w:pPr>
      <w:keepNext/>
      <w:keepLines/>
      <w:tabs>
        <w:tab w:val="left" w:pos="-720"/>
      </w:tabs>
      <w:suppressAutoHyphens/>
      <w:overflowPunct w:val="0"/>
      <w:autoSpaceDE w:val="0"/>
      <w:autoSpaceDN w:val="0"/>
      <w:adjustRightInd w:val="0"/>
      <w:textAlignment w:val="baseline"/>
    </w:pPr>
    <w:rPr>
      <w:rFonts w:ascii="Courier New" w:eastAsia="MS Mincho" w:hAnsi="Courier New"/>
      <w:sz w:val="24"/>
      <w:lang w:val="en-US" w:eastAsia="en-US"/>
    </w:rPr>
  </w:style>
  <w:style w:type="paragraph" w:customStyle="1" w:styleId="Technical4">
    <w:name w:val="Technical 4"/>
    <w:uiPriority w:val="99"/>
    <w:rsid w:val="007B3B79"/>
    <w:pPr>
      <w:tabs>
        <w:tab w:val="left" w:pos="-720"/>
      </w:tabs>
      <w:suppressAutoHyphens/>
      <w:overflowPunct w:val="0"/>
      <w:autoSpaceDE w:val="0"/>
      <w:autoSpaceDN w:val="0"/>
      <w:adjustRightInd w:val="0"/>
      <w:textAlignment w:val="baseline"/>
    </w:pPr>
    <w:rPr>
      <w:rFonts w:ascii="Courier New" w:eastAsia="MS Mincho" w:hAnsi="Courier New"/>
      <w:b/>
      <w:sz w:val="24"/>
      <w:lang w:val="en-US" w:eastAsia="en-US"/>
    </w:rPr>
  </w:style>
  <w:style w:type="character" w:customStyle="1" w:styleId="BodyText2Char">
    <w:name w:val="Body Text 2 Char"/>
    <w:link w:val="BodyText2"/>
    <w:uiPriority w:val="99"/>
    <w:locked/>
    <w:rsid w:val="007B3B79"/>
    <w:rPr>
      <w:sz w:val="16"/>
      <w:lang w:val="en-GB" w:eastAsia="en-US"/>
    </w:rPr>
  </w:style>
  <w:style w:type="paragraph" w:styleId="BodyTextFirstIndent">
    <w:name w:val="Body Text First Indent"/>
    <w:basedOn w:val="BodyText"/>
    <w:link w:val="BodyTextFirstIndentChar"/>
    <w:uiPriority w:val="99"/>
    <w:rsid w:val="007B3B79"/>
    <w:pPr>
      <w:spacing w:after="120"/>
      <w:ind w:firstLine="210"/>
    </w:pPr>
    <w:rPr>
      <w:rFonts w:eastAsia="MS Mincho"/>
      <w:b/>
      <w:bCs/>
      <w:szCs w:val="24"/>
      <w:lang w:val="en-US"/>
    </w:rPr>
  </w:style>
  <w:style w:type="character" w:customStyle="1" w:styleId="BodyTextFirstIndentChar">
    <w:name w:val="Body Text First Indent Char"/>
    <w:basedOn w:val="BodyTextChar"/>
    <w:link w:val="BodyTextFirstIndent"/>
    <w:uiPriority w:val="99"/>
    <w:rsid w:val="007B3B79"/>
    <w:rPr>
      <w:rFonts w:eastAsia="MS Mincho"/>
      <w:b/>
      <w:bCs/>
      <w:sz w:val="24"/>
      <w:szCs w:val="24"/>
      <w:lang w:val="en-US" w:eastAsia="en-US"/>
    </w:rPr>
  </w:style>
  <w:style w:type="paragraph" w:styleId="BodyTextFirstIndent2">
    <w:name w:val="Body Text First Indent 2"/>
    <w:basedOn w:val="BodyTextIndent"/>
    <w:link w:val="BodyTextFirstIndent2Char"/>
    <w:uiPriority w:val="99"/>
    <w:rsid w:val="007B3B79"/>
    <w:pPr>
      <w:spacing w:after="120"/>
      <w:ind w:firstLine="210"/>
      <w:jc w:val="left"/>
    </w:pPr>
    <w:rPr>
      <w:sz w:val="24"/>
      <w:szCs w:val="24"/>
      <w:lang w:val="en-SG"/>
    </w:rPr>
  </w:style>
  <w:style w:type="character" w:customStyle="1" w:styleId="BodyTextIndentChar1">
    <w:name w:val="Body Text Indent Char1"/>
    <w:basedOn w:val="DefaultParagraphFont"/>
    <w:link w:val="BodyTextIndent"/>
    <w:uiPriority w:val="99"/>
    <w:rsid w:val="007B3B79"/>
    <w:rPr>
      <w:sz w:val="22"/>
      <w:lang w:val="en-GB" w:eastAsia="en-US"/>
    </w:rPr>
  </w:style>
  <w:style w:type="character" w:customStyle="1" w:styleId="BodyTextFirstIndent2Char">
    <w:name w:val="Body Text First Indent 2 Char"/>
    <w:basedOn w:val="BodyTextIndentChar1"/>
    <w:link w:val="BodyTextFirstIndent2"/>
    <w:uiPriority w:val="99"/>
    <w:rsid w:val="007B3B79"/>
    <w:rPr>
      <w:sz w:val="24"/>
      <w:szCs w:val="24"/>
      <w:lang w:val="en-GB" w:eastAsia="en-US"/>
    </w:rPr>
  </w:style>
  <w:style w:type="character" w:customStyle="1" w:styleId="BodyTextIndent3Char">
    <w:name w:val="Body Text Indent 3 Char"/>
    <w:link w:val="BodyTextIndent3"/>
    <w:uiPriority w:val="99"/>
    <w:locked/>
    <w:rsid w:val="007B3B79"/>
    <w:rPr>
      <w:sz w:val="22"/>
      <w:lang w:val="en-GB" w:eastAsia="en-US"/>
    </w:rPr>
  </w:style>
  <w:style w:type="paragraph" w:styleId="Caption">
    <w:name w:val="caption"/>
    <w:basedOn w:val="Normal"/>
    <w:next w:val="Normal"/>
    <w:uiPriority w:val="99"/>
    <w:qFormat/>
    <w:rsid w:val="007B3B79"/>
    <w:pPr>
      <w:spacing w:before="120" w:after="120"/>
    </w:pPr>
    <w:rPr>
      <w:rFonts w:ascii="Arial" w:eastAsia="MS Mincho" w:hAnsi="Arial"/>
      <w:b/>
      <w:bCs/>
      <w:lang w:val="en-US"/>
    </w:rPr>
  </w:style>
  <w:style w:type="paragraph" w:styleId="Closing">
    <w:name w:val="Closing"/>
    <w:basedOn w:val="Normal"/>
    <w:link w:val="ClosingChar"/>
    <w:uiPriority w:val="99"/>
    <w:rsid w:val="007B3B79"/>
    <w:pPr>
      <w:ind w:left="4320"/>
    </w:pPr>
    <w:rPr>
      <w:sz w:val="24"/>
      <w:szCs w:val="24"/>
      <w:lang w:val="en-SG"/>
    </w:rPr>
  </w:style>
  <w:style w:type="character" w:customStyle="1" w:styleId="ClosingChar">
    <w:name w:val="Closing Char"/>
    <w:basedOn w:val="DefaultParagraphFont"/>
    <w:link w:val="Closing"/>
    <w:uiPriority w:val="99"/>
    <w:rsid w:val="007B3B79"/>
    <w:rPr>
      <w:sz w:val="24"/>
      <w:szCs w:val="24"/>
      <w:lang w:eastAsia="en-US"/>
    </w:rPr>
  </w:style>
  <w:style w:type="paragraph" w:styleId="CommentText">
    <w:name w:val="annotation text"/>
    <w:basedOn w:val="Normal"/>
    <w:link w:val="CommentTextChar"/>
    <w:uiPriority w:val="99"/>
    <w:semiHidden/>
    <w:rsid w:val="007B3B79"/>
    <w:rPr>
      <w:rFonts w:ascii="Arial" w:eastAsia="MS Mincho" w:hAnsi="Arial"/>
      <w:lang w:val="en-US"/>
    </w:rPr>
  </w:style>
  <w:style w:type="character" w:customStyle="1" w:styleId="CommentTextChar">
    <w:name w:val="Comment Text Char"/>
    <w:basedOn w:val="DefaultParagraphFont"/>
    <w:link w:val="CommentText"/>
    <w:uiPriority w:val="99"/>
    <w:semiHidden/>
    <w:rsid w:val="007B3B79"/>
    <w:rPr>
      <w:rFonts w:ascii="Arial" w:eastAsia="MS Mincho" w:hAnsi="Arial"/>
      <w:lang w:val="en-US" w:eastAsia="en-US"/>
    </w:rPr>
  </w:style>
  <w:style w:type="paragraph" w:styleId="Date">
    <w:name w:val="Date"/>
    <w:basedOn w:val="Normal"/>
    <w:next w:val="Normal"/>
    <w:link w:val="DateChar"/>
    <w:uiPriority w:val="99"/>
    <w:rsid w:val="007B3B79"/>
    <w:rPr>
      <w:sz w:val="24"/>
      <w:szCs w:val="24"/>
      <w:lang w:val="en-SG"/>
    </w:rPr>
  </w:style>
  <w:style w:type="character" w:customStyle="1" w:styleId="DateChar">
    <w:name w:val="Date Char"/>
    <w:basedOn w:val="DefaultParagraphFont"/>
    <w:link w:val="Date"/>
    <w:uiPriority w:val="99"/>
    <w:rsid w:val="007B3B79"/>
    <w:rPr>
      <w:sz w:val="24"/>
      <w:szCs w:val="24"/>
      <w:lang w:eastAsia="en-US"/>
    </w:rPr>
  </w:style>
  <w:style w:type="paragraph" w:styleId="E-mailSignature">
    <w:name w:val="E-mail Signature"/>
    <w:basedOn w:val="Normal"/>
    <w:link w:val="E-mailSignatureChar"/>
    <w:uiPriority w:val="99"/>
    <w:rsid w:val="007B3B79"/>
    <w:rPr>
      <w:sz w:val="24"/>
      <w:szCs w:val="24"/>
      <w:lang w:val="en-SG"/>
    </w:rPr>
  </w:style>
  <w:style w:type="character" w:customStyle="1" w:styleId="E-mailSignatureChar">
    <w:name w:val="E-mail Signature Char"/>
    <w:basedOn w:val="DefaultParagraphFont"/>
    <w:link w:val="E-mailSignature"/>
    <w:uiPriority w:val="99"/>
    <w:rsid w:val="007B3B79"/>
    <w:rPr>
      <w:sz w:val="24"/>
      <w:szCs w:val="24"/>
      <w:lang w:eastAsia="en-US"/>
    </w:rPr>
  </w:style>
  <w:style w:type="paragraph" w:styleId="EndnoteText">
    <w:name w:val="endnote text"/>
    <w:basedOn w:val="Normal"/>
    <w:link w:val="EndnoteTextChar"/>
    <w:uiPriority w:val="99"/>
    <w:semiHidden/>
    <w:rsid w:val="007B3B79"/>
    <w:rPr>
      <w:lang w:val="en-SG"/>
    </w:rPr>
  </w:style>
  <w:style w:type="character" w:customStyle="1" w:styleId="EndnoteTextChar">
    <w:name w:val="Endnote Text Char"/>
    <w:basedOn w:val="DefaultParagraphFont"/>
    <w:link w:val="EndnoteText"/>
    <w:uiPriority w:val="99"/>
    <w:semiHidden/>
    <w:rsid w:val="007B3B79"/>
    <w:rPr>
      <w:lang w:eastAsia="en-US"/>
    </w:rPr>
  </w:style>
  <w:style w:type="paragraph" w:styleId="EnvelopeAddress">
    <w:name w:val="envelope address"/>
    <w:basedOn w:val="Normal"/>
    <w:uiPriority w:val="99"/>
    <w:rsid w:val="007B3B79"/>
    <w:pPr>
      <w:framePr w:w="7920" w:h="1980" w:hRule="exact" w:hSpace="180" w:wrap="auto" w:hAnchor="page" w:xAlign="center" w:yAlign="bottom"/>
      <w:ind w:left="2880"/>
    </w:pPr>
    <w:rPr>
      <w:rFonts w:ascii="Arial" w:eastAsia="MS Mincho" w:hAnsi="Arial" w:cs="Arial"/>
      <w:sz w:val="24"/>
      <w:szCs w:val="24"/>
      <w:lang w:val="en-US"/>
    </w:rPr>
  </w:style>
  <w:style w:type="paragraph" w:styleId="EnvelopeReturn">
    <w:name w:val="envelope return"/>
    <w:basedOn w:val="Normal"/>
    <w:uiPriority w:val="99"/>
    <w:rsid w:val="007B3B79"/>
    <w:rPr>
      <w:rFonts w:ascii="Arial" w:eastAsia="MS Mincho" w:hAnsi="Arial" w:cs="Arial"/>
      <w:lang w:val="en-US"/>
    </w:rPr>
  </w:style>
  <w:style w:type="paragraph" w:styleId="FootnoteText">
    <w:name w:val="footnote text"/>
    <w:basedOn w:val="Normal"/>
    <w:link w:val="FootnoteTextChar"/>
    <w:uiPriority w:val="99"/>
    <w:semiHidden/>
    <w:rsid w:val="007B3B79"/>
    <w:rPr>
      <w:lang w:val="en-SG"/>
    </w:rPr>
  </w:style>
  <w:style w:type="character" w:customStyle="1" w:styleId="FootnoteTextChar">
    <w:name w:val="Footnote Text Char"/>
    <w:basedOn w:val="DefaultParagraphFont"/>
    <w:link w:val="FootnoteText"/>
    <w:uiPriority w:val="99"/>
    <w:semiHidden/>
    <w:rsid w:val="007B3B79"/>
    <w:rPr>
      <w:lang w:eastAsia="en-US"/>
    </w:rPr>
  </w:style>
  <w:style w:type="paragraph" w:styleId="HTMLAddress">
    <w:name w:val="HTML Address"/>
    <w:basedOn w:val="Normal"/>
    <w:link w:val="HTMLAddressChar"/>
    <w:uiPriority w:val="99"/>
    <w:rsid w:val="007B3B79"/>
    <w:rPr>
      <w:i/>
      <w:iCs/>
      <w:sz w:val="24"/>
      <w:szCs w:val="24"/>
      <w:lang w:val="en-SG"/>
    </w:rPr>
  </w:style>
  <w:style w:type="character" w:customStyle="1" w:styleId="HTMLAddressChar">
    <w:name w:val="HTML Address Char"/>
    <w:basedOn w:val="DefaultParagraphFont"/>
    <w:link w:val="HTMLAddress"/>
    <w:uiPriority w:val="99"/>
    <w:rsid w:val="007B3B79"/>
    <w:rPr>
      <w:i/>
      <w:iCs/>
      <w:sz w:val="24"/>
      <w:szCs w:val="24"/>
      <w:lang w:eastAsia="en-US"/>
    </w:rPr>
  </w:style>
  <w:style w:type="paragraph" w:styleId="HTMLPreformatted">
    <w:name w:val="HTML Preformatted"/>
    <w:basedOn w:val="Normal"/>
    <w:link w:val="HTMLPreformattedChar"/>
    <w:uiPriority w:val="99"/>
    <w:rsid w:val="007B3B79"/>
    <w:rPr>
      <w:rFonts w:ascii="Courier New" w:hAnsi="Courier New"/>
      <w:lang w:val="en-SG"/>
    </w:rPr>
  </w:style>
  <w:style w:type="character" w:customStyle="1" w:styleId="HTMLPreformattedChar">
    <w:name w:val="HTML Preformatted Char"/>
    <w:basedOn w:val="DefaultParagraphFont"/>
    <w:link w:val="HTMLPreformatted"/>
    <w:uiPriority w:val="99"/>
    <w:rsid w:val="007B3B79"/>
    <w:rPr>
      <w:rFonts w:ascii="Courier New" w:hAnsi="Courier New"/>
      <w:lang w:eastAsia="en-US"/>
    </w:rPr>
  </w:style>
  <w:style w:type="paragraph" w:styleId="Index1">
    <w:name w:val="index 1"/>
    <w:basedOn w:val="Normal"/>
    <w:next w:val="Normal"/>
    <w:autoRedefine/>
    <w:uiPriority w:val="99"/>
    <w:semiHidden/>
    <w:rsid w:val="007B3B79"/>
    <w:pPr>
      <w:ind w:left="200" w:hanging="200"/>
    </w:pPr>
    <w:rPr>
      <w:rFonts w:ascii="Arial" w:eastAsia="MS Mincho" w:hAnsi="Arial"/>
      <w:lang w:val="en-US"/>
    </w:rPr>
  </w:style>
  <w:style w:type="paragraph" w:styleId="Index2">
    <w:name w:val="index 2"/>
    <w:basedOn w:val="Normal"/>
    <w:next w:val="Normal"/>
    <w:autoRedefine/>
    <w:uiPriority w:val="99"/>
    <w:semiHidden/>
    <w:rsid w:val="007B3B79"/>
    <w:pPr>
      <w:ind w:left="400" w:hanging="200"/>
    </w:pPr>
    <w:rPr>
      <w:rFonts w:ascii="Arial" w:eastAsia="MS Mincho" w:hAnsi="Arial"/>
      <w:lang w:val="en-US"/>
    </w:rPr>
  </w:style>
  <w:style w:type="paragraph" w:styleId="Index3">
    <w:name w:val="index 3"/>
    <w:basedOn w:val="Normal"/>
    <w:next w:val="Normal"/>
    <w:autoRedefine/>
    <w:uiPriority w:val="99"/>
    <w:semiHidden/>
    <w:rsid w:val="007B3B79"/>
    <w:pPr>
      <w:ind w:left="600" w:hanging="200"/>
    </w:pPr>
    <w:rPr>
      <w:rFonts w:ascii="Arial" w:eastAsia="MS Mincho" w:hAnsi="Arial"/>
      <w:lang w:val="en-US"/>
    </w:rPr>
  </w:style>
  <w:style w:type="paragraph" w:styleId="Index4">
    <w:name w:val="index 4"/>
    <w:basedOn w:val="Normal"/>
    <w:next w:val="Normal"/>
    <w:autoRedefine/>
    <w:uiPriority w:val="99"/>
    <w:semiHidden/>
    <w:rsid w:val="007B3B79"/>
    <w:pPr>
      <w:ind w:left="800" w:hanging="200"/>
    </w:pPr>
    <w:rPr>
      <w:rFonts w:ascii="Arial" w:eastAsia="MS Mincho" w:hAnsi="Arial"/>
      <w:lang w:val="en-US"/>
    </w:rPr>
  </w:style>
  <w:style w:type="paragraph" w:styleId="Index5">
    <w:name w:val="index 5"/>
    <w:basedOn w:val="Normal"/>
    <w:next w:val="Normal"/>
    <w:autoRedefine/>
    <w:uiPriority w:val="99"/>
    <w:semiHidden/>
    <w:rsid w:val="007B3B79"/>
    <w:pPr>
      <w:ind w:left="1000" w:hanging="200"/>
    </w:pPr>
    <w:rPr>
      <w:rFonts w:ascii="Arial" w:eastAsia="MS Mincho" w:hAnsi="Arial"/>
      <w:lang w:val="en-US"/>
    </w:rPr>
  </w:style>
  <w:style w:type="paragraph" w:styleId="Index6">
    <w:name w:val="index 6"/>
    <w:basedOn w:val="Normal"/>
    <w:next w:val="Normal"/>
    <w:autoRedefine/>
    <w:uiPriority w:val="99"/>
    <w:semiHidden/>
    <w:rsid w:val="007B3B79"/>
    <w:pPr>
      <w:ind w:left="1200" w:hanging="200"/>
    </w:pPr>
    <w:rPr>
      <w:rFonts w:ascii="Arial" w:eastAsia="MS Mincho" w:hAnsi="Arial"/>
      <w:lang w:val="en-US"/>
    </w:rPr>
  </w:style>
  <w:style w:type="paragraph" w:styleId="Index7">
    <w:name w:val="index 7"/>
    <w:basedOn w:val="Normal"/>
    <w:next w:val="Normal"/>
    <w:autoRedefine/>
    <w:uiPriority w:val="99"/>
    <w:semiHidden/>
    <w:rsid w:val="007B3B79"/>
    <w:pPr>
      <w:ind w:left="1400" w:hanging="200"/>
    </w:pPr>
    <w:rPr>
      <w:rFonts w:ascii="Arial" w:eastAsia="MS Mincho" w:hAnsi="Arial"/>
      <w:lang w:val="en-US"/>
    </w:rPr>
  </w:style>
  <w:style w:type="paragraph" w:styleId="Index8">
    <w:name w:val="index 8"/>
    <w:basedOn w:val="Normal"/>
    <w:next w:val="Normal"/>
    <w:autoRedefine/>
    <w:uiPriority w:val="99"/>
    <w:semiHidden/>
    <w:rsid w:val="007B3B79"/>
    <w:pPr>
      <w:ind w:left="1600" w:hanging="200"/>
    </w:pPr>
    <w:rPr>
      <w:rFonts w:ascii="Arial" w:eastAsia="MS Mincho" w:hAnsi="Arial"/>
      <w:lang w:val="en-US"/>
    </w:rPr>
  </w:style>
  <w:style w:type="paragraph" w:styleId="Index9">
    <w:name w:val="index 9"/>
    <w:basedOn w:val="Normal"/>
    <w:next w:val="Normal"/>
    <w:autoRedefine/>
    <w:uiPriority w:val="99"/>
    <w:semiHidden/>
    <w:rsid w:val="007B3B79"/>
    <w:pPr>
      <w:ind w:left="1800" w:hanging="200"/>
    </w:pPr>
    <w:rPr>
      <w:rFonts w:ascii="Arial" w:eastAsia="MS Mincho" w:hAnsi="Arial"/>
      <w:lang w:val="en-US"/>
    </w:rPr>
  </w:style>
  <w:style w:type="paragraph" w:styleId="IndexHeading">
    <w:name w:val="index heading"/>
    <w:basedOn w:val="Normal"/>
    <w:next w:val="Index1"/>
    <w:uiPriority w:val="99"/>
    <w:semiHidden/>
    <w:rsid w:val="007B3B79"/>
    <w:rPr>
      <w:rFonts w:ascii="Arial" w:eastAsia="MS Mincho" w:hAnsi="Arial" w:cs="Arial"/>
      <w:b/>
      <w:bCs/>
      <w:lang w:val="en-US"/>
    </w:rPr>
  </w:style>
  <w:style w:type="paragraph" w:styleId="List">
    <w:name w:val="List"/>
    <w:basedOn w:val="Normal"/>
    <w:uiPriority w:val="99"/>
    <w:rsid w:val="007B3B79"/>
    <w:pPr>
      <w:ind w:left="360" w:hanging="360"/>
    </w:pPr>
    <w:rPr>
      <w:rFonts w:ascii="Arial" w:eastAsia="MS Mincho" w:hAnsi="Arial"/>
      <w:lang w:val="en-US"/>
    </w:rPr>
  </w:style>
  <w:style w:type="paragraph" w:styleId="List2">
    <w:name w:val="List 2"/>
    <w:basedOn w:val="Normal"/>
    <w:uiPriority w:val="99"/>
    <w:rsid w:val="007B3B79"/>
    <w:pPr>
      <w:ind w:left="720" w:hanging="360"/>
    </w:pPr>
    <w:rPr>
      <w:rFonts w:ascii="Arial" w:eastAsia="MS Mincho" w:hAnsi="Arial"/>
      <w:lang w:val="en-US"/>
    </w:rPr>
  </w:style>
  <w:style w:type="paragraph" w:styleId="List3">
    <w:name w:val="List 3"/>
    <w:basedOn w:val="Normal"/>
    <w:uiPriority w:val="99"/>
    <w:rsid w:val="007B3B79"/>
    <w:pPr>
      <w:ind w:left="1080" w:hanging="360"/>
    </w:pPr>
    <w:rPr>
      <w:rFonts w:ascii="Arial" w:eastAsia="MS Mincho" w:hAnsi="Arial"/>
      <w:lang w:val="en-US"/>
    </w:rPr>
  </w:style>
  <w:style w:type="paragraph" w:styleId="List4">
    <w:name w:val="List 4"/>
    <w:basedOn w:val="Normal"/>
    <w:uiPriority w:val="99"/>
    <w:rsid w:val="007B3B79"/>
    <w:pPr>
      <w:ind w:left="1440" w:hanging="360"/>
    </w:pPr>
    <w:rPr>
      <w:rFonts w:ascii="Arial" w:eastAsia="MS Mincho" w:hAnsi="Arial"/>
      <w:lang w:val="en-US"/>
    </w:rPr>
  </w:style>
  <w:style w:type="paragraph" w:styleId="List5">
    <w:name w:val="List 5"/>
    <w:basedOn w:val="Normal"/>
    <w:uiPriority w:val="99"/>
    <w:rsid w:val="007B3B79"/>
    <w:pPr>
      <w:ind w:left="1800" w:hanging="360"/>
    </w:pPr>
    <w:rPr>
      <w:rFonts w:ascii="Arial" w:eastAsia="MS Mincho" w:hAnsi="Arial"/>
      <w:lang w:val="en-US"/>
    </w:rPr>
  </w:style>
  <w:style w:type="paragraph" w:styleId="ListBullet">
    <w:name w:val="List Bullet"/>
    <w:basedOn w:val="Normal"/>
    <w:autoRedefine/>
    <w:uiPriority w:val="99"/>
    <w:rsid w:val="007B3B79"/>
    <w:pPr>
      <w:numPr>
        <w:numId w:val="22"/>
      </w:numPr>
    </w:pPr>
    <w:rPr>
      <w:rFonts w:ascii="Arial" w:eastAsia="MS Mincho" w:hAnsi="Arial"/>
      <w:lang w:val="en-US"/>
    </w:rPr>
  </w:style>
  <w:style w:type="paragraph" w:styleId="ListBullet2">
    <w:name w:val="List Bullet 2"/>
    <w:basedOn w:val="Normal"/>
    <w:autoRedefine/>
    <w:uiPriority w:val="99"/>
    <w:rsid w:val="007B3B79"/>
    <w:pPr>
      <w:numPr>
        <w:numId w:val="23"/>
      </w:numPr>
    </w:pPr>
    <w:rPr>
      <w:rFonts w:ascii="Arial" w:eastAsia="MS Mincho" w:hAnsi="Arial"/>
      <w:lang w:val="en-US"/>
    </w:rPr>
  </w:style>
  <w:style w:type="paragraph" w:styleId="ListBullet3">
    <w:name w:val="List Bullet 3"/>
    <w:basedOn w:val="Normal"/>
    <w:autoRedefine/>
    <w:uiPriority w:val="99"/>
    <w:rsid w:val="007B3B79"/>
    <w:pPr>
      <w:numPr>
        <w:numId w:val="24"/>
      </w:numPr>
    </w:pPr>
    <w:rPr>
      <w:rFonts w:ascii="Arial" w:eastAsia="MS Mincho" w:hAnsi="Arial"/>
      <w:lang w:val="en-US"/>
    </w:rPr>
  </w:style>
  <w:style w:type="paragraph" w:styleId="ListBullet4">
    <w:name w:val="List Bullet 4"/>
    <w:basedOn w:val="Normal"/>
    <w:autoRedefine/>
    <w:uiPriority w:val="99"/>
    <w:rsid w:val="007B3B79"/>
    <w:pPr>
      <w:numPr>
        <w:numId w:val="25"/>
      </w:numPr>
    </w:pPr>
    <w:rPr>
      <w:rFonts w:ascii="Arial" w:eastAsia="MS Mincho" w:hAnsi="Arial"/>
      <w:lang w:val="en-US"/>
    </w:rPr>
  </w:style>
  <w:style w:type="paragraph" w:styleId="ListBullet5">
    <w:name w:val="List Bullet 5"/>
    <w:basedOn w:val="Normal"/>
    <w:autoRedefine/>
    <w:uiPriority w:val="99"/>
    <w:rsid w:val="007B3B79"/>
    <w:pPr>
      <w:numPr>
        <w:numId w:val="26"/>
      </w:numPr>
    </w:pPr>
    <w:rPr>
      <w:rFonts w:ascii="Arial" w:eastAsia="MS Mincho" w:hAnsi="Arial"/>
      <w:lang w:val="en-US"/>
    </w:rPr>
  </w:style>
  <w:style w:type="paragraph" w:styleId="ListContinue">
    <w:name w:val="List Continue"/>
    <w:basedOn w:val="Normal"/>
    <w:uiPriority w:val="99"/>
    <w:rsid w:val="007B3B79"/>
    <w:pPr>
      <w:spacing w:after="120"/>
      <w:ind w:left="360"/>
    </w:pPr>
    <w:rPr>
      <w:rFonts w:ascii="Arial" w:eastAsia="MS Mincho" w:hAnsi="Arial"/>
      <w:lang w:val="en-US"/>
    </w:rPr>
  </w:style>
  <w:style w:type="paragraph" w:styleId="ListContinue2">
    <w:name w:val="List Continue 2"/>
    <w:basedOn w:val="Normal"/>
    <w:uiPriority w:val="99"/>
    <w:rsid w:val="007B3B79"/>
    <w:pPr>
      <w:spacing w:after="120"/>
      <w:ind w:left="720"/>
    </w:pPr>
    <w:rPr>
      <w:rFonts w:ascii="Arial" w:eastAsia="MS Mincho" w:hAnsi="Arial"/>
      <w:lang w:val="en-US"/>
    </w:rPr>
  </w:style>
  <w:style w:type="paragraph" w:styleId="ListContinue3">
    <w:name w:val="List Continue 3"/>
    <w:basedOn w:val="Normal"/>
    <w:uiPriority w:val="99"/>
    <w:rsid w:val="007B3B79"/>
    <w:pPr>
      <w:spacing w:after="120"/>
      <w:ind w:left="1080"/>
    </w:pPr>
    <w:rPr>
      <w:rFonts w:ascii="Arial" w:eastAsia="MS Mincho" w:hAnsi="Arial"/>
      <w:lang w:val="en-US"/>
    </w:rPr>
  </w:style>
  <w:style w:type="paragraph" w:styleId="ListContinue4">
    <w:name w:val="List Continue 4"/>
    <w:basedOn w:val="Normal"/>
    <w:uiPriority w:val="99"/>
    <w:rsid w:val="007B3B79"/>
    <w:pPr>
      <w:spacing w:after="120"/>
      <w:ind w:left="1440"/>
    </w:pPr>
    <w:rPr>
      <w:rFonts w:ascii="Arial" w:eastAsia="MS Mincho" w:hAnsi="Arial"/>
      <w:lang w:val="en-US"/>
    </w:rPr>
  </w:style>
  <w:style w:type="paragraph" w:styleId="ListContinue5">
    <w:name w:val="List Continue 5"/>
    <w:basedOn w:val="Normal"/>
    <w:uiPriority w:val="99"/>
    <w:rsid w:val="007B3B79"/>
    <w:pPr>
      <w:spacing w:after="120"/>
      <w:ind w:left="1800"/>
    </w:pPr>
    <w:rPr>
      <w:rFonts w:ascii="Arial" w:eastAsia="MS Mincho" w:hAnsi="Arial"/>
      <w:lang w:val="en-US"/>
    </w:rPr>
  </w:style>
  <w:style w:type="paragraph" w:styleId="ListNumber">
    <w:name w:val="List Number"/>
    <w:basedOn w:val="Normal"/>
    <w:uiPriority w:val="99"/>
    <w:rsid w:val="007B3B79"/>
    <w:pPr>
      <w:numPr>
        <w:numId w:val="27"/>
      </w:numPr>
    </w:pPr>
    <w:rPr>
      <w:rFonts w:ascii="Arial" w:eastAsia="MS Mincho" w:hAnsi="Arial"/>
      <w:lang w:val="en-US"/>
    </w:rPr>
  </w:style>
  <w:style w:type="paragraph" w:styleId="ListNumber2">
    <w:name w:val="List Number 2"/>
    <w:basedOn w:val="Normal"/>
    <w:uiPriority w:val="99"/>
    <w:rsid w:val="007B3B79"/>
    <w:pPr>
      <w:numPr>
        <w:numId w:val="28"/>
      </w:numPr>
    </w:pPr>
    <w:rPr>
      <w:rFonts w:ascii="Arial" w:eastAsia="MS Mincho" w:hAnsi="Arial"/>
      <w:lang w:val="en-US"/>
    </w:rPr>
  </w:style>
  <w:style w:type="paragraph" w:styleId="ListNumber3">
    <w:name w:val="List Number 3"/>
    <w:basedOn w:val="Normal"/>
    <w:uiPriority w:val="99"/>
    <w:rsid w:val="007B3B79"/>
    <w:pPr>
      <w:numPr>
        <w:numId w:val="29"/>
      </w:numPr>
    </w:pPr>
    <w:rPr>
      <w:rFonts w:ascii="Arial" w:eastAsia="MS Mincho" w:hAnsi="Arial"/>
      <w:lang w:val="en-US"/>
    </w:rPr>
  </w:style>
  <w:style w:type="paragraph" w:styleId="ListNumber4">
    <w:name w:val="List Number 4"/>
    <w:basedOn w:val="Normal"/>
    <w:uiPriority w:val="99"/>
    <w:rsid w:val="007B3B79"/>
    <w:pPr>
      <w:numPr>
        <w:numId w:val="30"/>
      </w:numPr>
    </w:pPr>
    <w:rPr>
      <w:rFonts w:ascii="Arial" w:eastAsia="MS Mincho" w:hAnsi="Arial"/>
      <w:lang w:val="en-US"/>
    </w:rPr>
  </w:style>
  <w:style w:type="paragraph" w:styleId="ListNumber5">
    <w:name w:val="List Number 5"/>
    <w:basedOn w:val="Normal"/>
    <w:uiPriority w:val="99"/>
    <w:rsid w:val="007B3B79"/>
    <w:pPr>
      <w:numPr>
        <w:numId w:val="31"/>
      </w:numPr>
    </w:pPr>
    <w:rPr>
      <w:rFonts w:ascii="Arial" w:eastAsia="MS Mincho" w:hAnsi="Arial"/>
      <w:lang w:val="en-US"/>
    </w:rPr>
  </w:style>
  <w:style w:type="paragraph" w:styleId="MacroText">
    <w:name w:val="macro"/>
    <w:link w:val="MacroTextChar"/>
    <w:uiPriority w:val="99"/>
    <w:semiHidden/>
    <w:rsid w:val="007B3B79"/>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en-US"/>
    </w:rPr>
  </w:style>
  <w:style w:type="character" w:customStyle="1" w:styleId="MacroTextChar">
    <w:name w:val="Macro Text Char"/>
    <w:basedOn w:val="DefaultParagraphFont"/>
    <w:link w:val="MacroText"/>
    <w:uiPriority w:val="99"/>
    <w:semiHidden/>
    <w:rsid w:val="007B3B79"/>
    <w:rPr>
      <w:rFonts w:ascii="Courier New" w:eastAsia="MS Mincho" w:hAnsi="Courier New" w:cs="Courier New"/>
      <w:lang w:val="en-US" w:eastAsia="en-US"/>
    </w:rPr>
  </w:style>
  <w:style w:type="paragraph" w:styleId="MessageHeader">
    <w:name w:val="Message Header"/>
    <w:basedOn w:val="Normal"/>
    <w:link w:val="MessageHeaderChar"/>
    <w:uiPriority w:val="99"/>
    <w:rsid w:val="007B3B7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SG"/>
    </w:rPr>
  </w:style>
  <w:style w:type="character" w:customStyle="1" w:styleId="MessageHeaderChar">
    <w:name w:val="Message Header Char"/>
    <w:basedOn w:val="DefaultParagraphFont"/>
    <w:link w:val="MessageHeader"/>
    <w:uiPriority w:val="99"/>
    <w:rsid w:val="007B3B79"/>
    <w:rPr>
      <w:rFonts w:ascii="Cambria" w:hAnsi="Cambria"/>
      <w:sz w:val="24"/>
      <w:szCs w:val="24"/>
      <w:shd w:val="pct20" w:color="auto" w:fill="auto"/>
      <w:lang w:eastAsia="en-US"/>
    </w:rPr>
  </w:style>
  <w:style w:type="paragraph" w:styleId="NormalIndent">
    <w:name w:val="Normal Indent"/>
    <w:basedOn w:val="Normal"/>
    <w:uiPriority w:val="99"/>
    <w:rsid w:val="007B3B79"/>
    <w:pPr>
      <w:ind w:left="720"/>
    </w:pPr>
    <w:rPr>
      <w:rFonts w:ascii="Arial" w:eastAsia="MS Mincho" w:hAnsi="Arial"/>
      <w:lang w:val="en-US"/>
    </w:rPr>
  </w:style>
  <w:style w:type="paragraph" w:styleId="NoteHeading">
    <w:name w:val="Note Heading"/>
    <w:basedOn w:val="Normal"/>
    <w:next w:val="Normal"/>
    <w:link w:val="NoteHeadingChar"/>
    <w:uiPriority w:val="99"/>
    <w:rsid w:val="007B3B79"/>
    <w:rPr>
      <w:sz w:val="24"/>
      <w:szCs w:val="24"/>
      <w:lang w:val="en-SG"/>
    </w:rPr>
  </w:style>
  <w:style w:type="character" w:customStyle="1" w:styleId="NoteHeadingChar">
    <w:name w:val="Note Heading Char"/>
    <w:basedOn w:val="DefaultParagraphFont"/>
    <w:link w:val="NoteHeading"/>
    <w:uiPriority w:val="99"/>
    <w:rsid w:val="007B3B79"/>
    <w:rPr>
      <w:sz w:val="24"/>
      <w:szCs w:val="24"/>
      <w:lang w:eastAsia="en-US"/>
    </w:rPr>
  </w:style>
  <w:style w:type="paragraph" w:styleId="PlainText">
    <w:name w:val="Plain Text"/>
    <w:basedOn w:val="Normal"/>
    <w:link w:val="PlainTextChar"/>
    <w:uiPriority w:val="99"/>
    <w:rsid w:val="007B3B79"/>
    <w:rPr>
      <w:rFonts w:ascii="Courier New" w:hAnsi="Courier New"/>
      <w:lang w:val="en-SG"/>
    </w:rPr>
  </w:style>
  <w:style w:type="character" w:customStyle="1" w:styleId="PlainTextChar">
    <w:name w:val="Plain Text Char"/>
    <w:basedOn w:val="DefaultParagraphFont"/>
    <w:link w:val="PlainText"/>
    <w:uiPriority w:val="99"/>
    <w:rsid w:val="007B3B79"/>
    <w:rPr>
      <w:rFonts w:ascii="Courier New" w:hAnsi="Courier New"/>
      <w:lang w:eastAsia="en-US"/>
    </w:rPr>
  </w:style>
  <w:style w:type="paragraph" w:styleId="Salutation">
    <w:name w:val="Salutation"/>
    <w:basedOn w:val="Normal"/>
    <w:next w:val="Normal"/>
    <w:link w:val="SalutationChar"/>
    <w:uiPriority w:val="99"/>
    <w:rsid w:val="007B3B79"/>
    <w:rPr>
      <w:sz w:val="24"/>
      <w:szCs w:val="24"/>
      <w:lang w:val="en-SG"/>
    </w:rPr>
  </w:style>
  <w:style w:type="character" w:customStyle="1" w:styleId="SalutationChar">
    <w:name w:val="Salutation Char"/>
    <w:basedOn w:val="DefaultParagraphFont"/>
    <w:link w:val="Salutation"/>
    <w:uiPriority w:val="99"/>
    <w:rsid w:val="007B3B79"/>
    <w:rPr>
      <w:sz w:val="24"/>
      <w:szCs w:val="24"/>
      <w:lang w:eastAsia="en-US"/>
    </w:rPr>
  </w:style>
  <w:style w:type="paragraph" w:styleId="Signature">
    <w:name w:val="Signature"/>
    <w:basedOn w:val="Normal"/>
    <w:link w:val="SignatureChar"/>
    <w:uiPriority w:val="99"/>
    <w:rsid w:val="007B3B79"/>
    <w:pPr>
      <w:ind w:left="4320"/>
    </w:pPr>
    <w:rPr>
      <w:sz w:val="24"/>
      <w:szCs w:val="24"/>
      <w:lang w:val="en-SG"/>
    </w:rPr>
  </w:style>
  <w:style w:type="character" w:customStyle="1" w:styleId="SignatureChar">
    <w:name w:val="Signature Char"/>
    <w:basedOn w:val="DefaultParagraphFont"/>
    <w:link w:val="Signature"/>
    <w:uiPriority w:val="99"/>
    <w:rsid w:val="007B3B79"/>
    <w:rPr>
      <w:sz w:val="24"/>
      <w:szCs w:val="24"/>
      <w:lang w:eastAsia="en-US"/>
    </w:rPr>
  </w:style>
  <w:style w:type="paragraph" w:styleId="Subtitle">
    <w:name w:val="Subtitle"/>
    <w:basedOn w:val="Normal"/>
    <w:link w:val="SubtitleChar"/>
    <w:uiPriority w:val="99"/>
    <w:qFormat/>
    <w:rsid w:val="007B3B79"/>
    <w:pPr>
      <w:spacing w:after="60"/>
      <w:jc w:val="center"/>
      <w:outlineLvl w:val="1"/>
    </w:pPr>
    <w:rPr>
      <w:rFonts w:ascii="Cambria" w:hAnsi="Cambria"/>
      <w:sz w:val="24"/>
      <w:szCs w:val="24"/>
      <w:lang w:val="en-SG"/>
    </w:rPr>
  </w:style>
  <w:style w:type="character" w:customStyle="1" w:styleId="SubtitleChar">
    <w:name w:val="Subtitle Char"/>
    <w:basedOn w:val="DefaultParagraphFont"/>
    <w:link w:val="Subtitle"/>
    <w:uiPriority w:val="99"/>
    <w:rsid w:val="007B3B79"/>
    <w:rPr>
      <w:rFonts w:ascii="Cambria" w:hAnsi="Cambria"/>
      <w:sz w:val="24"/>
      <w:szCs w:val="24"/>
      <w:lang w:eastAsia="en-US"/>
    </w:rPr>
  </w:style>
  <w:style w:type="paragraph" w:styleId="TableofAuthorities">
    <w:name w:val="table of authorities"/>
    <w:basedOn w:val="Normal"/>
    <w:next w:val="Normal"/>
    <w:uiPriority w:val="99"/>
    <w:semiHidden/>
    <w:rsid w:val="007B3B79"/>
    <w:pPr>
      <w:ind w:left="200" w:hanging="200"/>
    </w:pPr>
    <w:rPr>
      <w:rFonts w:ascii="Arial" w:eastAsia="MS Mincho" w:hAnsi="Arial"/>
      <w:lang w:val="en-US"/>
    </w:rPr>
  </w:style>
  <w:style w:type="paragraph" w:styleId="TableofFigures">
    <w:name w:val="table of figures"/>
    <w:basedOn w:val="Normal"/>
    <w:next w:val="Normal"/>
    <w:uiPriority w:val="99"/>
    <w:semiHidden/>
    <w:rsid w:val="007B3B79"/>
    <w:pPr>
      <w:ind w:left="400" w:hanging="400"/>
    </w:pPr>
    <w:rPr>
      <w:rFonts w:ascii="Arial" w:eastAsia="MS Mincho" w:hAnsi="Arial"/>
      <w:lang w:val="en-US"/>
    </w:rPr>
  </w:style>
  <w:style w:type="paragraph" w:styleId="TOAHeading">
    <w:name w:val="toa heading"/>
    <w:basedOn w:val="Normal"/>
    <w:next w:val="Normal"/>
    <w:uiPriority w:val="99"/>
    <w:semiHidden/>
    <w:rsid w:val="007B3B79"/>
    <w:pPr>
      <w:spacing w:before="120"/>
    </w:pPr>
    <w:rPr>
      <w:rFonts w:ascii="Arial" w:eastAsia="MS Mincho" w:hAnsi="Arial" w:cs="Arial"/>
      <w:b/>
      <w:bCs/>
      <w:sz w:val="24"/>
      <w:szCs w:val="24"/>
      <w:lang w:val="en-US"/>
    </w:rPr>
  </w:style>
  <w:style w:type="paragraph" w:styleId="TOC4">
    <w:name w:val="toc 4"/>
    <w:basedOn w:val="Normal"/>
    <w:next w:val="Normal"/>
    <w:autoRedefine/>
    <w:uiPriority w:val="99"/>
    <w:semiHidden/>
    <w:rsid w:val="007B3B79"/>
    <w:pPr>
      <w:ind w:left="600"/>
    </w:pPr>
    <w:rPr>
      <w:rFonts w:ascii="Arial" w:eastAsia="MS Mincho" w:hAnsi="Arial"/>
      <w:lang w:val="en-US"/>
    </w:rPr>
  </w:style>
  <w:style w:type="paragraph" w:styleId="TOC5">
    <w:name w:val="toc 5"/>
    <w:basedOn w:val="Normal"/>
    <w:next w:val="Normal"/>
    <w:autoRedefine/>
    <w:uiPriority w:val="99"/>
    <w:semiHidden/>
    <w:rsid w:val="007B3B79"/>
    <w:pPr>
      <w:ind w:left="800"/>
    </w:pPr>
    <w:rPr>
      <w:rFonts w:ascii="Arial" w:eastAsia="MS Mincho" w:hAnsi="Arial"/>
      <w:lang w:val="en-US"/>
    </w:rPr>
  </w:style>
  <w:style w:type="paragraph" w:styleId="TOC6">
    <w:name w:val="toc 6"/>
    <w:basedOn w:val="Normal"/>
    <w:next w:val="Normal"/>
    <w:autoRedefine/>
    <w:uiPriority w:val="99"/>
    <w:semiHidden/>
    <w:rsid w:val="007B3B79"/>
    <w:pPr>
      <w:ind w:left="1000"/>
    </w:pPr>
    <w:rPr>
      <w:rFonts w:ascii="Arial" w:eastAsia="MS Mincho" w:hAnsi="Arial"/>
      <w:lang w:val="en-US"/>
    </w:rPr>
  </w:style>
  <w:style w:type="paragraph" w:styleId="TOC7">
    <w:name w:val="toc 7"/>
    <w:basedOn w:val="Normal"/>
    <w:next w:val="Normal"/>
    <w:autoRedefine/>
    <w:uiPriority w:val="99"/>
    <w:semiHidden/>
    <w:rsid w:val="007B3B79"/>
    <w:pPr>
      <w:ind w:left="1200"/>
    </w:pPr>
    <w:rPr>
      <w:rFonts w:ascii="Arial" w:eastAsia="MS Mincho" w:hAnsi="Arial"/>
      <w:lang w:val="en-US"/>
    </w:rPr>
  </w:style>
  <w:style w:type="paragraph" w:styleId="TOC8">
    <w:name w:val="toc 8"/>
    <w:basedOn w:val="Normal"/>
    <w:next w:val="Normal"/>
    <w:autoRedefine/>
    <w:uiPriority w:val="99"/>
    <w:semiHidden/>
    <w:rsid w:val="007B3B79"/>
    <w:pPr>
      <w:ind w:left="1400"/>
    </w:pPr>
    <w:rPr>
      <w:rFonts w:ascii="Arial" w:eastAsia="MS Mincho" w:hAnsi="Arial"/>
      <w:lang w:val="en-US"/>
    </w:rPr>
  </w:style>
  <w:style w:type="paragraph" w:styleId="TOC9">
    <w:name w:val="toc 9"/>
    <w:basedOn w:val="Normal"/>
    <w:next w:val="Normal"/>
    <w:autoRedefine/>
    <w:uiPriority w:val="99"/>
    <w:semiHidden/>
    <w:rsid w:val="007B3B79"/>
    <w:pPr>
      <w:ind w:left="1600"/>
    </w:pPr>
    <w:rPr>
      <w:rFonts w:ascii="Arial" w:eastAsia="MS Mincho" w:hAnsi="Arial"/>
      <w:lang w:val="en-US"/>
    </w:rPr>
  </w:style>
  <w:style w:type="character" w:styleId="FootnoteReference">
    <w:name w:val="footnote reference"/>
    <w:uiPriority w:val="99"/>
    <w:rsid w:val="007B3B79"/>
    <w:rPr>
      <w:rFonts w:cs="Times New Roman"/>
      <w:vertAlign w:val="superscript"/>
    </w:rPr>
  </w:style>
  <w:style w:type="character" w:customStyle="1" w:styleId="ft">
    <w:name w:val="ft"/>
    <w:uiPriority w:val="99"/>
    <w:rsid w:val="007B3B79"/>
  </w:style>
  <w:style w:type="paragraph" w:customStyle="1" w:styleId="Default">
    <w:name w:val="Default"/>
    <w:rsid w:val="007B3B79"/>
    <w:pPr>
      <w:autoSpaceDE w:val="0"/>
      <w:autoSpaceDN w:val="0"/>
      <w:adjustRightInd w:val="0"/>
    </w:pPr>
    <w:rPr>
      <w:rFonts w:ascii="Arial" w:hAnsi="Arial" w:cs="Arial"/>
      <w:color w:val="000000"/>
      <w:sz w:val="24"/>
      <w:szCs w:val="24"/>
    </w:rPr>
  </w:style>
  <w:style w:type="character" w:customStyle="1" w:styleId="FontStyle63">
    <w:name w:val="Font Style63"/>
    <w:uiPriority w:val="99"/>
    <w:rsid w:val="007B3B79"/>
    <w:rPr>
      <w:rFonts w:ascii="Times New Roman" w:hAnsi="Times New Roman"/>
      <w:sz w:val="14"/>
    </w:rPr>
  </w:style>
  <w:style w:type="character" w:styleId="CommentReference">
    <w:name w:val="annotation reference"/>
    <w:uiPriority w:val="99"/>
    <w:rsid w:val="007B3B79"/>
    <w:rPr>
      <w:rFonts w:cs="Times New Roman"/>
      <w:sz w:val="16"/>
    </w:rPr>
  </w:style>
  <w:style w:type="paragraph" w:customStyle="1" w:styleId="header1">
    <w:name w:val="header1"/>
    <w:basedOn w:val="Normal"/>
    <w:uiPriority w:val="99"/>
    <w:rsid w:val="007B3B79"/>
    <w:pPr>
      <w:ind w:left="720" w:hanging="720"/>
    </w:pPr>
    <w:rPr>
      <w:b/>
      <w:sz w:val="24"/>
      <w:lang w:val="en-US"/>
    </w:rPr>
  </w:style>
  <w:style w:type="paragraph" w:styleId="CommentSubject">
    <w:name w:val="annotation subject"/>
    <w:basedOn w:val="CommentText"/>
    <w:next w:val="CommentText"/>
    <w:link w:val="CommentSubjectChar"/>
    <w:uiPriority w:val="99"/>
    <w:rsid w:val="007B3B79"/>
    <w:rPr>
      <w:b/>
      <w:bCs/>
    </w:rPr>
  </w:style>
  <w:style w:type="character" w:customStyle="1" w:styleId="CommentSubjectChar">
    <w:name w:val="Comment Subject Char"/>
    <w:basedOn w:val="CommentTextChar"/>
    <w:link w:val="CommentSubject"/>
    <w:uiPriority w:val="99"/>
    <w:rsid w:val="007B3B79"/>
    <w:rPr>
      <w:rFonts w:ascii="Arial" w:eastAsia="MS Mincho" w:hAnsi="Arial"/>
      <w:b/>
      <w:bCs/>
      <w:lang w:val="en-US" w:eastAsia="en-US"/>
    </w:rPr>
  </w:style>
  <w:style w:type="paragraph" w:customStyle="1" w:styleId="AStarNormal">
    <w:name w:val="AStar Normal"/>
    <w:basedOn w:val="Normal"/>
    <w:link w:val="AStarNormalChar"/>
    <w:uiPriority w:val="99"/>
    <w:rsid w:val="007B3B79"/>
    <w:pPr>
      <w:spacing w:after="200" w:line="276" w:lineRule="auto"/>
    </w:pPr>
    <w:rPr>
      <w:rFonts w:ascii="Arial" w:hAnsi="Arial"/>
      <w:sz w:val="24"/>
      <w:szCs w:val="24"/>
      <w:lang w:val="en-US" w:eastAsia="zh-CN"/>
    </w:rPr>
  </w:style>
  <w:style w:type="character" w:customStyle="1" w:styleId="AStarNormalChar">
    <w:name w:val="AStar Normal Char"/>
    <w:link w:val="AStarNormal"/>
    <w:uiPriority w:val="99"/>
    <w:locked/>
    <w:rsid w:val="007B3B79"/>
    <w:rPr>
      <w:rFonts w:ascii="Arial" w:hAnsi="Arial"/>
      <w:sz w:val="24"/>
      <w:szCs w:val="24"/>
      <w:lang w:val="en-US"/>
    </w:rPr>
  </w:style>
  <w:style w:type="character" w:styleId="Emphasis">
    <w:name w:val="Emphasis"/>
    <w:uiPriority w:val="99"/>
    <w:qFormat/>
    <w:rsid w:val="007B3B79"/>
    <w:rPr>
      <w:rFonts w:cs="Times New Roman"/>
      <w:i/>
    </w:rPr>
  </w:style>
  <w:style w:type="numbering" w:customStyle="1" w:styleId="Style5">
    <w:name w:val="Style5"/>
    <w:rsid w:val="007B3B79"/>
    <w:pPr>
      <w:numPr>
        <w:numId w:val="32"/>
      </w:numPr>
    </w:pPr>
  </w:style>
  <w:style w:type="paragraph" w:customStyle="1" w:styleId="Bullet1Double">
    <w:name w:val="*Bullet #1 Double"/>
    <w:basedOn w:val="Normal"/>
    <w:rsid w:val="007B3B79"/>
    <w:pPr>
      <w:numPr>
        <w:numId w:val="33"/>
      </w:numPr>
      <w:tabs>
        <w:tab w:val="clear" w:pos="0"/>
        <w:tab w:val="num" w:pos="432"/>
      </w:tabs>
      <w:spacing w:after="120"/>
      <w:ind w:left="432" w:hanging="432"/>
    </w:pPr>
    <w:rPr>
      <w:rFonts w:ascii="Arial" w:eastAsia="Times New Roman" w:hAnsi="Arial"/>
      <w:color w:val="000000"/>
      <w:sz w:val="22"/>
      <w:lang w:val="en-US"/>
    </w:rPr>
  </w:style>
  <w:style w:type="paragraph" w:customStyle="1" w:styleId="Bullet2Double">
    <w:name w:val="*Bullet #2 Double"/>
    <w:basedOn w:val="Normal"/>
    <w:rsid w:val="007B3B79"/>
    <w:pPr>
      <w:numPr>
        <w:numId w:val="34"/>
      </w:numPr>
      <w:spacing w:after="120"/>
    </w:pPr>
    <w:rPr>
      <w:rFonts w:ascii="Arial" w:eastAsia="Times New Roman" w:hAnsi="Arial"/>
      <w:color w:val="000000"/>
      <w:sz w:val="22"/>
      <w:lang w:val="en-US"/>
    </w:rPr>
  </w:style>
  <w:style w:type="paragraph" w:customStyle="1" w:styleId="AT">
    <w:name w:val="AT"/>
    <w:basedOn w:val="Normal"/>
    <w:rsid w:val="007B3B79"/>
    <w:pPr>
      <w:tabs>
        <w:tab w:val="left" w:pos="1008"/>
      </w:tabs>
      <w:ind w:left="1008" w:hanging="1008"/>
      <w:jc w:val="both"/>
    </w:pPr>
    <w:rPr>
      <w:rFonts w:ascii="Courier" w:eastAsia="Times New Roman" w:hAnsi="Courier"/>
      <w:noProof/>
    </w:rPr>
  </w:style>
  <w:style w:type="character" w:customStyle="1" w:styleId="content">
    <w:name w:val="content"/>
    <w:rsid w:val="007B3B79"/>
  </w:style>
  <w:style w:type="character" w:styleId="Mention">
    <w:name w:val="Mention"/>
    <w:basedOn w:val="DefaultParagraphFont"/>
    <w:uiPriority w:val="99"/>
    <w:semiHidden/>
    <w:unhideWhenUsed/>
    <w:rsid w:val="00204AB3"/>
    <w:rPr>
      <w:color w:val="2B579A"/>
      <w:shd w:val="clear" w:color="auto" w:fill="E6E6E6"/>
    </w:rPr>
  </w:style>
  <w:style w:type="character" w:styleId="FollowedHyperlink">
    <w:name w:val="FollowedHyperlink"/>
    <w:basedOn w:val="DefaultParagraphFont"/>
    <w:uiPriority w:val="99"/>
    <w:semiHidden/>
    <w:unhideWhenUsed/>
    <w:rsid w:val="0052597E"/>
    <w:rPr>
      <w:color w:val="954F72"/>
      <w:u w:val="single"/>
    </w:rPr>
  </w:style>
  <w:style w:type="paragraph" w:customStyle="1" w:styleId="msonormal0">
    <w:name w:val="msonormal"/>
    <w:basedOn w:val="Normal"/>
    <w:rsid w:val="0052597E"/>
    <w:pPr>
      <w:spacing w:before="100" w:beforeAutospacing="1" w:after="100" w:afterAutospacing="1"/>
    </w:pPr>
    <w:rPr>
      <w:rFonts w:eastAsia="Times New Roman"/>
      <w:sz w:val="24"/>
      <w:szCs w:val="24"/>
      <w:lang w:val="en-SG" w:eastAsia="zh-CN"/>
    </w:rPr>
  </w:style>
  <w:style w:type="paragraph" w:customStyle="1" w:styleId="xl63">
    <w:name w:val="xl63"/>
    <w:basedOn w:val="Normal"/>
    <w:rsid w:val="0052597E"/>
    <w:pPr>
      <w:pBdr>
        <w:top w:val="single" w:sz="4" w:space="0" w:color="C0C0C0"/>
        <w:left w:val="single" w:sz="4" w:space="0" w:color="C0C0C0"/>
        <w:bottom w:val="single" w:sz="4" w:space="0" w:color="C0C0C0"/>
        <w:right w:val="single" w:sz="4" w:space="0" w:color="C0C0C0"/>
      </w:pBdr>
      <w:shd w:val="clear" w:color="000000" w:fill="969696"/>
      <w:spacing w:before="100" w:beforeAutospacing="1" w:after="100" w:afterAutospacing="1"/>
      <w:textAlignment w:val="center"/>
    </w:pPr>
    <w:rPr>
      <w:rFonts w:ascii="Helvetica" w:eastAsia="Times New Roman" w:hAnsi="Helvetica"/>
      <w:b/>
      <w:bCs/>
      <w:sz w:val="18"/>
      <w:szCs w:val="18"/>
      <w:lang w:val="en-SG" w:eastAsia="zh-CN"/>
    </w:rPr>
  </w:style>
  <w:style w:type="paragraph" w:customStyle="1" w:styleId="xl64">
    <w:name w:val="xl64"/>
    <w:basedOn w:val="Normal"/>
    <w:rsid w:val="0052597E"/>
    <w:pPr>
      <w:pBdr>
        <w:top w:val="single" w:sz="4" w:space="0" w:color="C0C0C0"/>
        <w:left w:val="single" w:sz="4" w:space="0" w:color="C0C0C0"/>
        <w:bottom w:val="single" w:sz="4" w:space="0" w:color="C0C0C0"/>
        <w:right w:val="single" w:sz="4" w:space="0" w:color="C0C0C0"/>
      </w:pBdr>
      <w:shd w:val="clear" w:color="000000" w:fill="969696"/>
      <w:spacing w:before="100" w:beforeAutospacing="1" w:after="100" w:afterAutospacing="1"/>
      <w:jc w:val="center"/>
      <w:textAlignment w:val="center"/>
    </w:pPr>
    <w:rPr>
      <w:rFonts w:ascii="Helvetica" w:eastAsia="Times New Roman" w:hAnsi="Helvetica"/>
      <w:b/>
      <w:bCs/>
      <w:sz w:val="18"/>
      <w:szCs w:val="18"/>
      <w:lang w:val="en-SG" w:eastAsia="zh-CN"/>
    </w:rPr>
  </w:style>
  <w:style w:type="paragraph" w:customStyle="1" w:styleId="xl65">
    <w:name w:val="xl65"/>
    <w:basedOn w:val="Normal"/>
    <w:rsid w:val="0052597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Helvetica" w:eastAsia="Times New Roman" w:hAnsi="Helvetica"/>
      <w:sz w:val="18"/>
      <w:szCs w:val="18"/>
      <w:lang w:val="en-SG" w:eastAsia="zh-CN"/>
    </w:rPr>
  </w:style>
  <w:style w:type="paragraph" w:customStyle="1" w:styleId="xl66">
    <w:name w:val="xl66"/>
    <w:basedOn w:val="Normal"/>
    <w:rsid w:val="0052597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Helvetica" w:eastAsia="Times New Roman" w:hAnsi="Helvetica"/>
      <w:sz w:val="18"/>
      <w:szCs w:val="18"/>
      <w:lang w:val="en-SG" w:eastAsia="zh-CN"/>
    </w:rPr>
  </w:style>
  <w:style w:type="paragraph" w:customStyle="1" w:styleId="xl67">
    <w:name w:val="xl67"/>
    <w:basedOn w:val="Normal"/>
    <w:rsid w:val="0052597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Helvetica" w:eastAsia="Times New Roman" w:hAnsi="Helvetica"/>
      <w:sz w:val="18"/>
      <w:szCs w:val="18"/>
      <w:lang w:val="en-SG" w:eastAsia="zh-CN"/>
    </w:rPr>
  </w:style>
  <w:style w:type="paragraph" w:customStyle="1" w:styleId="xl68">
    <w:name w:val="xl68"/>
    <w:basedOn w:val="Normal"/>
    <w:rsid w:val="0052597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Helvetica" w:eastAsia="Times New Roman" w:hAnsi="Helvetica"/>
      <w:b/>
      <w:bCs/>
      <w:sz w:val="18"/>
      <w:szCs w:val="18"/>
      <w:lang w:val="en-SG" w:eastAsia="zh-CN"/>
    </w:rPr>
  </w:style>
  <w:style w:type="paragraph" w:customStyle="1" w:styleId="p1">
    <w:name w:val="p1"/>
    <w:basedOn w:val="Normal"/>
    <w:rsid w:val="0098130B"/>
    <w:pPr>
      <w:ind w:left="1035"/>
    </w:pPr>
    <w:rPr>
      <w:rFonts w:ascii="Helvetica Neue" w:hAnsi="Helvetica Neue"/>
      <w:color w:val="454545"/>
      <w:sz w:val="18"/>
      <w:szCs w:val="18"/>
      <w:lang w:val="en-US"/>
    </w:rPr>
  </w:style>
  <w:style w:type="character" w:customStyle="1" w:styleId="apple-converted-space">
    <w:name w:val="apple-converted-space"/>
    <w:basedOn w:val="DefaultParagraphFont"/>
    <w:rsid w:val="0098130B"/>
  </w:style>
  <w:style w:type="paragraph" w:customStyle="1" w:styleId="xl69">
    <w:name w:val="xl69"/>
    <w:basedOn w:val="Normal"/>
    <w:rsid w:val="00000B89"/>
    <w:pPr>
      <w:pBdr>
        <w:top w:val="single" w:sz="4" w:space="0" w:color="auto"/>
        <w:bottom w:val="single" w:sz="4" w:space="0" w:color="auto"/>
        <w:right w:val="single" w:sz="12" w:space="0" w:color="auto"/>
      </w:pBdr>
      <w:spacing w:before="100" w:beforeAutospacing="1" w:after="100" w:afterAutospacing="1"/>
    </w:pPr>
    <w:rPr>
      <w:rFonts w:eastAsia="Times New Roman"/>
      <w:sz w:val="24"/>
      <w:szCs w:val="24"/>
      <w:lang w:val="en-SG" w:eastAsia="zh-CN"/>
    </w:rPr>
  </w:style>
  <w:style w:type="paragraph" w:customStyle="1" w:styleId="xl70">
    <w:name w:val="xl70"/>
    <w:basedOn w:val="Normal"/>
    <w:rsid w:val="00000B89"/>
    <w:pPr>
      <w:pBdr>
        <w:top w:val="single" w:sz="4" w:space="0" w:color="auto"/>
        <w:bottom w:val="single" w:sz="12" w:space="0" w:color="auto"/>
        <w:right w:val="single" w:sz="12" w:space="0" w:color="auto"/>
      </w:pBdr>
      <w:spacing w:before="100" w:beforeAutospacing="1" w:after="100" w:afterAutospacing="1"/>
    </w:pPr>
    <w:rPr>
      <w:rFonts w:eastAsia="Times New Roman"/>
      <w:sz w:val="24"/>
      <w:szCs w:val="24"/>
      <w:lang w:val="en-SG" w:eastAsia="zh-CN"/>
    </w:rPr>
  </w:style>
  <w:style w:type="paragraph" w:customStyle="1" w:styleId="xl71">
    <w:name w:val="xl71"/>
    <w:basedOn w:val="Normal"/>
    <w:rsid w:val="00000B89"/>
    <w:pPr>
      <w:pBdr>
        <w:top w:val="single" w:sz="12" w:space="0" w:color="auto"/>
        <w:left w:val="single" w:sz="12" w:space="0" w:color="auto"/>
        <w:bottom w:val="single" w:sz="4" w:space="0" w:color="auto"/>
        <w:right w:val="single" w:sz="12" w:space="0" w:color="auto"/>
      </w:pBdr>
      <w:spacing w:before="100" w:beforeAutospacing="1" w:after="100" w:afterAutospacing="1"/>
      <w:jc w:val="center"/>
    </w:pPr>
    <w:rPr>
      <w:rFonts w:eastAsia="Times New Roman"/>
      <w:sz w:val="24"/>
      <w:szCs w:val="24"/>
      <w:lang w:val="en-SG" w:eastAsia="zh-CN"/>
    </w:rPr>
  </w:style>
  <w:style w:type="paragraph" w:customStyle="1" w:styleId="xl72">
    <w:name w:val="xl72"/>
    <w:basedOn w:val="Normal"/>
    <w:rsid w:val="00000B89"/>
    <w:pPr>
      <w:pBdr>
        <w:top w:val="single" w:sz="4" w:space="0" w:color="auto"/>
        <w:left w:val="single" w:sz="12" w:space="0" w:color="auto"/>
        <w:bottom w:val="single" w:sz="4" w:space="0" w:color="auto"/>
        <w:right w:val="single" w:sz="12" w:space="0" w:color="auto"/>
      </w:pBdr>
      <w:shd w:val="clear" w:color="000000" w:fill="D9D9D9"/>
      <w:spacing w:before="100" w:beforeAutospacing="1" w:after="100" w:afterAutospacing="1"/>
      <w:jc w:val="center"/>
    </w:pPr>
    <w:rPr>
      <w:rFonts w:eastAsia="Times New Roman"/>
      <w:sz w:val="24"/>
      <w:szCs w:val="24"/>
      <w:lang w:val="en-SG" w:eastAsia="zh-CN"/>
    </w:rPr>
  </w:style>
  <w:style w:type="paragraph" w:customStyle="1" w:styleId="xl73">
    <w:name w:val="xl73"/>
    <w:basedOn w:val="Normal"/>
    <w:rsid w:val="00000B89"/>
    <w:pPr>
      <w:pBdr>
        <w:top w:val="single" w:sz="4" w:space="0" w:color="auto"/>
        <w:left w:val="single" w:sz="12" w:space="0" w:color="auto"/>
        <w:bottom w:val="single" w:sz="4" w:space="0" w:color="auto"/>
        <w:right w:val="single" w:sz="12" w:space="0" w:color="auto"/>
      </w:pBdr>
      <w:spacing w:before="100" w:beforeAutospacing="1" w:after="100" w:afterAutospacing="1"/>
      <w:jc w:val="center"/>
    </w:pPr>
    <w:rPr>
      <w:rFonts w:eastAsia="Times New Roman"/>
      <w:sz w:val="24"/>
      <w:szCs w:val="24"/>
      <w:lang w:val="en-SG" w:eastAsia="zh-CN"/>
    </w:rPr>
  </w:style>
  <w:style w:type="paragraph" w:customStyle="1" w:styleId="xl74">
    <w:name w:val="xl74"/>
    <w:basedOn w:val="Normal"/>
    <w:rsid w:val="00000B89"/>
    <w:pPr>
      <w:pBdr>
        <w:top w:val="single" w:sz="4" w:space="0" w:color="auto"/>
        <w:left w:val="single" w:sz="12" w:space="0" w:color="auto"/>
        <w:bottom w:val="single" w:sz="12" w:space="0" w:color="auto"/>
        <w:right w:val="single" w:sz="12" w:space="0" w:color="auto"/>
      </w:pBdr>
      <w:spacing w:before="100" w:beforeAutospacing="1" w:after="100" w:afterAutospacing="1"/>
      <w:jc w:val="center"/>
    </w:pPr>
    <w:rPr>
      <w:rFonts w:eastAsia="Times New Roman"/>
      <w:sz w:val="24"/>
      <w:szCs w:val="24"/>
      <w:lang w:val="en-SG" w:eastAsia="zh-CN"/>
    </w:rPr>
  </w:style>
  <w:style w:type="paragraph" w:customStyle="1" w:styleId="xl75">
    <w:name w:val="xl75"/>
    <w:basedOn w:val="Normal"/>
    <w:rsid w:val="00000B89"/>
    <w:pPr>
      <w:spacing w:before="100" w:beforeAutospacing="1" w:after="100" w:afterAutospacing="1"/>
      <w:jc w:val="center"/>
    </w:pPr>
    <w:rPr>
      <w:rFonts w:eastAsia="Times New Roman"/>
      <w:sz w:val="24"/>
      <w:szCs w:val="24"/>
      <w:lang w:val="en-SG" w:eastAsia="zh-CN"/>
    </w:rPr>
  </w:style>
  <w:style w:type="paragraph" w:customStyle="1" w:styleId="xl76">
    <w:name w:val="xl76"/>
    <w:basedOn w:val="Normal"/>
    <w:rsid w:val="00000B89"/>
    <w:pPr>
      <w:pBdr>
        <w:top w:val="single" w:sz="12" w:space="0" w:color="auto"/>
        <w:left w:val="single" w:sz="12" w:space="0" w:color="auto"/>
        <w:bottom w:val="single" w:sz="12" w:space="0" w:color="auto"/>
      </w:pBdr>
      <w:shd w:val="clear" w:color="000000" w:fill="FFFF00"/>
      <w:spacing w:before="100" w:beforeAutospacing="1" w:after="100" w:afterAutospacing="1"/>
      <w:jc w:val="center"/>
    </w:pPr>
    <w:rPr>
      <w:rFonts w:eastAsia="Times New Roman"/>
      <w:sz w:val="24"/>
      <w:szCs w:val="24"/>
      <w:lang w:val="en-SG" w:eastAsia="zh-CN"/>
    </w:rPr>
  </w:style>
  <w:style w:type="paragraph" w:customStyle="1" w:styleId="xl77">
    <w:name w:val="xl77"/>
    <w:basedOn w:val="Normal"/>
    <w:rsid w:val="00000B89"/>
    <w:pPr>
      <w:pBdr>
        <w:top w:val="single" w:sz="12" w:space="0" w:color="auto"/>
        <w:bottom w:val="single" w:sz="12" w:space="0" w:color="auto"/>
      </w:pBdr>
      <w:shd w:val="clear" w:color="000000" w:fill="FFFF00"/>
      <w:spacing w:before="100" w:beforeAutospacing="1" w:after="100" w:afterAutospacing="1"/>
      <w:jc w:val="center"/>
    </w:pPr>
    <w:rPr>
      <w:rFonts w:eastAsia="Times New Roman"/>
      <w:sz w:val="24"/>
      <w:szCs w:val="24"/>
      <w:lang w:val="en-SG" w:eastAsia="zh-CN"/>
    </w:rPr>
  </w:style>
  <w:style w:type="paragraph" w:customStyle="1" w:styleId="xl78">
    <w:name w:val="xl78"/>
    <w:basedOn w:val="Normal"/>
    <w:rsid w:val="00000B89"/>
    <w:pPr>
      <w:pBdr>
        <w:top w:val="single" w:sz="12" w:space="0" w:color="auto"/>
        <w:bottom w:val="single" w:sz="12" w:space="0" w:color="auto"/>
        <w:right w:val="single" w:sz="12" w:space="0" w:color="auto"/>
      </w:pBdr>
      <w:shd w:val="clear" w:color="000000" w:fill="FFFF00"/>
      <w:spacing w:before="100" w:beforeAutospacing="1" w:after="100" w:afterAutospacing="1"/>
      <w:jc w:val="center"/>
    </w:pPr>
    <w:rPr>
      <w:rFonts w:eastAsia="Times New Roman"/>
      <w:sz w:val="24"/>
      <w:szCs w:val="24"/>
      <w:lang w:val="en-SG" w:eastAsia="zh-CN"/>
    </w:rPr>
  </w:style>
  <w:style w:type="paragraph" w:customStyle="1" w:styleId="Normal1">
    <w:name w:val="Normal1"/>
    <w:rsid w:val="003C0262"/>
    <w:pPr>
      <w:pBdr>
        <w:top w:val="nil"/>
        <w:left w:val="nil"/>
        <w:bottom w:val="nil"/>
        <w:right w:val="nil"/>
        <w:between w:val="nil"/>
      </w:pBdr>
    </w:pPr>
    <w:rPr>
      <w:rFonts w:eastAsia="Times New Roman"/>
      <w:color w:val="000000"/>
      <w:sz w:val="26"/>
      <w:szCs w:val="26"/>
      <w:lang w:val="en-GB" w:eastAsia="en-US"/>
    </w:rPr>
  </w:style>
  <w:style w:type="paragraph" w:customStyle="1" w:styleId="TableParagraph">
    <w:name w:val="Table Paragraph"/>
    <w:basedOn w:val="Normal"/>
    <w:uiPriority w:val="1"/>
    <w:qFormat/>
    <w:rsid w:val="0010150C"/>
    <w:pPr>
      <w:autoSpaceDE w:val="0"/>
      <w:autoSpaceDN w:val="0"/>
      <w:adjustRightInd w:val="0"/>
      <w:ind w:left="344"/>
    </w:pPr>
    <w:rPr>
      <w:rFonts w:ascii="Calibri" w:hAnsi="Calibri" w:cs="Calibri"/>
      <w:sz w:val="24"/>
      <w:szCs w:val="24"/>
      <w:lang w:val="en-US" w:eastAsia="zh-CN"/>
    </w:rPr>
  </w:style>
  <w:style w:type="character" w:styleId="UnresolvedMention">
    <w:name w:val="Unresolved Mention"/>
    <w:basedOn w:val="DefaultParagraphFont"/>
    <w:uiPriority w:val="99"/>
    <w:semiHidden/>
    <w:unhideWhenUsed/>
    <w:rsid w:val="00614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3365">
      <w:bodyDiv w:val="1"/>
      <w:marLeft w:val="0"/>
      <w:marRight w:val="0"/>
      <w:marTop w:val="0"/>
      <w:marBottom w:val="0"/>
      <w:divBdr>
        <w:top w:val="none" w:sz="0" w:space="0" w:color="auto"/>
        <w:left w:val="none" w:sz="0" w:space="0" w:color="auto"/>
        <w:bottom w:val="none" w:sz="0" w:space="0" w:color="auto"/>
        <w:right w:val="none" w:sz="0" w:space="0" w:color="auto"/>
      </w:divBdr>
    </w:div>
    <w:div w:id="474374486">
      <w:bodyDiv w:val="1"/>
      <w:marLeft w:val="0"/>
      <w:marRight w:val="0"/>
      <w:marTop w:val="0"/>
      <w:marBottom w:val="0"/>
      <w:divBdr>
        <w:top w:val="none" w:sz="0" w:space="0" w:color="auto"/>
        <w:left w:val="none" w:sz="0" w:space="0" w:color="auto"/>
        <w:bottom w:val="none" w:sz="0" w:space="0" w:color="auto"/>
        <w:right w:val="none" w:sz="0" w:space="0" w:color="auto"/>
      </w:divBdr>
    </w:div>
    <w:div w:id="512961176">
      <w:bodyDiv w:val="1"/>
      <w:marLeft w:val="0"/>
      <w:marRight w:val="0"/>
      <w:marTop w:val="0"/>
      <w:marBottom w:val="0"/>
      <w:divBdr>
        <w:top w:val="none" w:sz="0" w:space="0" w:color="auto"/>
        <w:left w:val="none" w:sz="0" w:space="0" w:color="auto"/>
        <w:bottom w:val="none" w:sz="0" w:space="0" w:color="auto"/>
        <w:right w:val="none" w:sz="0" w:space="0" w:color="auto"/>
      </w:divBdr>
    </w:div>
    <w:div w:id="688262856">
      <w:bodyDiv w:val="1"/>
      <w:marLeft w:val="0"/>
      <w:marRight w:val="0"/>
      <w:marTop w:val="0"/>
      <w:marBottom w:val="0"/>
      <w:divBdr>
        <w:top w:val="none" w:sz="0" w:space="0" w:color="auto"/>
        <w:left w:val="none" w:sz="0" w:space="0" w:color="auto"/>
        <w:bottom w:val="none" w:sz="0" w:space="0" w:color="auto"/>
        <w:right w:val="none" w:sz="0" w:space="0" w:color="auto"/>
      </w:divBdr>
    </w:div>
    <w:div w:id="1182665626">
      <w:bodyDiv w:val="1"/>
      <w:marLeft w:val="0"/>
      <w:marRight w:val="0"/>
      <w:marTop w:val="0"/>
      <w:marBottom w:val="0"/>
      <w:divBdr>
        <w:top w:val="none" w:sz="0" w:space="0" w:color="auto"/>
        <w:left w:val="none" w:sz="0" w:space="0" w:color="auto"/>
        <w:bottom w:val="none" w:sz="0" w:space="0" w:color="auto"/>
        <w:right w:val="none" w:sz="0" w:space="0" w:color="auto"/>
      </w:divBdr>
    </w:div>
    <w:div w:id="1208369357">
      <w:bodyDiv w:val="1"/>
      <w:marLeft w:val="0"/>
      <w:marRight w:val="0"/>
      <w:marTop w:val="0"/>
      <w:marBottom w:val="0"/>
      <w:divBdr>
        <w:top w:val="none" w:sz="0" w:space="0" w:color="auto"/>
        <w:left w:val="none" w:sz="0" w:space="0" w:color="auto"/>
        <w:bottom w:val="none" w:sz="0" w:space="0" w:color="auto"/>
        <w:right w:val="none" w:sz="0" w:space="0" w:color="auto"/>
      </w:divBdr>
    </w:div>
    <w:div w:id="1340355249">
      <w:bodyDiv w:val="1"/>
      <w:marLeft w:val="0"/>
      <w:marRight w:val="0"/>
      <w:marTop w:val="0"/>
      <w:marBottom w:val="0"/>
      <w:divBdr>
        <w:top w:val="none" w:sz="0" w:space="0" w:color="auto"/>
        <w:left w:val="none" w:sz="0" w:space="0" w:color="auto"/>
        <w:bottom w:val="none" w:sz="0" w:space="0" w:color="auto"/>
        <w:right w:val="none" w:sz="0" w:space="0" w:color="auto"/>
      </w:divBdr>
    </w:div>
    <w:div w:id="1474641574">
      <w:bodyDiv w:val="1"/>
      <w:marLeft w:val="0"/>
      <w:marRight w:val="0"/>
      <w:marTop w:val="0"/>
      <w:marBottom w:val="0"/>
      <w:divBdr>
        <w:top w:val="none" w:sz="0" w:space="0" w:color="auto"/>
        <w:left w:val="none" w:sz="0" w:space="0" w:color="auto"/>
        <w:bottom w:val="none" w:sz="0" w:space="0" w:color="auto"/>
        <w:right w:val="none" w:sz="0" w:space="0" w:color="auto"/>
      </w:divBdr>
    </w:div>
    <w:div w:id="1541673585">
      <w:bodyDiv w:val="1"/>
      <w:marLeft w:val="0"/>
      <w:marRight w:val="0"/>
      <w:marTop w:val="0"/>
      <w:marBottom w:val="0"/>
      <w:divBdr>
        <w:top w:val="none" w:sz="0" w:space="0" w:color="auto"/>
        <w:left w:val="none" w:sz="0" w:space="0" w:color="auto"/>
        <w:bottom w:val="none" w:sz="0" w:space="0" w:color="auto"/>
        <w:right w:val="none" w:sz="0" w:space="0" w:color="auto"/>
      </w:divBdr>
    </w:div>
    <w:div w:id="1640721403">
      <w:bodyDiv w:val="1"/>
      <w:marLeft w:val="0"/>
      <w:marRight w:val="0"/>
      <w:marTop w:val="0"/>
      <w:marBottom w:val="0"/>
      <w:divBdr>
        <w:top w:val="none" w:sz="0" w:space="0" w:color="auto"/>
        <w:left w:val="none" w:sz="0" w:space="0" w:color="auto"/>
        <w:bottom w:val="none" w:sz="0" w:space="0" w:color="auto"/>
        <w:right w:val="none" w:sz="0" w:space="0" w:color="auto"/>
      </w:divBdr>
    </w:div>
    <w:div w:id="2000767587">
      <w:bodyDiv w:val="1"/>
      <w:marLeft w:val="0"/>
      <w:marRight w:val="0"/>
      <w:marTop w:val="0"/>
      <w:marBottom w:val="0"/>
      <w:divBdr>
        <w:top w:val="none" w:sz="0" w:space="0" w:color="auto"/>
        <w:left w:val="none" w:sz="0" w:space="0" w:color="auto"/>
        <w:bottom w:val="none" w:sz="0" w:space="0" w:color="auto"/>
        <w:right w:val="none" w:sz="0" w:space="0" w:color="auto"/>
      </w:divBdr>
    </w:div>
    <w:div w:id="21179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ates@singaporeccc.org.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tates@singaporeccc.org.sg" TargetMode="External"/><Relationship Id="rId4" Type="http://schemas.openxmlformats.org/officeDocument/2006/relationships/settings" Target="settings.xml"/><Relationship Id="rId9" Type="http://schemas.openxmlformats.org/officeDocument/2006/relationships/hyperlink" Target="mailto:estates@singaporeccc.org.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D520-D586-4219-9213-5546869B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10200</Words>
  <Characters>58143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Open Tendering</vt:lpstr>
    </vt:vector>
  </TitlesOfParts>
  <Company>nafa</Company>
  <LinksUpToDate>false</LinksUpToDate>
  <CharactersWithSpaces>68207</CharactersWithSpaces>
  <SharedDoc>false</SharedDoc>
  <HLinks>
    <vt:vector size="12" baseType="variant">
      <vt:variant>
        <vt:i4>2621504</vt:i4>
      </vt:variant>
      <vt:variant>
        <vt:i4>6</vt:i4>
      </vt:variant>
      <vt:variant>
        <vt:i4>0</vt:i4>
      </vt:variant>
      <vt:variant>
        <vt:i4>5</vt:i4>
      </vt:variant>
      <vt:variant>
        <vt:lpwstr>mailto:shting@nafa.edu.sg</vt:lpwstr>
      </vt:variant>
      <vt:variant>
        <vt:lpwstr/>
      </vt:variant>
      <vt:variant>
        <vt:i4>2424908</vt:i4>
      </vt:variant>
      <vt:variant>
        <vt:i4>3</vt:i4>
      </vt:variant>
      <vt:variant>
        <vt:i4>0</vt:i4>
      </vt:variant>
      <vt:variant>
        <vt:i4>5</vt:i4>
      </vt:variant>
      <vt:variant>
        <vt:lpwstr>mailto:acphua@nafa.edu.sg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Tendering</dc:title>
  <dc:subject/>
  <dc:creator>nafa</dc:creator>
  <cp:keywords/>
  <dc:description/>
  <cp:lastModifiedBy>Alvin Thong</cp:lastModifiedBy>
  <cp:revision>4</cp:revision>
  <cp:lastPrinted>2019-09-19T08:16:00Z</cp:lastPrinted>
  <dcterms:created xsi:type="dcterms:W3CDTF">2022-09-13T01:09:00Z</dcterms:created>
  <dcterms:modified xsi:type="dcterms:W3CDTF">2022-09-14T03:58:00Z</dcterms:modified>
</cp:coreProperties>
</file>